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982410" w14:textId="036423D5" w:rsidR="00E11F8F" w:rsidRDefault="00563E24" w:rsidP="00C66EFE">
      <w:pPr>
        <w:spacing w:after="160" w:line="259" w:lineRule="auto"/>
        <w:ind w:left="0" w:firstLine="0"/>
        <w:jc w:val="center"/>
        <w:rPr>
          <w:rFonts w:eastAsia="Times New Roman"/>
          <w:b/>
          <w:color w:val="000000" w:themeColor="text1"/>
          <w:sz w:val="28"/>
          <w:szCs w:val="28"/>
        </w:rPr>
      </w:pPr>
      <w:r>
        <w:rPr>
          <w:rFonts w:eastAsia="Times New Roman"/>
          <w:b/>
          <w:color w:val="000000" w:themeColor="text1"/>
          <w:sz w:val="28"/>
          <w:szCs w:val="28"/>
        </w:rPr>
        <w:t>National Curriculum</w:t>
      </w:r>
      <w:r w:rsidR="00987027">
        <w:rPr>
          <w:rFonts w:eastAsia="Times New Roman"/>
          <w:b/>
          <w:color w:val="000000" w:themeColor="text1"/>
          <w:sz w:val="28"/>
          <w:szCs w:val="28"/>
        </w:rPr>
        <w:t xml:space="preserve"> Level -5 in </w:t>
      </w:r>
      <w:r w:rsidR="004D6ED2">
        <w:rPr>
          <w:rFonts w:eastAsia="Times New Roman"/>
          <w:b/>
          <w:color w:val="000000" w:themeColor="text1"/>
          <w:sz w:val="28"/>
          <w:szCs w:val="28"/>
        </w:rPr>
        <w:t xml:space="preserve">HVACR </w:t>
      </w:r>
      <w:r w:rsidR="00987027">
        <w:rPr>
          <w:rFonts w:eastAsia="Times New Roman"/>
          <w:b/>
          <w:color w:val="000000" w:themeColor="text1"/>
          <w:sz w:val="28"/>
          <w:szCs w:val="28"/>
        </w:rPr>
        <w:t>Technology</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65"/>
        <w:gridCol w:w="3402"/>
      </w:tblGrid>
      <w:tr w:rsidR="00563E24" w14:paraId="34B9C623" w14:textId="77777777" w:rsidTr="00563E24">
        <w:trPr>
          <w:trHeight w:val="2579"/>
          <w:jc w:val="center"/>
        </w:trPr>
        <w:tc>
          <w:tcPr>
            <w:tcW w:w="3765" w:type="dxa"/>
          </w:tcPr>
          <w:p w14:paraId="5436DB0F" w14:textId="713D8BB8" w:rsidR="004D6ED2" w:rsidRDefault="004D6ED2" w:rsidP="00C66EFE">
            <w:pPr>
              <w:ind w:left="0" w:firstLine="0"/>
              <w:rPr>
                <w:b/>
              </w:rPr>
            </w:pPr>
            <w:r>
              <w:rPr>
                <w:b/>
                <w:noProof/>
              </w:rPr>
              <w:drawing>
                <wp:inline distT="0" distB="0" distL="0" distR="0" wp14:anchorId="30BA847A" wp14:editId="358B5D33">
                  <wp:extent cx="2286308" cy="1883664"/>
                  <wp:effectExtent l="0" t="0" r="0" b="2540"/>
                  <wp:docPr id="5" name="Picture 5" descr="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0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286308" cy="1883664"/>
                          </a:xfrm>
                          <a:prstGeom prst="rect">
                            <a:avLst/>
                          </a:prstGeom>
                          <a:noFill/>
                          <a:ln>
                            <a:noFill/>
                          </a:ln>
                        </pic:spPr>
                      </pic:pic>
                    </a:graphicData>
                  </a:graphic>
                </wp:inline>
              </w:drawing>
            </w:r>
          </w:p>
        </w:tc>
        <w:tc>
          <w:tcPr>
            <w:tcW w:w="3402" w:type="dxa"/>
          </w:tcPr>
          <w:p w14:paraId="577EC0DD" w14:textId="22B429CA" w:rsidR="004D6ED2" w:rsidRDefault="004D6ED2" w:rsidP="00C66EFE">
            <w:pPr>
              <w:ind w:left="0" w:firstLine="0"/>
              <w:rPr>
                <w:b/>
              </w:rPr>
            </w:pPr>
            <w:r>
              <w:rPr>
                <w:b/>
                <w:noProof/>
              </w:rPr>
              <w:drawing>
                <wp:anchor distT="0" distB="0" distL="114300" distR="114300" simplePos="0" relativeHeight="251659264" behindDoc="1" locked="0" layoutInCell="1" allowOverlap="1" wp14:anchorId="750FB9AC" wp14:editId="5A26C991">
                  <wp:simplePos x="0" y="0"/>
                  <wp:positionH relativeFrom="column">
                    <wp:posOffset>-544</wp:posOffset>
                  </wp:positionH>
                  <wp:positionV relativeFrom="page">
                    <wp:posOffset>-1814</wp:posOffset>
                  </wp:positionV>
                  <wp:extent cx="2068195" cy="1883410"/>
                  <wp:effectExtent l="0" t="0" r="8255" b="2540"/>
                  <wp:wrapNone/>
                  <wp:docPr id="7" name="Picture 7" descr="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0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68195" cy="1883410"/>
                          </a:xfrm>
                          <a:prstGeom prst="rect">
                            <a:avLst/>
                          </a:prstGeom>
                          <a:noFill/>
                          <a:ln>
                            <a:noFill/>
                          </a:ln>
                        </pic:spPr>
                      </pic:pic>
                    </a:graphicData>
                  </a:graphic>
                </wp:anchor>
              </w:drawing>
            </w:r>
          </w:p>
        </w:tc>
      </w:tr>
      <w:tr w:rsidR="00563E24" w14:paraId="20C56A25" w14:textId="77777777" w:rsidTr="00563E24">
        <w:trPr>
          <w:trHeight w:val="2523"/>
          <w:jc w:val="center"/>
        </w:trPr>
        <w:tc>
          <w:tcPr>
            <w:tcW w:w="3765" w:type="dxa"/>
          </w:tcPr>
          <w:p w14:paraId="55F2FD1D" w14:textId="0688C25F" w:rsidR="004D6ED2" w:rsidRDefault="004D6ED2" w:rsidP="00C66EFE">
            <w:pPr>
              <w:ind w:left="0" w:firstLine="0"/>
              <w:rPr>
                <w:b/>
              </w:rPr>
            </w:pPr>
            <w:r>
              <w:rPr>
                <w:b/>
                <w:noProof/>
              </w:rPr>
              <w:drawing>
                <wp:inline distT="0" distB="0" distL="0" distR="0" wp14:anchorId="3E9C35BE" wp14:editId="30FFE8AD">
                  <wp:extent cx="2285414" cy="2035629"/>
                  <wp:effectExtent l="0" t="0" r="635" b="3175"/>
                  <wp:docPr id="8" name="Picture 8" descr="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0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290951" cy="2040561"/>
                          </a:xfrm>
                          <a:prstGeom prst="rect">
                            <a:avLst/>
                          </a:prstGeom>
                          <a:noFill/>
                          <a:ln>
                            <a:noFill/>
                          </a:ln>
                        </pic:spPr>
                      </pic:pic>
                    </a:graphicData>
                  </a:graphic>
                </wp:inline>
              </w:drawing>
            </w:r>
          </w:p>
        </w:tc>
        <w:tc>
          <w:tcPr>
            <w:tcW w:w="3402" w:type="dxa"/>
          </w:tcPr>
          <w:p w14:paraId="65E5178D" w14:textId="583A5F96" w:rsidR="004D6ED2" w:rsidRDefault="004D6ED2" w:rsidP="00C66EFE">
            <w:pPr>
              <w:ind w:left="0" w:firstLine="0"/>
              <w:rPr>
                <w:b/>
              </w:rPr>
            </w:pPr>
            <w:r>
              <w:rPr>
                <w:b/>
                <w:noProof/>
              </w:rPr>
              <w:drawing>
                <wp:inline distT="0" distB="0" distL="0" distR="0" wp14:anchorId="62E4E0A7" wp14:editId="7FA42C09">
                  <wp:extent cx="2068195" cy="2068195"/>
                  <wp:effectExtent l="0" t="0" r="8255" b="8255"/>
                  <wp:docPr id="9" name="Picture 9" descr="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0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068195" cy="2068195"/>
                          </a:xfrm>
                          <a:prstGeom prst="rect">
                            <a:avLst/>
                          </a:prstGeom>
                          <a:noFill/>
                          <a:ln>
                            <a:noFill/>
                          </a:ln>
                        </pic:spPr>
                      </pic:pic>
                    </a:graphicData>
                  </a:graphic>
                </wp:inline>
              </w:drawing>
            </w:r>
          </w:p>
        </w:tc>
      </w:tr>
    </w:tbl>
    <w:p w14:paraId="2A4F3E7D" w14:textId="058B0FA9" w:rsidR="00E17FF7" w:rsidRDefault="00E17FF7" w:rsidP="00C66EFE">
      <w:pPr>
        <w:ind w:left="1440"/>
        <w:rPr>
          <w:b/>
        </w:rPr>
      </w:pPr>
    </w:p>
    <w:p w14:paraId="5826BB78" w14:textId="77777777" w:rsidR="00E11F8F" w:rsidRDefault="00987027" w:rsidP="00C66EFE">
      <w:pPr>
        <w:spacing w:after="0" w:line="240" w:lineRule="auto"/>
        <w:jc w:val="center"/>
        <w:rPr>
          <w:rFonts w:ascii="Algerian" w:hAnsi="Algerian"/>
          <w:b/>
          <w:sz w:val="36"/>
          <w:szCs w:val="44"/>
        </w:rPr>
      </w:pPr>
      <w:r>
        <w:rPr>
          <w:rFonts w:ascii="Algerian" w:hAnsi="Algerian"/>
          <w:b/>
          <w:sz w:val="36"/>
          <w:szCs w:val="44"/>
        </w:rPr>
        <w:t>National Vocational and Technical Training Commission (NAVTTC)</w:t>
      </w:r>
    </w:p>
    <w:p w14:paraId="60F2DFA1" w14:textId="77777777" w:rsidR="00E11F8F" w:rsidRDefault="00987027" w:rsidP="00C66EFE">
      <w:pPr>
        <w:spacing w:line="276" w:lineRule="auto"/>
        <w:jc w:val="center"/>
        <w:rPr>
          <w:rFonts w:ascii="Algerian" w:hAnsi="Algerian"/>
          <w:b/>
          <w:sz w:val="36"/>
          <w:szCs w:val="44"/>
        </w:rPr>
      </w:pPr>
      <w:r>
        <w:rPr>
          <w:rFonts w:ascii="Algerian" w:hAnsi="Algerian"/>
          <w:b/>
          <w:sz w:val="36"/>
          <w:szCs w:val="44"/>
        </w:rPr>
        <w:t>Government of Pakistan</w:t>
      </w:r>
    </w:p>
    <w:p w14:paraId="607A190D" w14:textId="16D2AB5A" w:rsidR="00E11F8F" w:rsidRDefault="00825F8F" w:rsidP="00C66EFE">
      <w:pPr>
        <w:spacing w:after="0" w:line="276" w:lineRule="auto"/>
        <w:ind w:left="0" w:firstLine="0"/>
        <w:jc w:val="center"/>
        <w:rPr>
          <w:highlight w:val="yellow"/>
        </w:rPr>
      </w:pPr>
      <w:r>
        <w:rPr>
          <w:rFonts w:ascii="Calibri" w:eastAsia="Calibri" w:hAnsi="Calibri" w:cs="Calibri"/>
          <w:noProof/>
        </w:rPr>
        <w:lastRenderedPageBreak/>
        <mc:AlternateContent>
          <mc:Choice Requires="wpg">
            <w:drawing>
              <wp:anchor distT="0" distB="0" distL="114300" distR="114300" simplePos="0" relativeHeight="251658240" behindDoc="0" locked="0" layoutInCell="1" allowOverlap="1" wp14:anchorId="273EAE84" wp14:editId="1B368D2D">
                <wp:simplePos x="0" y="0"/>
                <wp:positionH relativeFrom="page">
                  <wp:posOffset>914400</wp:posOffset>
                </wp:positionH>
                <wp:positionV relativeFrom="page">
                  <wp:posOffset>6649720</wp:posOffset>
                </wp:positionV>
                <wp:extent cx="1880870" cy="207645"/>
                <wp:effectExtent l="0" t="0" r="0" b="0"/>
                <wp:wrapTopAndBottom/>
                <wp:docPr id="101440" name="Group 10144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880870" cy="207645"/>
                          <a:chOff x="914400" y="6649975"/>
                          <a:chExt cx="1880863" cy="207921"/>
                        </a:xfrm>
                      </wpg:grpSpPr>
                      <wps:wsp>
                        <wps:cNvPr id="54" name="Rectangle 10"/>
                        <wps:cNvSpPr/>
                        <wps:spPr>
                          <a:xfrm>
                            <a:off x="914400" y="6649975"/>
                            <a:ext cx="51809" cy="207921"/>
                          </a:xfrm>
                          <a:prstGeom prst="rect">
                            <a:avLst/>
                          </a:prstGeom>
                          <a:ln>
                            <a:noFill/>
                          </a:ln>
                        </wps:spPr>
                        <wps:txbx>
                          <w:txbxContent>
                            <w:p w14:paraId="26B655CC" w14:textId="77777777" w:rsidR="00B37A90" w:rsidRDefault="00B37A90">
                              <w:pPr>
                                <w:spacing w:after="0" w:line="276" w:lineRule="auto"/>
                                <w:ind w:left="0" w:firstLine="0"/>
                                <w:jc w:val="left"/>
                              </w:pPr>
                            </w:p>
                          </w:txbxContent>
                        </wps:txbx>
                        <wps:bodyPr horzOverflow="overflow" lIns="0" tIns="0" rIns="0" bIns="0" rtlCol="0">
                          <a:noAutofit/>
                        </wps:bodyPr>
                      </wps:wsp>
                      <wps:wsp>
                        <wps:cNvPr id="55" name="Rectangle 11"/>
                        <wps:cNvSpPr/>
                        <wps:spPr>
                          <a:xfrm>
                            <a:off x="2743454" y="6649975"/>
                            <a:ext cx="51809" cy="207921"/>
                          </a:xfrm>
                          <a:prstGeom prst="rect">
                            <a:avLst/>
                          </a:prstGeom>
                          <a:ln>
                            <a:noFill/>
                          </a:ln>
                        </wps:spPr>
                        <wps:txbx>
                          <w:txbxContent>
                            <w:p w14:paraId="532E3839" w14:textId="77777777" w:rsidR="00B37A90" w:rsidRDefault="00B37A90">
                              <w:pPr>
                                <w:spacing w:after="0" w:line="276" w:lineRule="auto"/>
                                <w:ind w:left="0" w:firstLine="0"/>
                                <w:jc w:val="left"/>
                              </w:pPr>
                            </w:p>
                          </w:txbxContent>
                        </wps:txbx>
                        <wps:bodyPr horzOverflow="overflow" lIns="0" tIns="0" rIns="0" bIns="0" rtlCol="0">
                          <a:noAutofit/>
                        </wps:bodyPr>
                      </wps:wsp>
                    </wpg:wgp>
                  </a:graphicData>
                </a:graphic>
                <wp14:sizeRelH relativeFrom="margin">
                  <wp14:pctWidth>0</wp14:pctWidth>
                </wp14:sizeRelH>
                <wp14:sizeRelV relativeFrom="margin">
                  <wp14:pctHeight>0</wp14:pctHeight>
                </wp14:sizeRelV>
              </wp:anchor>
            </w:drawing>
          </mc:Choice>
          <mc:Fallback>
            <w:pict>
              <v:group w14:anchorId="273EAE84" id="Group 101440" o:spid="_x0000_s1026" style="position:absolute;left:0;text-align:left;margin-left:1in;margin-top:523.6pt;width:148.1pt;height:16.35pt;z-index:251658240;mso-position-horizontal-relative:page;mso-position-vertical-relative:page;mso-width-relative:margin;mso-height-relative:margin" coordorigin="9144,66499" coordsize="18808,20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">
                <v:rect id="Rectangle 10" o:spid="_x0000_s1027" style="position:absolute;left:9144;top:66499;width:518;height:20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61Nw8MA&#10;AADbAAAADwAAAGRycy9kb3ducmV2LnhtbESPS4vCQBCE74L/YWjBm05cVDQ6iuwDPfoC9dZk2iSY&#10;6QmZWRP31+8Igseiqr6i5svGFOJOlcstKxj0IxDEidU5pwqOh5/eBITzyBoLy6TgQQ6Wi3ZrjrG2&#10;Ne/ovvepCBB2MSrIvC9jKV2SkUHXtyVx8K62MuiDrFKpK6wD3BTyI4rG0mDOYSHDkj4zSm77X6Ng&#10;PSlX5439q9Pi+7I+bU/Tr8PUK9XtNKsZCE+Nf4df7Y1WMBrC80v4AXLx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61Nw8MAAADbAAAADwAAAAAAAAAAAAAAAACYAgAAZHJzL2Rv&#10;d25yZXYueG1sUEsFBgAAAAAEAAQA9QAAAIgDAAAAAA==&#10;" filled="f" stroked="f">
                  <v:textbox inset="0,0,0,0">
                    <w:txbxContent>
                      <w:p w14:paraId="26B655CC" w14:textId="77777777" w:rsidR="00B37A90" w:rsidRDefault="00B37A90">
                        <w:pPr>
                          <w:spacing w:after="0" w:line="276" w:lineRule="auto"/>
                          <w:ind w:left="0" w:firstLine="0"/>
                          <w:jc w:val="left"/>
                        </w:pPr>
                      </w:p>
                    </w:txbxContent>
                  </v:textbox>
                </v:rect>
                <v:rect id="Rectangle 11" o:spid="_x0000_s1028" style="position:absolute;left:27434;top:66499;width:518;height:20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HoWMUA&#10;AADbAAAADwAAAGRycy9kb3ducmV2LnhtbESPQWvCQBSE7wX/w/KE3pqNhYimriJa0WOrQtrbI/ua&#10;BLNvQ3ZNUn99tyB4HGbmG2axGkwtOmpdZVnBJIpBEOdWV1woOJ92LzMQziNrrC2Tgl9ysFqOnhaY&#10;atvzJ3VHX4gAYZeigtL7JpXS5SUZdJFtiIP3Y1uDPsi2kLrFPsBNLV/jeCoNVhwWSmxoU1J+OV6N&#10;gv2sWX8d7K0v6vfvffaRzbenuVfqeTys30B4GvwjfG8ftIIkgf8v4QfI5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04ehYxQAAANsAAAAPAAAAAAAAAAAAAAAAAJgCAABkcnMv&#10;ZG93bnJldi54bWxQSwUGAAAAAAQABAD1AAAAigMAAAAA&#10;" filled="f" stroked="f">
                  <v:textbox inset="0,0,0,0">
                    <w:txbxContent>
                      <w:p w14:paraId="532E3839" w14:textId="77777777" w:rsidR="00B37A90" w:rsidRDefault="00B37A90">
                        <w:pPr>
                          <w:spacing w:after="0" w:line="276" w:lineRule="auto"/>
                          <w:ind w:left="0" w:firstLine="0"/>
                          <w:jc w:val="left"/>
                        </w:pPr>
                      </w:p>
                    </w:txbxContent>
                  </v:textbox>
                </v:rect>
                <w10:wrap type="topAndBottom" anchorx="page" anchory="page"/>
              </v:group>
            </w:pict>
          </mc:Fallback>
        </mc:AlternateContent>
      </w:r>
    </w:p>
    <w:sdt>
      <w:sdtPr>
        <w:rPr>
          <w:rFonts w:ascii="Arial" w:eastAsia="Arial" w:hAnsi="Arial" w:cs="Arial"/>
          <w:color w:val="000000"/>
          <w:sz w:val="22"/>
          <w:szCs w:val="22"/>
        </w:rPr>
        <w:id w:val="-2073041696"/>
        <w:docPartObj>
          <w:docPartGallery w:val="Table of Contents"/>
          <w:docPartUnique/>
        </w:docPartObj>
      </w:sdtPr>
      <w:sdtEndPr>
        <w:rPr>
          <w:b/>
          <w:bCs/>
        </w:rPr>
      </w:sdtEndPr>
      <w:sdtContent>
        <w:p w14:paraId="471FE156" w14:textId="77777777" w:rsidR="00E11F8F" w:rsidRDefault="00987027" w:rsidP="00C66EFE">
          <w:pPr>
            <w:pStyle w:val="TOCHeading1"/>
          </w:pPr>
          <w:r>
            <w:t>Contents</w:t>
          </w:r>
        </w:p>
        <w:p w14:paraId="69621238" w14:textId="77777777" w:rsidR="00FC6491" w:rsidRDefault="00987027">
          <w:pPr>
            <w:pStyle w:val="TOC1"/>
            <w:tabs>
              <w:tab w:val="left" w:pos="440"/>
              <w:tab w:val="right" w:leader="dot" w:pos="14952"/>
            </w:tabs>
            <w:rPr>
              <w:rFonts w:eastAsiaTheme="minorEastAsia" w:cstheme="minorBidi"/>
              <w:b w:val="0"/>
              <w:bCs w:val="0"/>
              <w:noProof/>
              <w:color w:val="auto"/>
              <w:sz w:val="22"/>
              <w:szCs w:val="22"/>
            </w:rPr>
          </w:pPr>
          <w:r>
            <w:fldChar w:fldCharType="begin"/>
          </w:r>
          <w:r>
            <w:instrText xml:space="preserve"> TOC \o "1-3" \f \h \z \u </w:instrText>
          </w:r>
          <w:r>
            <w:fldChar w:fldCharType="separate"/>
          </w:r>
          <w:hyperlink w:anchor="_Toc60095784" w:history="1">
            <w:r w:rsidR="00FC6491" w:rsidRPr="00256FEE">
              <w:rPr>
                <w:rStyle w:val="Hyperlink"/>
                <w:noProof/>
                <w:lang w:val="en-AU"/>
              </w:rPr>
              <w:t>1.</w:t>
            </w:r>
            <w:r w:rsidR="00FC6491">
              <w:rPr>
                <w:rFonts w:eastAsiaTheme="minorEastAsia" w:cstheme="minorBidi"/>
                <w:b w:val="0"/>
                <w:bCs w:val="0"/>
                <w:noProof/>
                <w:color w:val="auto"/>
                <w:sz w:val="22"/>
                <w:szCs w:val="22"/>
              </w:rPr>
              <w:tab/>
            </w:r>
            <w:r w:rsidR="00FC6491" w:rsidRPr="00256FEE">
              <w:rPr>
                <w:rStyle w:val="Hyperlink"/>
                <w:rFonts w:eastAsia="Times New Roman"/>
                <w:noProof/>
                <w:lang w:val="en-AU"/>
              </w:rPr>
              <w:t>Introduction</w:t>
            </w:r>
            <w:r w:rsidR="00FC6491">
              <w:rPr>
                <w:noProof/>
                <w:webHidden/>
              </w:rPr>
              <w:tab/>
            </w:r>
            <w:r w:rsidR="00FC6491">
              <w:rPr>
                <w:noProof/>
                <w:webHidden/>
              </w:rPr>
              <w:fldChar w:fldCharType="begin"/>
            </w:r>
            <w:r w:rsidR="00FC6491">
              <w:rPr>
                <w:noProof/>
                <w:webHidden/>
              </w:rPr>
              <w:instrText xml:space="preserve"> PAGEREF _Toc60095784 \h </w:instrText>
            </w:r>
            <w:r w:rsidR="00FC6491">
              <w:rPr>
                <w:noProof/>
                <w:webHidden/>
              </w:rPr>
            </w:r>
            <w:r w:rsidR="00FC6491">
              <w:rPr>
                <w:noProof/>
                <w:webHidden/>
              </w:rPr>
              <w:fldChar w:fldCharType="separate"/>
            </w:r>
            <w:r w:rsidR="00FC6491">
              <w:rPr>
                <w:noProof/>
                <w:webHidden/>
              </w:rPr>
              <w:t>9</w:t>
            </w:r>
            <w:r w:rsidR="00FC6491">
              <w:rPr>
                <w:noProof/>
                <w:webHidden/>
              </w:rPr>
              <w:fldChar w:fldCharType="end"/>
            </w:r>
          </w:hyperlink>
        </w:p>
        <w:p w14:paraId="7261DBF6" w14:textId="77777777" w:rsidR="00FC6491" w:rsidRDefault="00B37A90">
          <w:pPr>
            <w:pStyle w:val="TOC1"/>
            <w:tabs>
              <w:tab w:val="left" w:pos="440"/>
              <w:tab w:val="right" w:leader="dot" w:pos="14952"/>
            </w:tabs>
            <w:rPr>
              <w:rFonts w:eastAsiaTheme="minorEastAsia" w:cstheme="minorBidi"/>
              <w:b w:val="0"/>
              <w:bCs w:val="0"/>
              <w:noProof/>
              <w:color w:val="auto"/>
              <w:sz w:val="22"/>
              <w:szCs w:val="22"/>
            </w:rPr>
          </w:pPr>
          <w:hyperlink w:anchor="_Toc60095785" w:history="1">
            <w:r w:rsidR="00FC6491" w:rsidRPr="00256FEE">
              <w:rPr>
                <w:rStyle w:val="Hyperlink"/>
                <w:noProof/>
              </w:rPr>
              <w:t>2.</w:t>
            </w:r>
            <w:r w:rsidR="00FC6491">
              <w:rPr>
                <w:rFonts w:eastAsiaTheme="minorEastAsia" w:cstheme="minorBidi"/>
                <w:b w:val="0"/>
                <w:bCs w:val="0"/>
                <w:noProof/>
                <w:color w:val="auto"/>
                <w:sz w:val="22"/>
                <w:szCs w:val="22"/>
              </w:rPr>
              <w:tab/>
            </w:r>
            <w:r w:rsidR="00FC6491" w:rsidRPr="00256FEE">
              <w:rPr>
                <w:rStyle w:val="Hyperlink"/>
                <w:noProof/>
              </w:rPr>
              <w:t>Purpose of the Qualification:</w:t>
            </w:r>
            <w:r w:rsidR="00FC6491">
              <w:rPr>
                <w:noProof/>
                <w:webHidden/>
              </w:rPr>
              <w:tab/>
            </w:r>
            <w:r w:rsidR="00FC6491">
              <w:rPr>
                <w:noProof/>
                <w:webHidden/>
              </w:rPr>
              <w:fldChar w:fldCharType="begin"/>
            </w:r>
            <w:r w:rsidR="00FC6491">
              <w:rPr>
                <w:noProof/>
                <w:webHidden/>
              </w:rPr>
              <w:instrText xml:space="preserve"> PAGEREF _Toc60095785 \h </w:instrText>
            </w:r>
            <w:r w:rsidR="00FC6491">
              <w:rPr>
                <w:noProof/>
                <w:webHidden/>
              </w:rPr>
            </w:r>
            <w:r w:rsidR="00FC6491">
              <w:rPr>
                <w:noProof/>
                <w:webHidden/>
              </w:rPr>
              <w:fldChar w:fldCharType="separate"/>
            </w:r>
            <w:r w:rsidR="00FC6491">
              <w:rPr>
                <w:noProof/>
                <w:webHidden/>
              </w:rPr>
              <w:t>9</w:t>
            </w:r>
            <w:r w:rsidR="00FC6491">
              <w:rPr>
                <w:noProof/>
                <w:webHidden/>
              </w:rPr>
              <w:fldChar w:fldCharType="end"/>
            </w:r>
          </w:hyperlink>
        </w:p>
        <w:p w14:paraId="2F40629B" w14:textId="77777777" w:rsidR="00FC6491" w:rsidRDefault="00B37A90">
          <w:pPr>
            <w:pStyle w:val="TOC1"/>
            <w:tabs>
              <w:tab w:val="left" w:pos="440"/>
              <w:tab w:val="right" w:leader="dot" w:pos="14952"/>
            </w:tabs>
            <w:rPr>
              <w:rFonts w:eastAsiaTheme="minorEastAsia" w:cstheme="minorBidi"/>
              <w:b w:val="0"/>
              <w:bCs w:val="0"/>
              <w:noProof/>
              <w:color w:val="auto"/>
              <w:sz w:val="22"/>
              <w:szCs w:val="22"/>
            </w:rPr>
          </w:pPr>
          <w:hyperlink w:anchor="_Toc60095786" w:history="1">
            <w:r w:rsidR="00FC6491" w:rsidRPr="00256FEE">
              <w:rPr>
                <w:rStyle w:val="Hyperlink"/>
                <w:noProof/>
              </w:rPr>
              <w:t>3.</w:t>
            </w:r>
            <w:r w:rsidR="00FC6491">
              <w:rPr>
                <w:rFonts w:eastAsiaTheme="minorEastAsia" w:cstheme="minorBidi"/>
                <w:b w:val="0"/>
                <w:bCs w:val="0"/>
                <w:noProof/>
                <w:color w:val="auto"/>
                <w:sz w:val="22"/>
                <w:szCs w:val="22"/>
              </w:rPr>
              <w:tab/>
            </w:r>
            <w:r w:rsidR="00FC6491" w:rsidRPr="00256FEE">
              <w:rPr>
                <w:rStyle w:val="Hyperlink"/>
                <w:noProof/>
              </w:rPr>
              <w:t>Overall objectives of training program</w:t>
            </w:r>
            <w:r w:rsidR="00FC6491">
              <w:rPr>
                <w:noProof/>
                <w:webHidden/>
              </w:rPr>
              <w:tab/>
            </w:r>
            <w:r w:rsidR="00FC6491">
              <w:rPr>
                <w:noProof/>
                <w:webHidden/>
              </w:rPr>
              <w:fldChar w:fldCharType="begin"/>
            </w:r>
            <w:r w:rsidR="00FC6491">
              <w:rPr>
                <w:noProof/>
                <w:webHidden/>
              </w:rPr>
              <w:instrText xml:space="preserve"> PAGEREF _Toc60095786 \h </w:instrText>
            </w:r>
            <w:r w:rsidR="00FC6491">
              <w:rPr>
                <w:noProof/>
                <w:webHidden/>
              </w:rPr>
            </w:r>
            <w:r w:rsidR="00FC6491">
              <w:rPr>
                <w:noProof/>
                <w:webHidden/>
              </w:rPr>
              <w:fldChar w:fldCharType="separate"/>
            </w:r>
            <w:r w:rsidR="00FC6491">
              <w:rPr>
                <w:noProof/>
                <w:webHidden/>
              </w:rPr>
              <w:t>10</w:t>
            </w:r>
            <w:r w:rsidR="00FC6491">
              <w:rPr>
                <w:noProof/>
                <w:webHidden/>
              </w:rPr>
              <w:fldChar w:fldCharType="end"/>
            </w:r>
          </w:hyperlink>
        </w:p>
        <w:p w14:paraId="5413A00F" w14:textId="77777777" w:rsidR="00FC6491" w:rsidRDefault="00B37A90">
          <w:pPr>
            <w:pStyle w:val="TOC1"/>
            <w:tabs>
              <w:tab w:val="left" w:pos="440"/>
              <w:tab w:val="right" w:leader="dot" w:pos="14952"/>
            </w:tabs>
            <w:rPr>
              <w:rFonts w:eastAsiaTheme="minorEastAsia" w:cstheme="minorBidi"/>
              <w:b w:val="0"/>
              <w:bCs w:val="0"/>
              <w:noProof/>
              <w:color w:val="auto"/>
              <w:sz w:val="22"/>
              <w:szCs w:val="22"/>
            </w:rPr>
          </w:pPr>
          <w:hyperlink w:anchor="_Toc60095787" w:history="1">
            <w:r w:rsidR="00FC6491" w:rsidRPr="00256FEE">
              <w:rPr>
                <w:rStyle w:val="Hyperlink"/>
                <w:noProof/>
              </w:rPr>
              <w:t>4.</w:t>
            </w:r>
            <w:r w:rsidR="00FC6491">
              <w:rPr>
                <w:rFonts w:eastAsiaTheme="minorEastAsia" w:cstheme="minorBidi"/>
                <w:b w:val="0"/>
                <w:bCs w:val="0"/>
                <w:noProof/>
                <w:color w:val="auto"/>
                <w:sz w:val="22"/>
                <w:szCs w:val="22"/>
              </w:rPr>
              <w:tab/>
            </w:r>
            <w:r w:rsidR="00FC6491" w:rsidRPr="00256FEE">
              <w:rPr>
                <w:rStyle w:val="Hyperlink"/>
                <w:noProof/>
              </w:rPr>
              <w:t>Date of Validation</w:t>
            </w:r>
            <w:r w:rsidR="00FC6491">
              <w:rPr>
                <w:noProof/>
                <w:webHidden/>
              </w:rPr>
              <w:tab/>
            </w:r>
            <w:r w:rsidR="00FC6491">
              <w:rPr>
                <w:noProof/>
                <w:webHidden/>
              </w:rPr>
              <w:fldChar w:fldCharType="begin"/>
            </w:r>
            <w:r w:rsidR="00FC6491">
              <w:rPr>
                <w:noProof/>
                <w:webHidden/>
              </w:rPr>
              <w:instrText xml:space="preserve"> PAGEREF _Toc60095787 \h </w:instrText>
            </w:r>
            <w:r w:rsidR="00FC6491">
              <w:rPr>
                <w:noProof/>
                <w:webHidden/>
              </w:rPr>
            </w:r>
            <w:r w:rsidR="00FC6491">
              <w:rPr>
                <w:noProof/>
                <w:webHidden/>
              </w:rPr>
              <w:fldChar w:fldCharType="separate"/>
            </w:r>
            <w:r w:rsidR="00FC6491">
              <w:rPr>
                <w:noProof/>
                <w:webHidden/>
              </w:rPr>
              <w:t>10</w:t>
            </w:r>
            <w:r w:rsidR="00FC6491">
              <w:rPr>
                <w:noProof/>
                <w:webHidden/>
              </w:rPr>
              <w:fldChar w:fldCharType="end"/>
            </w:r>
          </w:hyperlink>
        </w:p>
        <w:p w14:paraId="0FF051CB" w14:textId="77777777" w:rsidR="00FC6491" w:rsidRDefault="00B37A90">
          <w:pPr>
            <w:pStyle w:val="TOC1"/>
            <w:tabs>
              <w:tab w:val="left" w:pos="440"/>
              <w:tab w:val="right" w:leader="dot" w:pos="14952"/>
            </w:tabs>
            <w:rPr>
              <w:rFonts w:eastAsiaTheme="minorEastAsia" w:cstheme="minorBidi"/>
              <w:b w:val="0"/>
              <w:bCs w:val="0"/>
              <w:noProof/>
              <w:color w:val="auto"/>
              <w:sz w:val="22"/>
              <w:szCs w:val="22"/>
            </w:rPr>
          </w:pPr>
          <w:hyperlink w:anchor="_Toc60095788" w:history="1">
            <w:r w:rsidR="00FC6491" w:rsidRPr="00256FEE">
              <w:rPr>
                <w:rStyle w:val="Hyperlink"/>
                <w:noProof/>
              </w:rPr>
              <w:t>5.</w:t>
            </w:r>
            <w:r w:rsidR="00FC6491">
              <w:rPr>
                <w:rFonts w:eastAsiaTheme="minorEastAsia" w:cstheme="minorBidi"/>
                <w:b w:val="0"/>
                <w:bCs w:val="0"/>
                <w:noProof/>
                <w:color w:val="auto"/>
                <w:sz w:val="22"/>
                <w:szCs w:val="22"/>
              </w:rPr>
              <w:tab/>
            </w:r>
            <w:r w:rsidR="00FC6491" w:rsidRPr="00256FEE">
              <w:rPr>
                <w:rStyle w:val="Hyperlink"/>
                <w:noProof/>
              </w:rPr>
              <w:t>Entry level of trainees</w:t>
            </w:r>
            <w:r w:rsidR="00FC6491">
              <w:rPr>
                <w:noProof/>
                <w:webHidden/>
              </w:rPr>
              <w:tab/>
            </w:r>
            <w:r w:rsidR="00FC6491">
              <w:rPr>
                <w:noProof/>
                <w:webHidden/>
              </w:rPr>
              <w:fldChar w:fldCharType="begin"/>
            </w:r>
            <w:r w:rsidR="00FC6491">
              <w:rPr>
                <w:noProof/>
                <w:webHidden/>
              </w:rPr>
              <w:instrText xml:space="preserve"> PAGEREF _Toc60095788 \h </w:instrText>
            </w:r>
            <w:r w:rsidR="00FC6491">
              <w:rPr>
                <w:noProof/>
                <w:webHidden/>
              </w:rPr>
            </w:r>
            <w:r w:rsidR="00FC6491">
              <w:rPr>
                <w:noProof/>
                <w:webHidden/>
              </w:rPr>
              <w:fldChar w:fldCharType="separate"/>
            </w:r>
            <w:r w:rsidR="00FC6491">
              <w:rPr>
                <w:noProof/>
                <w:webHidden/>
              </w:rPr>
              <w:t>10</w:t>
            </w:r>
            <w:r w:rsidR="00FC6491">
              <w:rPr>
                <w:noProof/>
                <w:webHidden/>
              </w:rPr>
              <w:fldChar w:fldCharType="end"/>
            </w:r>
          </w:hyperlink>
        </w:p>
        <w:p w14:paraId="117E9345" w14:textId="77777777" w:rsidR="00FC6491" w:rsidRDefault="00B37A90">
          <w:pPr>
            <w:pStyle w:val="TOC1"/>
            <w:tabs>
              <w:tab w:val="left" w:pos="440"/>
              <w:tab w:val="right" w:leader="dot" w:pos="14952"/>
            </w:tabs>
            <w:rPr>
              <w:rFonts w:eastAsiaTheme="minorEastAsia" w:cstheme="minorBidi"/>
              <w:b w:val="0"/>
              <w:bCs w:val="0"/>
              <w:noProof/>
              <w:color w:val="auto"/>
              <w:sz w:val="22"/>
              <w:szCs w:val="22"/>
            </w:rPr>
          </w:pPr>
          <w:hyperlink w:anchor="_Toc60095789" w:history="1">
            <w:r w:rsidR="00FC6491" w:rsidRPr="00256FEE">
              <w:rPr>
                <w:rStyle w:val="Hyperlink"/>
                <w:noProof/>
              </w:rPr>
              <w:t>6.</w:t>
            </w:r>
            <w:r w:rsidR="00FC6491">
              <w:rPr>
                <w:rFonts w:eastAsiaTheme="minorEastAsia" w:cstheme="minorBidi"/>
                <w:b w:val="0"/>
                <w:bCs w:val="0"/>
                <w:noProof/>
                <w:color w:val="auto"/>
                <w:sz w:val="22"/>
                <w:szCs w:val="22"/>
              </w:rPr>
              <w:tab/>
            </w:r>
            <w:r w:rsidR="00FC6491" w:rsidRPr="00256FEE">
              <w:rPr>
                <w:rStyle w:val="Hyperlink"/>
                <w:noProof/>
              </w:rPr>
              <w:t>Minimum qualification for teachers</w:t>
            </w:r>
            <w:r w:rsidR="00FC6491">
              <w:rPr>
                <w:noProof/>
                <w:webHidden/>
              </w:rPr>
              <w:tab/>
            </w:r>
            <w:r w:rsidR="00FC6491">
              <w:rPr>
                <w:noProof/>
                <w:webHidden/>
              </w:rPr>
              <w:fldChar w:fldCharType="begin"/>
            </w:r>
            <w:r w:rsidR="00FC6491">
              <w:rPr>
                <w:noProof/>
                <w:webHidden/>
              </w:rPr>
              <w:instrText xml:space="preserve"> PAGEREF _Toc60095789 \h </w:instrText>
            </w:r>
            <w:r w:rsidR="00FC6491">
              <w:rPr>
                <w:noProof/>
                <w:webHidden/>
              </w:rPr>
            </w:r>
            <w:r w:rsidR="00FC6491">
              <w:rPr>
                <w:noProof/>
                <w:webHidden/>
              </w:rPr>
              <w:fldChar w:fldCharType="separate"/>
            </w:r>
            <w:r w:rsidR="00FC6491">
              <w:rPr>
                <w:noProof/>
                <w:webHidden/>
              </w:rPr>
              <w:t>11</w:t>
            </w:r>
            <w:r w:rsidR="00FC6491">
              <w:rPr>
                <w:noProof/>
                <w:webHidden/>
              </w:rPr>
              <w:fldChar w:fldCharType="end"/>
            </w:r>
          </w:hyperlink>
        </w:p>
        <w:p w14:paraId="3FE46C39" w14:textId="77777777" w:rsidR="00FC6491" w:rsidRDefault="00B37A90">
          <w:pPr>
            <w:pStyle w:val="TOC1"/>
            <w:tabs>
              <w:tab w:val="left" w:pos="440"/>
              <w:tab w:val="right" w:leader="dot" w:pos="14952"/>
            </w:tabs>
            <w:rPr>
              <w:rFonts w:eastAsiaTheme="minorEastAsia" w:cstheme="minorBidi"/>
              <w:b w:val="0"/>
              <w:bCs w:val="0"/>
              <w:noProof/>
              <w:color w:val="auto"/>
              <w:sz w:val="22"/>
              <w:szCs w:val="22"/>
            </w:rPr>
          </w:pPr>
          <w:hyperlink w:anchor="_Toc60095790" w:history="1">
            <w:r w:rsidR="00FC6491" w:rsidRPr="00256FEE">
              <w:rPr>
                <w:rStyle w:val="Hyperlink"/>
                <w:noProof/>
              </w:rPr>
              <w:t>7.</w:t>
            </w:r>
            <w:r w:rsidR="00FC6491">
              <w:rPr>
                <w:rFonts w:eastAsiaTheme="minorEastAsia" w:cstheme="minorBidi"/>
                <w:b w:val="0"/>
                <w:bCs w:val="0"/>
                <w:noProof/>
                <w:color w:val="auto"/>
                <w:sz w:val="22"/>
                <w:szCs w:val="22"/>
              </w:rPr>
              <w:tab/>
            </w:r>
            <w:r w:rsidR="00FC6491" w:rsidRPr="00256FEE">
              <w:rPr>
                <w:rStyle w:val="Hyperlink"/>
                <w:noProof/>
              </w:rPr>
              <w:t>Duration of the course:</w:t>
            </w:r>
            <w:r w:rsidR="00FC6491">
              <w:rPr>
                <w:noProof/>
                <w:webHidden/>
              </w:rPr>
              <w:tab/>
            </w:r>
            <w:r w:rsidR="00FC6491">
              <w:rPr>
                <w:noProof/>
                <w:webHidden/>
              </w:rPr>
              <w:fldChar w:fldCharType="begin"/>
            </w:r>
            <w:r w:rsidR="00FC6491">
              <w:rPr>
                <w:noProof/>
                <w:webHidden/>
              </w:rPr>
              <w:instrText xml:space="preserve"> PAGEREF _Toc60095790 \h </w:instrText>
            </w:r>
            <w:r w:rsidR="00FC6491">
              <w:rPr>
                <w:noProof/>
                <w:webHidden/>
              </w:rPr>
            </w:r>
            <w:r w:rsidR="00FC6491">
              <w:rPr>
                <w:noProof/>
                <w:webHidden/>
              </w:rPr>
              <w:fldChar w:fldCharType="separate"/>
            </w:r>
            <w:r w:rsidR="00FC6491">
              <w:rPr>
                <w:noProof/>
                <w:webHidden/>
              </w:rPr>
              <w:t>11</w:t>
            </w:r>
            <w:r w:rsidR="00FC6491">
              <w:rPr>
                <w:noProof/>
                <w:webHidden/>
              </w:rPr>
              <w:fldChar w:fldCharType="end"/>
            </w:r>
          </w:hyperlink>
        </w:p>
        <w:p w14:paraId="39189C5A" w14:textId="77777777" w:rsidR="00FC6491" w:rsidRDefault="00B37A90">
          <w:pPr>
            <w:pStyle w:val="TOC1"/>
            <w:tabs>
              <w:tab w:val="left" w:pos="440"/>
              <w:tab w:val="right" w:leader="dot" w:pos="14952"/>
            </w:tabs>
            <w:rPr>
              <w:rFonts w:eastAsiaTheme="minorEastAsia" w:cstheme="minorBidi"/>
              <w:b w:val="0"/>
              <w:bCs w:val="0"/>
              <w:noProof/>
              <w:color w:val="auto"/>
              <w:sz w:val="22"/>
              <w:szCs w:val="22"/>
            </w:rPr>
          </w:pPr>
          <w:hyperlink w:anchor="_Toc60095791" w:history="1">
            <w:r w:rsidR="00FC6491" w:rsidRPr="00256FEE">
              <w:rPr>
                <w:rStyle w:val="Hyperlink"/>
                <w:noProof/>
              </w:rPr>
              <w:t>8.</w:t>
            </w:r>
            <w:r w:rsidR="00FC6491">
              <w:rPr>
                <w:rFonts w:eastAsiaTheme="minorEastAsia" w:cstheme="minorBidi"/>
                <w:b w:val="0"/>
                <w:bCs w:val="0"/>
                <w:noProof/>
                <w:color w:val="auto"/>
                <w:sz w:val="22"/>
                <w:szCs w:val="22"/>
              </w:rPr>
              <w:tab/>
            </w:r>
            <w:r w:rsidR="00FC6491" w:rsidRPr="00256FEE">
              <w:rPr>
                <w:rStyle w:val="Hyperlink"/>
                <w:noProof/>
              </w:rPr>
              <w:t>Description and structure of the course</w:t>
            </w:r>
            <w:r w:rsidR="00FC6491">
              <w:rPr>
                <w:noProof/>
                <w:webHidden/>
              </w:rPr>
              <w:tab/>
            </w:r>
            <w:r w:rsidR="00FC6491">
              <w:rPr>
                <w:noProof/>
                <w:webHidden/>
              </w:rPr>
              <w:fldChar w:fldCharType="begin"/>
            </w:r>
            <w:r w:rsidR="00FC6491">
              <w:rPr>
                <w:noProof/>
                <w:webHidden/>
              </w:rPr>
              <w:instrText xml:space="preserve"> PAGEREF _Toc60095791 \h </w:instrText>
            </w:r>
            <w:r w:rsidR="00FC6491">
              <w:rPr>
                <w:noProof/>
                <w:webHidden/>
              </w:rPr>
            </w:r>
            <w:r w:rsidR="00FC6491">
              <w:rPr>
                <w:noProof/>
                <w:webHidden/>
              </w:rPr>
              <w:fldChar w:fldCharType="separate"/>
            </w:r>
            <w:r w:rsidR="00FC6491">
              <w:rPr>
                <w:noProof/>
                <w:webHidden/>
              </w:rPr>
              <w:t>12</w:t>
            </w:r>
            <w:r w:rsidR="00FC6491">
              <w:rPr>
                <w:noProof/>
                <w:webHidden/>
              </w:rPr>
              <w:fldChar w:fldCharType="end"/>
            </w:r>
          </w:hyperlink>
        </w:p>
        <w:p w14:paraId="0032F3C7" w14:textId="77777777" w:rsidR="00FC6491" w:rsidRDefault="00B37A90">
          <w:pPr>
            <w:pStyle w:val="TOC1"/>
            <w:tabs>
              <w:tab w:val="left" w:pos="440"/>
              <w:tab w:val="right" w:leader="dot" w:pos="14952"/>
            </w:tabs>
            <w:rPr>
              <w:rFonts w:eastAsiaTheme="minorEastAsia" w:cstheme="minorBidi"/>
              <w:b w:val="0"/>
              <w:bCs w:val="0"/>
              <w:noProof/>
              <w:color w:val="auto"/>
              <w:sz w:val="22"/>
              <w:szCs w:val="22"/>
            </w:rPr>
          </w:pPr>
          <w:hyperlink w:anchor="_Toc60095792" w:history="1">
            <w:r w:rsidR="00FC6491" w:rsidRPr="00256FEE">
              <w:rPr>
                <w:rStyle w:val="Hyperlink"/>
                <w:noProof/>
              </w:rPr>
              <w:t>9.</w:t>
            </w:r>
            <w:r w:rsidR="00FC6491">
              <w:rPr>
                <w:rFonts w:eastAsiaTheme="minorEastAsia" w:cstheme="minorBidi"/>
                <w:b w:val="0"/>
                <w:bCs w:val="0"/>
                <w:noProof/>
                <w:color w:val="auto"/>
                <w:sz w:val="22"/>
                <w:szCs w:val="22"/>
              </w:rPr>
              <w:tab/>
            </w:r>
            <w:r w:rsidR="00FC6491" w:rsidRPr="00256FEE">
              <w:rPr>
                <w:rStyle w:val="Hyperlink"/>
                <w:noProof/>
              </w:rPr>
              <w:t>Detail of Modules</w:t>
            </w:r>
            <w:r w:rsidR="00FC6491">
              <w:rPr>
                <w:noProof/>
                <w:webHidden/>
              </w:rPr>
              <w:tab/>
            </w:r>
            <w:r w:rsidR="00FC6491">
              <w:rPr>
                <w:noProof/>
                <w:webHidden/>
              </w:rPr>
              <w:fldChar w:fldCharType="begin"/>
            </w:r>
            <w:r w:rsidR="00FC6491">
              <w:rPr>
                <w:noProof/>
                <w:webHidden/>
              </w:rPr>
              <w:instrText xml:space="preserve"> PAGEREF _Toc60095792 \h </w:instrText>
            </w:r>
            <w:r w:rsidR="00FC6491">
              <w:rPr>
                <w:noProof/>
                <w:webHidden/>
              </w:rPr>
            </w:r>
            <w:r w:rsidR="00FC6491">
              <w:rPr>
                <w:noProof/>
                <w:webHidden/>
              </w:rPr>
              <w:fldChar w:fldCharType="separate"/>
            </w:r>
            <w:r w:rsidR="00FC6491">
              <w:rPr>
                <w:noProof/>
                <w:webHidden/>
              </w:rPr>
              <w:t>23</w:t>
            </w:r>
            <w:r w:rsidR="00FC6491">
              <w:rPr>
                <w:noProof/>
                <w:webHidden/>
              </w:rPr>
              <w:fldChar w:fldCharType="end"/>
            </w:r>
          </w:hyperlink>
        </w:p>
        <w:p w14:paraId="3DBECCEB" w14:textId="77777777" w:rsidR="00FC6491" w:rsidRDefault="00B37A90">
          <w:pPr>
            <w:pStyle w:val="TOC2"/>
            <w:tabs>
              <w:tab w:val="left" w:pos="1540"/>
              <w:tab w:val="right" w:leader="dot" w:pos="14952"/>
            </w:tabs>
            <w:rPr>
              <w:rFonts w:eastAsiaTheme="minorEastAsia" w:cstheme="minorBidi"/>
              <w:i w:val="0"/>
              <w:iCs w:val="0"/>
              <w:noProof/>
              <w:color w:val="auto"/>
              <w:sz w:val="22"/>
              <w:szCs w:val="22"/>
            </w:rPr>
          </w:pPr>
          <w:hyperlink w:anchor="_Toc60095793" w:history="1">
            <w:r w:rsidR="00FC6491" w:rsidRPr="00256FEE">
              <w:rPr>
                <w:rStyle w:val="Hyperlink"/>
                <w:noProof/>
              </w:rPr>
              <w:t>0713E&amp;E-1.</w:t>
            </w:r>
            <w:r w:rsidR="00FC6491">
              <w:rPr>
                <w:rFonts w:eastAsiaTheme="minorEastAsia" w:cstheme="minorBidi"/>
                <w:i w:val="0"/>
                <w:iCs w:val="0"/>
                <w:noProof/>
                <w:color w:val="auto"/>
                <w:sz w:val="22"/>
                <w:szCs w:val="22"/>
              </w:rPr>
              <w:tab/>
            </w:r>
            <w:r w:rsidR="00FC6491" w:rsidRPr="00256FEE">
              <w:rPr>
                <w:rStyle w:val="Hyperlink"/>
                <w:noProof/>
              </w:rPr>
              <w:t>Apply Occupational Health and Safety on HVAC Systems</w:t>
            </w:r>
            <w:r w:rsidR="00FC6491">
              <w:rPr>
                <w:noProof/>
                <w:webHidden/>
              </w:rPr>
              <w:tab/>
            </w:r>
            <w:r w:rsidR="00FC6491">
              <w:rPr>
                <w:noProof/>
                <w:webHidden/>
              </w:rPr>
              <w:fldChar w:fldCharType="begin"/>
            </w:r>
            <w:r w:rsidR="00FC6491">
              <w:rPr>
                <w:noProof/>
                <w:webHidden/>
              </w:rPr>
              <w:instrText xml:space="preserve"> PAGEREF _Toc60095793 \h </w:instrText>
            </w:r>
            <w:r w:rsidR="00FC6491">
              <w:rPr>
                <w:noProof/>
                <w:webHidden/>
              </w:rPr>
            </w:r>
            <w:r w:rsidR="00FC6491">
              <w:rPr>
                <w:noProof/>
                <w:webHidden/>
              </w:rPr>
              <w:fldChar w:fldCharType="separate"/>
            </w:r>
            <w:r w:rsidR="00FC6491">
              <w:rPr>
                <w:noProof/>
                <w:webHidden/>
              </w:rPr>
              <w:t>23</w:t>
            </w:r>
            <w:r w:rsidR="00FC6491">
              <w:rPr>
                <w:noProof/>
                <w:webHidden/>
              </w:rPr>
              <w:fldChar w:fldCharType="end"/>
            </w:r>
          </w:hyperlink>
        </w:p>
        <w:p w14:paraId="5BC832FB" w14:textId="77777777" w:rsidR="00FC6491" w:rsidRDefault="00B37A90">
          <w:pPr>
            <w:pStyle w:val="TOC2"/>
            <w:tabs>
              <w:tab w:val="left" w:pos="1540"/>
              <w:tab w:val="right" w:leader="dot" w:pos="14952"/>
            </w:tabs>
            <w:rPr>
              <w:rFonts w:eastAsiaTheme="minorEastAsia" w:cstheme="minorBidi"/>
              <w:i w:val="0"/>
              <w:iCs w:val="0"/>
              <w:noProof/>
              <w:color w:val="auto"/>
              <w:sz w:val="22"/>
              <w:szCs w:val="22"/>
            </w:rPr>
          </w:pPr>
          <w:hyperlink w:anchor="_Toc60095794" w:history="1">
            <w:r w:rsidR="00FC6491" w:rsidRPr="00256FEE">
              <w:rPr>
                <w:rStyle w:val="Hyperlink"/>
                <w:noProof/>
                <w:lang w:val="pt-PT"/>
              </w:rPr>
              <w:t>0713E&amp;E-2.</w:t>
            </w:r>
            <w:r w:rsidR="00FC6491">
              <w:rPr>
                <w:rFonts w:eastAsiaTheme="minorEastAsia" w:cstheme="minorBidi"/>
                <w:i w:val="0"/>
                <w:iCs w:val="0"/>
                <w:noProof/>
                <w:color w:val="auto"/>
                <w:sz w:val="22"/>
                <w:szCs w:val="22"/>
              </w:rPr>
              <w:tab/>
            </w:r>
            <w:r w:rsidR="00FC6491" w:rsidRPr="00256FEE">
              <w:rPr>
                <w:rStyle w:val="Hyperlink"/>
                <w:noProof/>
              </w:rPr>
              <w:t>Maintain Safe Work Environment</w:t>
            </w:r>
            <w:r w:rsidR="00FC6491">
              <w:rPr>
                <w:noProof/>
                <w:webHidden/>
              </w:rPr>
              <w:tab/>
            </w:r>
            <w:r w:rsidR="00FC6491">
              <w:rPr>
                <w:noProof/>
                <w:webHidden/>
              </w:rPr>
              <w:fldChar w:fldCharType="begin"/>
            </w:r>
            <w:r w:rsidR="00FC6491">
              <w:rPr>
                <w:noProof/>
                <w:webHidden/>
              </w:rPr>
              <w:instrText xml:space="preserve"> PAGEREF _Toc60095794 \h </w:instrText>
            </w:r>
            <w:r w:rsidR="00FC6491">
              <w:rPr>
                <w:noProof/>
                <w:webHidden/>
              </w:rPr>
            </w:r>
            <w:r w:rsidR="00FC6491">
              <w:rPr>
                <w:noProof/>
                <w:webHidden/>
              </w:rPr>
              <w:fldChar w:fldCharType="separate"/>
            </w:r>
            <w:r w:rsidR="00FC6491">
              <w:rPr>
                <w:noProof/>
                <w:webHidden/>
              </w:rPr>
              <w:t>25</w:t>
            </w:r>
            <w:r w:rsidR="00FC6491">
              <w:rPr>
                <w:noProof/>
                <w:webHidden/>
              </w:rPr>
              <w:fldChar w:fldCharType="end"/>
            </w:r>
          </w:hyperlink>
        </w:p>
        <w:p w14:paraId="2A58A6B8" w14:textId="77777777" w:rsidR="00FC6491" w:rsidRDefault="00B37A90">
          <w:pPr>
            <w:pStyle w:val="TOC2"/>
            <w:tabs>
              <w:tab w:val="left" w:pos="1540"/>
              <w:tab w:val="right" w:leader="dot" w:pos="14952"/>
            </w:tabs>
            <w:rPr>
              <w:rFonts w:eastAsiaTheme="minorEastAsia" w:cstheme="minorBidi"/>
              <w:i w:val="0"/>
              <w:iCs w:val="0"/>
              <w:noProof/>
              <w:color w:val="auto"/>
              <w:sz w:val="22"/>
              <w:szCs w:val="22"/>
            </w:rPr>
          </w:pPr>
          <w:hyperlink w:anchor="_Toc60095795" w:history="1">
            <w:r w:rsidR="00FC6491" w:rsidRPr="00256FEE">
              <w:rPr>
                <w:rStyle w:val="Hyperlink"/>
                <w:noProof/>
              </w:rPr>
              <w:t>0713E&amp;E-3.</w:t>
            </w:r>
            <w:r w:rsidR="00FC6491">
              <w:rPr>
                <w:rFonts w:eastAsiaTheme="minorEastAsia" w:cstheme="minorBidi"/>
                <w:i w:val="0"/>
                <w:iCs w:val="0"/>
                <w:noProof/>
                <w:color w:val="auto"/>
                <w:sz w:val="22"/>
                <w:szCs w:val="22"/>
              </w:rPr>
              <w:tab/>
            </w:r>
            <w:r w:rsidR="00FC6491" w:rsidRPr="00256FEE">
              <w:rPr>
                <w:rStyle w:val="Hyperlink"/>
                <w:noProof/>
              </w:rPr>
              <w:t>Make PVC Cable Joints and Construct Electrical Test Box</w:t>
            </w:r>
            <w:r w:rsidR="00FC6491">
              <w:rPr>
                <w:noProof/>
                <w:webHidden/>
              </w:rPr>
              <w:tab/>
            </w:r>
            <w:r w:rsidR="00FC6491">
              <w:rPr>
                <w:noProof/>
                <w:webHidden/>
              </w:rPr>
              <w:fldChar w:fldCharType="begin"/>
            </w:r>
            <w:r w:rsidR="00FC6491">
              <w:rPr>
                <w:noProof/>
                <w:webHidden/>
              </w:rPr>
              <w:instrText xml:space="preserve"> PAGEREF _Toc60095795 \h </w:instrText>
            </w:r>
            <w:r w:rsidR="00FC6491">
              <w:rPr>
                <w:noProof/>
                <w:webHidden/>
              </w:rPr>
            </w:r>
            <w:r w:rsidR="00FC6491">
              <w:rPr>
                <w:noProof/>
                <w:webHidden/>
              </w:rPr>
              <w:fldChar w:fldCharType="separate"/>
            </w:r>
            <w:r w:rsidR="00FC6491">
              <w:rPr>
                <w:noProof/>
                <w:webHidden/>
              </w:rPr>
              <w:t>28</w:t>
            </w:r>
            <w:r w:rsidR="00FC6491">
              <w:rPr>
                <w:noProof/>
                <w:webHidden/>
              </w:rPr>
              <w:fldChar w:fldCharType="end"/>
            </w:r>
          </w:hyperlink>
        </w:p>
        <w:p w14:paraId="2600AB06" w14:textId="77777777" w:rsidR="00FC6491" w:rsidRDefault="00B37A90">
          <w:pPr>
            <w:pStyle w:val="TOC2"/>
            <w:tabs>
              <w:tab w:val="left" w:pos="1540"/>
              <w:tab w:val="right" w:leader="dot" w:pos="14952"/>
            </w:tabs>
            <w:rPr>
              <w:rFonts w:eastAsiaTheme="minorEastAsia" w:cstheme="minorBidi"/>
              <w:i w:val="0"/>
              <w:iCs w:val="0"/>
              <w:noProof/>
              <w:color w:val="auto"/>
              <w:sz w:val="22"/>
              <w:szCs w:val="22"/>
            </w:rPr>
          </w:pPr>
          <w:hyperlink w:anchor="_Toc60095796" w:history="1">
            <w:r w:rsidR="00FC6491" w:rsidRPr="00256FEE">
              <w:rPr>
                <w:rStyle w:val="Hyperlink"/>
                <w:noProof/>
              </w:rPr>
              <w:t>0713E&amp;E-4.</w:t>
            </w:r>
            <w:r w:rsidR="00FC6491">
              <w:rPr>
                <w:rFonts w:eastAsiaTheme="minorEastAsia" w:cstheme="minorBidi"/>
                <w:i w:val="0"/>
                <w:iCs w:val="0"/>
                <w:noProof/>
                <w:color w:val="auto"/>
                <w:sz w:val="22"/>
                <w:szCs w:val="22"/>
              </w:rPr>
              <w:tab/>
            </w:r>
            <w:r w:rsidR="00FC6491" w:rsidRPr="00256FEE">
              <w:rPr>
                <w:rStyle w:val="Hyperlink"/>
                <w:noProof/>
              </w:rPr>
              <w:t>Connect Loads in Electrical Circuit</w:t>
            </w:r>
            <w:r w:rsidR="00FC6491">
              <w:rPr>
                <w:noProof/>
                <w:webHidden/>
              </w:rPr>
              <w:tab/>
            </w:r>
            <w:r w:rsidR="00FC6491">
              <w:rPr>
                <w:noProof/>
                <w:webHidden/>
              </w:rPr>
              <w:fldChar w:fldCharType="begin"/>
            </w:r>
            <w:r w:rsidR="00FC6491">
              <w:rPr>
                <w:noProof/>
                <w:webHidden/>
              </w:rPr>
              <w:instrText xml:space="preserve"> PAGEREF _Toc60095796 \h </w:instrText>
            </w:r>
            <w:r w:rsidR="00FC6491">
              <w:rPr>
                <w:noProof/>
                <w:webHidden/>
              </w:rPr>
            </w:r>
            <w:r w:rsidR="00FC6491">
              <w:rPr>
                <w:noProof/>
                <w:webHidden/>
              </w:rPr>
              <w:fldChar w:fldCharType="separate"/>
            </w:r>
            <w:r w:rsidR="00FC6491">
              <w:rPr>
                <w:noProof/>
                <w:webHidden/>
              </w:rPr>
              <w:t>32</w:t>
            </w:r>
            <w:r w:rsidR="00FC6491">
              <w:rPr>
                <w:noProof/>
                <w:webHidden/>
              </w:rPr>
              <w:fldChar w:fldCharType="end"/>
            </w:r>
          </w:hyperlink>
        </w:p>
        <w:p w14:paraId="02ADD847" w14:textId="77777777" w:rsidR="00FC6491" w:rsidRDefault="00B37A90">
          <w:pPr>
            <w:pStyle w:val="TOC2"/>
            <w:tabs>
              <w:tab w:val="left" w:pos="1540"/>
              <w:tab w:val="right" w:leader="dot" w:pos="14952"/>
            </w:tabs>
            <w:rPr>
              <w:rFonts w:eastAsiaTheme="minorEastAsia" w:cstheme="minorBidi"/>
              <w:i w:val="0"/>
              <w:iCs w:val="0"/>
              <w:noProof/>
              <w:color w:val="auto"/>
              <w:sz w:val="22"/>
              <w:szCs w:val="22"/>
            </w:rPr>
          </w:pPr>
          <w:hyperlink w:anchor="_Toc60095797" w:history="1">
            <w:r w:rsidR="00FC6491" w:rsidRPr="00256FEE">
              <w:rPr>
                <w:rStyle w:val="Hyperlink"/>
                <w:noProof/>
              </w:rPr>
              <w:t>0713E&amp;E-5.</w:t>
            </w:r>
            <w:r w:rsidR="00FC6491">
              <w:rPr>
                <w:rFonts w:eastAsiaTheme="minorEastAsia" w:cstheme="minorBidi"/>
                <w:i w:val="0"/>
                <w:iCs w:val="0"/>
                <w:noProof/>
                <w:color w:val="auto"/>
                <w:sz w:val="22"/>
                <w:szCs w:val="22"/>
              </w:rPr>
              <w:tab/>
            </w:r>
            <w:r w:rsidR="00FC6491" w:rsidRPr="00256FEE">
              <w:rPr>
                <w:rStyle w:val="Hyperlink"/>
                <w:noProof/>
              </w:rPr>
              <w:t>Measure Electrical Quantities in Electric Circuits</w:t>
            </w:r>
            <w:r w:rsidR="00FC6491">
              <w:rPr>
                <w:noProof/>
                <w:webHidden/>
              </w:rPr>
              <w:tab/>
            </w:r>
            <w:r w:rsidR="00FC6491">
              <w:rPr>
                <w:noProof/>
                <w:webHidden/>
              </w:rPr>
              <w:fldChar w:fldCharType="begin"/>
            </w:r>
            <w:r w:rsidR="00FC6491">
              <w:rPr>
                <w:noProof/>
                <w:webHidden/>
              </w:rPr>
              <w:instrText xml:space="preserve"> PAGEREF _Toc60095797 \h </w:instrText>
            </w:r>
            <w:r w:rsidR="00FC6491">
              <w:rPr>
                <w:noProof/>
                <w:webHidden/>
              </w:rPr>
            </w:r>
            <w:r w:rsidR="00FC6491">
              <w:rPr>
                <w:noProof/>
                <w:webHidden/>
              </w:rPr>
              <w:fldChar w:fldCharType="separate"/>
            </w:r>
            <w:r w:rsidR="00FC6491">
              <w:rPr>
                <w:noProof/>
                <w:webHidden/>
              </w:rPr>
              <w:t>38</w:t>
            </w:r>
            <w:r w:rsidR="00FC6491">
              <w:rPr>
                <w:noProof/>
                <w:webHidden/>
              </w:rPr>
              <w:fldChar w:fldCharType="end"/>
            </w:r>
          </w:hyperlink>
        </w:p>
        <w:p w14:paraId="624EE020" w14:textId="77777777" w:rsidR="00FC6491" w:rsidRDefault="00B37A90">
          <w:pPr>
            <w:pStyle w:val="TOC2"/>
            <w:tabs>
              <w:tab w:val="left" w:pos="1540"/>
              <w:tab w:val="right" w:leader="dot" w:pos="14952"/>
            </w:tabs>
            <w:rPr>
              <w:rFonts w:eastAsiaTheme="minorEastAsia" w:cstheme="minorBidi"/>
              <w:i w:val="0"/>
              <w:iCs w:val="0"/>
              <w:noProof/>
              <w:color w:val="auto"/>
              <w:sz w:val="22"/>
              <w:szCs w:val="22"/>
            </w:rPr>
          </w:pPr>
          <w:hyperlink w:anchor="_Toc60095798" w:history="1">
            <w:r w:rsidR="00FC6491" w:rsidRPr="00256FEE">
              <w:rPr>
                <w:rStyle w:val="Hyperlink"/>
                <w:noProof/>
              </w:rPr>
              <w:t>0713E&amp;E-6.</w:t>
            </w:r>
            <w:r w:rsidR="00FC6491">
              <w:rPr>
                <w:rFonts w:eastAsiaTheme="minorEastAsia" w:cstheme="minorBidi"/>
                <w:i w:val="0"/>
                <w:iCs w:val="0"/>
                <w:noProof/>
                <w:color w:val="auto"/>
                <w:sz w:val="22"/>
                <w:szCs w:val="22"/>
              </w:rPr>
              <w:tab/>
            </w:r>
            <w:r w:rsidR="00FC6491" w:rsidRPr="00256FEE">
              <w:rPr>
                <w:rStyle w:val="Hyperlink"/>
                <w:noProof/>
              </w:rPr>
              <w:t>Establish Electrical Circuits for Commercial Refrigeration Systems</w:t>
            </w:r>
            <w:r w:rsidR="00FC6491">
              <w:rPr>
                <w:noProof/>
                <w:webHidden/>
              </w:rPr>
              <w:tab/>
            </w:r>
            <w:r w:rsidR="00FC6491">
              <w:rPr>
                <w:noProof/>
                <w:webHidden/>
              </w:rPr>
              <w:fldChar w:fldCharType="begin"/>
            </w:r>
            <w:r w:rsidR="00FC6491">
              <w:rPr>
                <w:noProof/>
                <w:webHidden/>
              </w:rPr>
              <w:instrText xml:space="preserve"> PAGEREF _Toc60095798 \h </w:instrText>
            </w:r>
            <w:r w:rsidR="00FC6491">
              <w:rPr>
                <w:noProof/>
                <w:webHidden/>
              </w:rPr>
            </w:r>
            <w:r w:rsidR="00FC6491">
              <w:rPr>
                <w:noProof/>
                <w:webHidden/>
              </w:rPr>
              <w:fldChar w:fldCharType="separate"/>
            </w:r>
            <w:r w:rsidR="00FC6491">
              <w:rPr>
                <w:noProof/>
                <w:webHidden/>
              </w:rPr>
              <w:t>43</w:t>
            </w:r>
            <w:r w:rsidR="00FC6491">
              <w:rPr>
                <w:noProof/>
                <w:webHidden/>
              </w:rPr>
              <w:fldChar w:fldCharType="end"/>
            </w:r>
          </w:hyperlink>
        </w:p>
        <w:p w14:paraId="06F91EA5" w14:textId="77777777" w:rsidR="00FC6491" w:rsidRDefault="00B37A90">
          <w:pPr>
            <w:pStyle w:val="TOC2"/>
            <w:tabs>
              <w:tab w:val="left" w:pos="1540"/>
              <w:tab w:val="right" w:leader="dot" w:pos="14952"/>
            </w:tabs>
            <w:rPr>
              <w:rFonts w:eastAsiaTheme="minorEastAsia" w:cstheme="minorBidi"/>
              <w:i w:val="0"/>
              <w:iCs w:val="0"/>
              <w:noProof/>
              <w:color w:val="auto"/>
              <w:sz w:val="22"/>
              <w:szCs w:val="22"/>
            </w:rPr>
          </w:pPr>
          <w:hyperlink w:anchor="_Toc60095799" w:history="1">
            <w:r w:rsidR="00FC6491" w:rsidRPr="00256FEE">
              <w:rPr>
                <w:rStyle w:val="Hyperlink"/>
                <w:noProof/>
              </w:rPr>
              <w:t>0713E&amp;E-7.</w:t>
            </w:r>
            <w:r w:rsidR="00FC6491">
              <w:rPr>
                <w:rFonts w:eastAsiaTheme="minorEastAsia" w:cstheme="minorBidi"/>
                <w:i w:val="0"/>
                <w:iCs w:val="0"/>
                <w:noProof/>
                <w:color w:val="auto"/>
                <w:sz w:val="22"/>
                <w:szCs w:val="22"/>
              </w:rPr>
              <w:tab/>
            </w:r>
            <w:r w:rsidR="00FC6491" w:rsidRPr="00256FEE">
              <w:rPr>
                <w:rStyle w:val="Hyperlink"/>
                <w:noProof/>
              </w:rPr>
              <w:t>Evaluate Transformer &amp; Verify Kirchhoff’s Law</w:t>
            </w:r>
            <w:r w:rsidR="00FC6491">
              <w:rPr>
                <w:noProof/>
                <w:webHidden/>
              </w:rPr>
              <w:tab/>
            </w:r>
            <w:r w:rsidR="00FC6491">
              <w:rPr>
                <w:noProof/>
                <w:webHidden/>
              </w:rPr>
              <w:fldChar w:fldCharType="begin"/>
            </w:r>
            <w:r w:rsidR="00FC6491">
              <w:rPr>
                <w:noProof/>
                <w:webHidden/>
              </w:rPr>
              <w:instrText xml:space="preserve"> PAGEREF _Toc60095799 \h </w:instrText>
            </w:r>
            <w:r w:rsidR="00FC6491">
              <w:rPr>
                <w:noProof/>
                <w:webHidden/>
              </w:rPr>
            </w:r>
            <w:r w:rsidR="00FC6491">
              <w:rPr>
                <w:noProof/>
                <w:webHidden/>
              </w:rPr>
              <w:fldChar w:fldCharType="separate"/>
            </w:r>
            <w:r w:rsidR="00FC6491">
              <w:rPr>
                <w:noProof/>
                <w:webHidden/>
              </w:rPr>
              <w:t>47</w:t>
            </w:r>
            <w:r w:rsidR="00FC6491">
              <w:rPr>
                <w:noProof/>
                <w:webHidden/>
              </w:rPr>
              <w:fldChar w:fldCharType="end"/>
            </w:r>
          </w:hyperlink>
        </w:p>
        <w:p w14:paraId="1E196374" w14:textId="77777777" w:rsidR="00FC6491" w:rsidRDefault="00B37A90">
          <w:pPr>
            <w:pStyle w:val="TOC2"/>
            <w:tabs>
              <w:tab w:val="left" w:pos="1540"/>
              <w:tab w:val="right" w:leader="dot" w:pos="14952"/>
            </w:tabs>
            <w:rPr>
              <w:rFonts w:eastAsiaTheme="minorEastAsia" w:cstheme="minorBidi"/>
              <w:i w:val="0"/>
              <w:iCs w:val="0"/>
              <w:noProof/>
              <w:color w:val="auto"/>
              <w:sz w:val="22"/>
              <w:szCs w:val="22"/>
            </w:rPr>
          </w:pPr>
          <w:hyperlink w:anchor="_Toc60095800" w:history="1">
            <w:r w:rsidR="00FC6491" w:rsidRPr="00256FEE">
              <w:rPr>
                <w:rStyle w:val="Hyperlink"/>
                <w:noProof/>
              </w:rPr>
              <w:t>0713E&amp;E-8.</w:t>
            </w:r>
            <w:r w:rsidR="00FC6491">
              <w:rPr>
                <w:rFonts w:eastAsiaTheme="minorEastAsia" w:cstheme="minorBidi"/>
                <w:i w:val="0"/>
                <w:iCs w:val="0"/>
                <w:noProof/>
                <w:color w:val="auto"/>
                <w:sz w:val="22"/>
                <w:szCs w:val="22"/>
              </w:rPr>
              <w:tab/>
            </w:r>
            <w:r w:rsidR="00FC6491" w:rsidRPr="00256FEE">
              <w:rPr>
                <w:rStyle w:val="Hyperlink"/>
                <w:noProof/>
              </w:rPr>
              <w:t>Apply Basics of Drawing</w:t>
            </w:r>
            <w:r w:rsidR="00FC6491">
              <w:rPr>
                <w:noProof/>
                <w:webHidden/>
              </w:rPr>
              <w:tab/>
            </w:r>
            <w:r w:rsidR="00FC6491">
              <w:rPr>
                <w:noProof/>
                <w:webHidden/>
              </w:rPr>
              <w:fldChar w:fldCharType="begin"/>
            </w:r>
            <w:r w:rsidR="00FC6491">
              <w:rPr>
                <w:noProof/>
                <w:webHidden/>
              </w:rPr>
              <w:instrText xml:space="preserve"> PAGEREF _Toc60095800 \h </w:instrText>
            </w:r>
            <w:r w:rsidR="00FC6491">
              <w:rPr>
                <w:noProof/>
                <w:webHidden/>
              </w:rPr>
            </w:r>
            <w:r w:rsidR="00FC6491">
              <w:rPr>
                <w:noProof/>
                <w:webHidden/>
              </w:rPr>
              <w:fldChar w:fldCharType="separate"/>
            </w:r>
            <w:r w:rsidR="00FC6491">
              <w:rPr>
                <w:noProof/>
                <w:webHidden/>
              </w:rPr>
              <w:t>53</w:t>
            </w:r>
            <w:r w:rsidR="00FC6491">
              <w:rPr>
                <w:noProof/>
                <w:webHidden/>
              </w:rPr>
              <w:fldChar w:fldCharType="end"/>
            </w:r>
          </w:hyperlink>
        </w:p>
        <w:p w14:paraId="4F0925DE" w14:textId="77777777" w:rsidR="00FC6491" w:rsidRDefault="00B37A90">
          <w:pPr>
            <w:pStyle w:val="TOC2"/>
            <w:tabs>
              <w:tab w:val="left" w:pos="1540"/>
              <w:tab w:val="right" w:leader="dot" w:pos="14952"/>
            </w:tabs>
            <w:rPr>
              <w:rFonts w:eastAsiaTheme="minorEastAsia" w:cstheme="minorBidi"/>
              <w:i w:val="0"/>
              <w:iCs w:val="0"/>
              <w:noProof/>
              <w:color w:val="auto"/>
              <w:sz w:val="22"/>
              <w:szCs w:val="22"/>
            </w:rPr>
          </w:pPr>
          <w:hyperlink w:anchor="_Toc60095801" w:history="1">
            <w:r w:rsidR="00FC6491" w:rsidRPr="00256FEE">
              <w:rPr>
                <w:rStyle w:val="Hyperlink"/>
                <w:noProof/>
              </w:rPr>
              <w:t>0713E&amp;E-9.</w:t>
            </w:r>
            <w:r w:rsidR="00FC6491">
              <w:rPr>
                <w:rFonts w:eastAsiaTheme="minorEastAsia" w:cstheme="minorBidi"/>
                <w:i w:val="0"/>
                <w:iCs w:val="0"/>
                <w:noProof/>
                <w:color w:val="auto"/>
                <w:sz w:val="22"/>
                <w:szCs w:val="22"/>
              </w:rPr>
              <w:tab/>
            </w:r>
            <w:r w:rsidR="00FC6491" w:rsidRPr="00256FEE">
              <w:rPr>
                <w:rStyle w:val="Hyperlink"/>
                <w:noProof/>
              </w:rPr>
              <w:t>Draw Pictorial Drawing</w:t>
            </w:r>
            <w:r w:rsidR="00FC6491">
              <w:rPr>
                <w:noProof/>
                <w:webHidden/>
              </w:rPr>
              <w:tab/>
            </w:r>
            <w:r w:rsidR="00FC6491">
              <w:rPr>
                <w:noProof/>
                <w:webHidden/>
              </w:rPr>
              <w:fldChar w:fldCharType="begin"/>
            </w:r>
            <w:r w:rsidR="00FC6491">
              <w:rPr>
                <w:noProof/>
                <w:webHidden/>
              </w:rPr>
              <w:instrText xml:space="preserve"> PAGEREF _Toc60095801 \h </w:instrText>
            </w:r>
            <w:r w:rsidR="00FC6491">
              <w:rPr>
                <w:noProof/>
                <w:webHidden/>
              </w:rPr>
            </w:r>
            <w:r w:rsidR="00FC6491">
              <w:rPr>
                <w:noProof/>
                <w:webHidden/>
              </w:rPr>
              <w:fldChar w:fldCharType="separate"/>
            </w:r>
            <w:r w:rsidR="00FC6491">
              <w:rPr>
                <w:noProof/>
                <w:webHidden/>
              </w:rPr>
              <w:t>55</w:t>
            </w:r>
            <w:r w:rsidR="00FC6491">
              <w:rPr>
                <w:noProof/>
                <w:webHidden/>
              </w:rPr>
              <w:fldChar w:fldCharType="end"/>
            </w:r>
          </w:hyperlink>
        </w:p>
        <w:p w14:paraId="2CFE8F7D" w14:textId="77777777" w:rsidR="00FC6491" w:rsidRDefault="00B37A90">
          <w:pPr>
            <w:pStyle w:val="TOC2"/>
            <w:tabs>
              <w:tab w:val="left" w:pos="1540"/>
              <w:tab w:val="right" w:leader="dot" w:pos="14952"/>
            </w:tabs>
            <w:rPr>
              <w:rFonts w:eastAsiaTheme="minorEastAsia" w:cstheme="minorBidi"/>
              <w:i w:val="0"/>
              <w:iCs w:val="0"/>
              <w:noProof/>
              <w:color w:val="auto"/>
              <w:sz w:val="22"/>
              <w:szCs w:val="22"/>
            </w:rPr>
          </w:pPr>
          <w:hyperlink w:anchor="_Toc60095802" w:history="1">
            <w:r w:rsidR="00FC6491" w:rsidRPr="00256FEE">
              <w:rPr>
                <w:rStyle w:val="Hyperlink"/>
                <w:noProof/>
              </w:rPr>
              <w:t>0713E&amp;E-10.</w:t>
            </w:r>
            <w:r w:rsidR="00FC6491">
              <w:rPr>
                <w:rFonts w:eastAsiaTheme="minorEastAsia" w:cstheme="minorBidi"/>
                <w:i w:val="0"/>
                <w:iCs w:val="0"/>
                <w:noProof/>
                <w:color w:val="auto"/>
                <w:sz w:val="22"/>
                <w:szCs w:val="22"/>
              </w:rPr>
              <w:tab/>
            </w:r>
            <w:r w:rsidR="00FC6491" w:rsidRPr="00256FEE">
              <w:rPr>
                <w:rStyle w:val="Hyperlink"/>
                <w:noProof/>
              </w:rPr>
              <w:t>Apply Basic Dimensioning System in Working Drawing</w:t>
            </w:r>
            <w:r w:rsidR="00FC6491">
              <w:rPr>
                <w:noProof/>
                <w:webHidden/>
              </w:rPr>
              <w:tab/>
            </w:r>
            <w:r w:rsidR="00FC6491">
              <w:rPr>
                <w:noProof/>
                <w:webHidden/>
              </w:rPr>
              <w:fldChar w:fldCharType="begin"/>
            </w:r>
            <w:r w:rsidR="00FC6491">
              <w:rPr>
                <w:noProof/>
                <w:webHidden/>
              </w:rPr>
              <w:instrText xml:space="preserve"> PAGEREF _Toc60095802 \h </w:instrText>
            </w:r>
            <w:r w:rsidR="00FC6491">
              <w:rPr>
                <w:noProof/>
                <w:webHidden/>
              </w:rPr>
            </w:r>
            <w:r w:rsidR="00FC6491">
              <w:rPr>
                <w:noProof/>
                <w:webHidden/>
              </w:rPr>
              <w:fldChar w:fldCharType="separate"/>
            </w:r>
            <w:r w:rsidR="00FC6491">
              <w:rPr>
                <w:noProof/>
                <w:webHidden/>
              </w:rPr>
              <w:t>56</w:t>
            </w:r>
            <w:r w:rsidR="00FC6491">
              <w:rPr>
                <w:noProof/>
                <w:webHidden/>
              </w:rPr>
              <w:fldChar w:fldCharType="end"/>
            </w:r>
          </w:hyperlink>
        </w:p>
        <w:p w14:paraId="3CD38015" w14:textId="77777777" w:rsidR="00FC6491" w:rsidRDefault="00B37A90">
          <w:pPr>
            <w:pStyle w:val="TOC2"/>
            <w:tabs>
              <w:tab w:val="left" w:pos="1540"/>
              <w:tab w:val="right" w:leader="dot" w:pos="14952"/>
            </w:tabs>
            <w:rPr>
              <w:rFonts w:eastAsiaTheme="minorEastAsia" w:cstheme="minorBidi"/>
              <w:i w:val="0"/>
              <w:iCs w:val="0"/>
              <w:noProof/>
              <w:color w:val="auto"/>
              <w:sz w:val="22"/>
              <w:szCs w:val="22"/>
            </w:rPr>
          </w:pPr>
          <w:hyperlink w:anchor="_Toc60095803" w:history="1">
            <w:r w:rsidR="00FC6491" w:rsidRPr="00256FEE">
              <w:rPr>
                <w:rStyle w:val="Hyperlink"/>
                <w:noProof/>
              </w:rPr>
              <w:t>0713E&amp;E-11.</w:t>
            </w:r>
            <w:r w:rsidR="00FC6491">
              <w:rPr>
                <w:rFonts w:eastAsiaTheme="minorEastAsia" w:cstheme="minorBidi"/>
                <w:i w:val="0"/>
                <w:iCs w:val="0"/>
                <w:noProof/>
                <w:color w:val="auto"/>
                <w:sz w:val="22"/>
                <w:szCs w:val="22"/>
              </w:rPr>
              <w:tab/>
            </w:r>
            <w:r w:rsidR="00FC6491" w:rsidRPr="00256FEE">
              <w:rPr>
                <w:rStyle w:val="Hyperlink"/>
                <w:noProof/>
              </w:rPr>
              <w:t>Draw Sectioning Drawing</w:t>
            </w:r>
            <w:r w:rsidR="00FC6491">
              <w:rPr>
                <w:noProof/>
                <w:webHidden/>
              </w:rPr>
              <w:tab/>
            </w:r>
            <w:r w:rsidR="00FC6491">
              <w:rPr>
                <w:noProof/>
                <w:webHidden/>
              </w:rPr>
              <w:fldChar w:fldCharType="begin"/>
            </w:r>
            <w:r w:rsidR="00FC6491">
              <w:rPr>
                <w:noProof/>
                <w:webHidden/>
              </w:rPr>
              <w:instrText xml:space="preserve"> PAGEREF _Toc60095803 \h </w:instrText>
            </w:r>
            <w:r w:rsidR="00FC6491">
              <w:rPr>
                <w:noProof/>
                <w:webHidden/>
              </w:rPr>
            </w:r>
            <w:r w:rsidR="00FC6491">
              <w:rPr>
                <w:noProof/>
                <w:webHidden/>
              </w:rPr>
              <w:fldChar w:fldCharType="separate"/>
            </w:r>
            <w:r w:rsidR="00FC6491">
              <w:rPr>
                <w:noProof/>
                <w:webHidden/>
              </w:rPr>
              <w:t>57</w:t>
            </w:r>
            <w:r w:rsidR="00FC6491">
              <w:rPr>
                <w:noProof/>
                <w:webHidden/>
              </w:rPr>
              <w:fldChar w:fldCharType="end"/>
            </w:r>
          </w:hyperlink>
        </w:p>
        <w:p w14:paraId="18E57F05" w14:textId="77777777" w:rsidR="00FC6491" w:rsidRDefault="00B37A90">
          <w:pPr>
            <w:pStyle w:val="TOC2"/>
            <w:tabs>
              <w:tab w:val="left" w:pos="1540"/>
              <w:tab w:val="right" w:leader="dot" w:pos="14952"/>
            </w:tabs>
            <w:rPr>
              <w:rFonts w:eastAsiaTheme="minorEastAsia" w:cstheme="minorBidi"/>
              <w:i w:val="0"/>
              <w:iCs w:val="0"/>
              <w:noProof/>
              <w:color w:val="auto"/>
              <w:sz w:val="22"/>
              <w:szCs w:val="22"/>
            </w:rPr>
          </w:pPr>
          <w:hyperlink w:anchor="_Toc60095804" w:history="1">
            <w:r w:rsidR="00FC6491" w:rsidRPr="00256FEE">
              <w:rPr>
                <w:rStyle w:val="Hyperlink"/>
                <w:noProof/>
              </w:rPr>
              <w:t>0713E&amp;E-12.</w:t>
            </w:r>
            <w:r w:rsidR="00FC6491">
              <w:rPr>
                <w:rFonts w:eastAsiaTheme="minorEastAsia" w:cstheme="minorBidi"/>
                <w:i w:val="0"/>
                <w:iCs w:val="0"/>
                <w:noProof/>
                <w:color w:val="auto"/>
                <w:sz w:val="22"/>
                <w:szCs w:val="22"/>
              </w:rPr>
              <w:tab/>
            </w:r>
            <w:r w:rsidR="00FC6491" w:rsidRPr="00256FEE">
              <w:rPr>
                <w:rStyle w:val="Hyperlink"/>
                <w:noProof/>
              </w:rPr>
              <w:t>Draw Auxiliary Drawing</w:t>
            </w:r>
            <w:r w:rsidR="00FC6491">
              <w:rPr>
                <w:noProof/>
                <w:webHidden/>
              </w:rPr>
              <w:tab/>
            </w:r>
            <w:r w:rsidR="00FC6491">
              <w:rPr>
                <w:noProof/>
                <w:webHidden/>
              </w:rPr>
              <w:fldChar w:fldCharType="begin"/>
            </w:r>
            <w:r w:rsidR="00FC6491">
              <w:rPr>
                <w:noProof/>
                <w:webHidden/>
              </w:rPr>
              <w:instrText xml:space="preserve"> PAGEREF _Toc60095804 \h </w:instrText>
            </w:r>
            <w:r w:rsidR="00FC6491">
              <w:rPr>
                <w:noProof/>
                <w:webHidden/>
              </w:rPr>
            </w:r>
            <w:r w:rsidR="00FC6491">
              <w:rPr>
                <w:noProof/>
                <w:webHidden/>
              </w:rPr>
              <w:fldChar w:fldCharType="separate"/>
            </w:r>
            <w:r w:rsidR="00FC6491">
              <w:rPr>
                <w:noProof/>
                <w:webHidden/>
              </w:rPr>
              <w:t>59</w:t>
            </w:r>
            <w:r w:rsidR="00FC6491">
              <w:rPr>
                <w:noProof/>
                <w:webHidden/>
              </w:rPr>
              <w:fldChar w:fldCharType="end"/>
            </w:r>
          </w:hyperlink>
        </w:p>
        <w:p w14:paraId="3746B10B" w14:textId="77777777" w:rsidR="00FC6491" w:rsidRDefault="00B37A90">
          <w:pPr>
            <w:pStyle w:val="TOC2"/>
            <w:tabs>
              <w:tab w:val="left" w:pos="1540"/>
              <w:tab w:val="right" w:leader="dot" w:pos="14952"/>
            </w:tabs>
            <w:rPr>
              <w:rFonts w:eastAsiaTheme="minorEastAsia" w:cstheme="minorBidi"/>
              <w:i w:val="0"/>
              <w:iCs w:val="0"/>
              <w:noProof/>
              <w:color w:val="auto"/>
              <w:sz w:val="22"/>
              <w:szCs w:val="22"/>
            </w:rPr>
          </w:pPr>
          <w:hyperlink w:anchor="_Toc60095805" w:history="1">
            <w:r w:rsidR="00FC6491" w:rsidRPr="00256FEE">
              <w:rPr>
                <w:rStyle w:val="Hyperlink"/>
                <w:noProof/>
              </w:rPr>
              <w:t>0713E&amp;E-13.</w:t>
            </w:r>
            <w:r w:rsidR="00FC6491">
              <w:rPr>
                <w:rFonts w:eastAsiaTheme="minorEastAsia" w:cstheme="minorBidi"/>
                <w:i w:val="0"/>
                <w:iCs w:val="0"/>
                <w:noProof/>
                <w:color w:val="auto"/>
                <w:sz w:val="22"/>
                <w:szCs w:val="22"/>
              </w:rPr>
              <w:tab/>
            </w:r>
            <w:r w:rsidR="00FC6491" w:rsidRPr="00256FEE">
              <w:rPr>
                <w:rStyle w:val="Hyperlink"/>
                <w:noProof/>
              </w:rPr>
              <w:t>Identify and Use HVAC Tools</w:t>
            </w:r>
            <w:r w:rsidR="00FC6491">
              <w:rPr>
                <w:noProof/>
                <w:webHidden/>
              </w:rPr>
              <w:tab/>
            </w:r>
            <w:r w:rsidR="00FC6491">
              <w:rPr>
                <w:noProof/>
                <w:webHidden/>
              </w:rPr>
              <w:fldChar w:fldCharType="begin"/>
            </w:r>
            <w:r w:rsidR="00FC6491">
              <w:rPr>
                <w:noProof/>
                <w:webHidden/>
              </w:rPr>
              <w:instrText xml:space="preserve"> PAGEREF _Toc60095805 \h </w:instrText>
            </w:r>
            <w:r w:rsidR="00FC6491">
              <w:rPr>
                <w:noProof/>
                <w:webHidden/>
              </w:rPr>
            </w:r>
            <w:r w:rsidR="00FC6491">
              <w:rPr>
                <w:noProof/>
                <w:webHidden/>
              </w:rPr>
              <w:fldChar w:fldCharType="separate"/>
            </w:r>
            <w:r w:rsidR="00FC6491">
              <w:rPr>
                <w:noProof/>
                <w:webHidden/>
              </w:rPr>
              <w:t>60</w:t>
            </w:r>
            <w:r w:rsidR="00FC6491">
              <w:rPr>
                <w:noProof/>
                <w:webHidden/>
              </w:rPr>
              <w:fldChar w:fldCharType="end"/>
            </w:r>
          </w:hyperlink>
        </w:p>
        <w:p w14:paraId="2E02BEC0" w14:textId="77777777" w:rsidR="00FC6491" w:rsidRDefault="00B37A90">
          <w:pPr>
            <w:pStyle w:val="TOC2"/>
            <w:tabs>
              <w:tab w:val="left" w:pos="1540"/>
              <w:tab w:val="right" w:leader="dot" w:pos="14952"/>
            </w:tabs>
            <w:rPr>
              <w:rFonts w:eastAsiaTheme="minorEastAsia" w:cstheme="minorBidi"/>
              <w:i w:val="0"/>
              <w:iCs w:val="0"/>
              <w:noProof/>
              <w:color w:val="auto"/>
              <w:sz w:val="22"/>
              <w:szCs w:val="22"/>
            </w:rPr>
          </w:pPr>
          <w:hyperlink w:anchor="_Toc60095806" w:history="1">
            <w:r w:rsidR="00FC6491" w:rsidRPr="00256FEE">
              <w:rPr>
                <w:rStyle w:val="Hyperlink"/>
                <w:noProof/>
              </w:rPr>
              <w:t>0713E&amp;E-14.</w:t>
            </w:r>
            <w:r w:rsidR="00FC6491">
              <w:rPr>
                <w:rFonts w:eastAsiaTheme="minorEastAsia" w:cstheme="minorBidi"/>
                <w:i w:val="0"/>
                <w:iCs w:val="0"/>
                <w:noProof/>
                <w:color w:val="auto"/>
                <w:sz w:val="22"/>
                <w:szCs w:val="22"/>
              </w:rPr>
              <w:tab/>
            </w:r>
            <w:r w:rsidR="00FC6491" w:rsidRPr="00256FEE">
              <w:rPr>
                <w:rStyle w:val="Hyperlink"/>
                <w:noProof/>
              </w:rPr>
              <w:t>Joint Copper Tubes</w:t>
            </w:r>
            <w:r w:rsidR="00FC6491">
              <w:rPr>
                <w:noProof/>
                <w:webHidden/>
              </w:rPr>
              <w:tab/>
            </w:r>
            <w:r w:rsidR="00FC6491">
              <w:rPr>
                <w:noProof/>
                <w:webHidden/>
              </w:rPr>
              <w:fldChar w:fldCharType="begin"/>
            </w:r>
            <w:r w:rsidR="00FC6491">
              <w:rPr>
                <w:noProof/>
                <w:webHidden/>
              </w:rPr>
              <w:instrText xml:space="preserve"> PAGEREF _Toc60095806 \h </w:instrText>
            </w:r>
            <w:r w:rsidR="00FC6491">
              <w:rPr>
                <w:noProof/>
                <w:webHidden/>
              </w:rPr>
            </w:r>
            <w:r w:rsidR="00FC6491">
              <w:rPr>
                <w:noProof/>
                <w:webHidden/>
              </w:rPr>
              <w:fldChar w:fldCharType="separate"/>
            </w:r>
            <w:r w:rsidR="00FC6491">
              <w:rPr>
                <w:noProof/>
                <w:webHidden/>
              </w:rPr>
              <w:t>62</w:t>
            </w:r>
            <w:r w:rsidR="00FC6491">
              <w:rPr>
                <w:noProof/>
                <w:webHidden/>
              </w:rPr>
              <w:fldChar w:fldCharType="end"/>
            </w:r>
          </w:hyperlink>
        </w:p>
        <w:p w14:paraId="3A5C97BA" w14:textId="77777777" w:rsidR="00FC6491" w:rsidRDefault="00B37A90">
          <w:pPr>
            <w:pStyle w:val="TOC2"/>
            <w:tabs>
              <w:tab w:val="left" w:pos="1540"/>
              <w:tab w:val="right" w:leader="dot" w:pos="14952"/>
            </w:tabs>
            <w:rPr>
              <w:rFonts w:eastAsiaTheme="minorEastAsia" w:cstheme="minorBidi"/>
              <w:i w:val="0"/>
              <w:iCs w:val="0"/>
              <w:noProof/>
              <w:color w:val="auto"/>
              <w:sz w:val="22"/>
              <w:szCs w:val="22"/>
            </w:rPr>
          </w:pPr>
          <w:hyperlink w:anchor="_Toc60095807" w:history="1">
            <w:r w:rsidR="00FC6491" w:rsidRPr="00256FEE">
              <w:rPr>
                <w:rStyle w:val="Hyperlink"/>
                <w:noProof/>
              </w:rPr>
              <w:t>0713E&amp;E-15.</w:t>
            </w:r>
            <w:r w:rsidR="00FC6491">
              <w:rPr>
                <w:rFonts w:eastAsiaTheme="minorEastAsia" w:cstheme="minorBidi"/>
                <w:i w:val="0"/>
                <w:iCs w:val="0"/>
                <w:noProof/>
                <w:color w:val="auto"/>
                <w:sz w:val="22"/>
                <w:szCs w:val="22"/>
              </w:rPr>
              <w:tab/>
            </w:r>
            <w:r w:rsidR="00FC6491" w:rsidRPr="00256FEE">
              <w:rPr>
                <w:rStyle w:val="Hyperlink"/>
                <w:noProof/>
              </w:rPr>
              <w:t>Use of Pressure Gauges and Meters for Measuring Refrigerants Pressure</w:t>
            </w:r>
            <w:r w:rsidR="00FC6491">
              <w:rPr>
                <w:noProof/>
                <w:webHidden/>
              </w:rPr>
              <w:tab/>
            </w:r>
            <w:r w:rsidR="00FC6491">
              <w:rPr>
                <w:noProof/>
                <w:webHidden/>
              </w:rPr>
              <w:fldChar w:fldCharType="begin"/>
            </w:r>
            <w:r w:rsidR="00FC6491">
              <w:rPr>
                <w:noProof/>
                <w:webHidden/>
              </w:rPr>
              <w:instrText xml:space="preserve"> PAGEREF _Toc60095807 \h </w:instrText>
            </w:r>
            <w:r w:rsidR="00FC6491">
              <w:rPr>
                <w:noProof/>
                <w:webHidden/>
              </w:rPr>
            </w:r>
            <w:r w:rsidR="00FC6491">
              <w:rPr>
                <w:noProof/>
                <w:webHidden/>
              </w:rPr>
              <w:fldChar w:fldCharType="separate"/>
            </w:r>
            <w:r w:rsidR="00FC6491">
              <w:rPr>
                <w:noProof/>
                <w:webHidden/>
              </w:rPr>
              <w:t>64</w:t>
            </w:r>
            <w:r w:rsidR="00FC6491">
              <w:rPr>
                <w:noProof/>
                <w:webHidden/>
              </w:rPr>
              <w:fldChar w:fldCharType="end"/>
            </w:r>
          </w:hyperlink>
        </w:p>
        <w:p w14:paraId="0D359B75" w14:textId="77777777" w:rsidR="00FC6491" w:rsidRDefault="00B37A90">
          <w:pPr>
            <w:pStyle w:val="TOC2"/>
            <w:tabs>
              <w:tab w:val="left" w:pos="1540"/>
              <w:tab w:val="right" w:leader="dot" w:pos="14952"/>
            </w:tabs>
            <w:rPr>
              <w:rFonts w:eastAsiaTheme="minorEastAsia" w:cstheme="minorBidi"/>
              <w:i w:val="0"/>
              <w:iCs w:val="0"/>
              <w:noProof/>
              <w:color w:val="auto"/>
              <w:sz w:val="22"/>
              <w:szCs w:val="22"/>
            </w:rPr>
          </w:pPr>
          <w:hyperlink w:anchor="_Toc60095808" w:history="1">
            <w:r w:rsidR="00FC6491" w:rsidRPr="00256FEE">
              <w:rPr>
                <w:rStyle w:val="Hyperlink"/>
                <w:noProof/>
              </w:rPr>
              <w:t>0713E&amp;E-16.</w:t>
            </w:r>
            <w:r w:rsidR="00FC6491">
              <w:rPr>
                <w:rFonts w:eastAsiaTheme="minorEastAsia" w:cstheme="minorBidi"/>
                <w:i w:val="0"/>
                <w:iCs w:val="0"/>
                <w:noProof/>
                <w:color w:val="auto"/>
                <w:sz w:val="22"/>
                <w:szCs w:val="22"/>
              </w:rPr>
              <w:tab/>
            </w:r>
            <w:r w:rsidR="00FC6491" w:rsidRPr="00256FEE">
              <w:rPr>
                <w:rStyle w:val="Hyperlink"/>
                <w:noProof/>
              </w:rPr>
              <w:t>Check and Test Compressors</w:t>
            </w:r>
            <w:r w:rsidR="00FC6491">
              <w:rPr>
                <w:noProof/>
                <w:webHidden/>
              </w:rPr>
              <w:tab/>
            </w:r>
            <w:r w:rsidR="00FC6491">
              <w:rPr>
                <w:noProof/>
                <w:webHidden/>
              </w:rPr>
              <w:fldChar w:fldCharType="begin"/>
            </w:r>
            <w:r w:rsidR="00FC6491">
              <w:rPr>
                <w:noProof/>
                <w:webHidden/>
              </w:rPr>
              <w:instrText xml:space="preserve"> PAGEREF _Toc60095808 \h </w:instrText>
            </w:r>
            <w:r w:rsidR="00FC6491">
              <w:rPr>
                <w:noProof/>
                <w:webHidden/>
              </w:rPr>
            </w:r>
            <w:r w:rsidR="00FC6491">
              <w:rPr>
                <w:noProof/>
                <w:webHidden/>
              </w:rPr>
              <w:fldChar w:fldCharType="separate"/>
            </w:r>
            <w:r w:rsidR="00FC6491">
              <w:rPr>
                <w:noProof/>
                <w:webHidden/>
              </w:rPr>
              <w:t>67</w:t>
            </w:r>
            <w:r w:rsidR="00FC6491">
              <w:rPr>
                <w:noProof/>
                <w:webHidden/>
              </w:rPr>
              <w:fldChar w:fldCharType="end"/>
            </w:r>
          </w:hyperlink>
        </w:p>
        <w:p w14:paraId="5C9985A9" w14:textId="77777777" w:rsidR="00FC6491" w:rsidRDefault="00B37A90">
          <w:pPr>
            <w:pStyle w:val="TOC2"/>
            <w:tabs>
              <w:tab w:val="left" w:pos="1540"/>
              <w:tab w:val="right" w:leader="dot" w:pos="14952"/>
            </w:tabs>
            <w:rPr>
              <w:rFonts w:eastAsiaTheme="minorEastAsia" w:cstheme="minorBidi"/>
              <w:i w:val="0"/>
              <w:iCs w:val="0"/>
              <w:noProof/>
              <w:color w:val="auto"/>
              <w:sz w:val="22"/>
              <w:szCs w:val="22"/>
            </w:rPr>
          </w:pPr>
          <w:hyperlink w:anchor="_Toc60095809" w:history="1">
            <w:r w:rsidR="00FC6491" w:rsidRPr="00256FEE">
              <w:rPr>
                <w:rStyle w:val="Hyperlink"/>
                <w:noProof/>
              </w:rPr>
              <w:t>0713E&amp;E-17.</w:t>
            </w:r>
            <w:r w:rsidR="00FC6491">
              <w:rPr>
                <w:rFonts w:eastAsiaTheme="minorEastAsia" w:cstheme="minorBidi"/>
                <w:i w:val="0"/>
                <w:iCs w:val="0"/>
                <w:noProof/>
                <w:color w:val="auto"/>
                <w:sz w:val="22"/>
                <w:szCs w:val="22"/>
              </w:rPr>
              <w:tab/>
            </w:r>
            <w:r w:rsidR="00FC6491" w:rsidRPr="00256FEE">
              <w:rPr>
                <w:rStyle w:val="Hyperlink"/>
                <w:noProof/>
              </w:rPr>
              <w:t>Check and Test Electrical Accessories</w:t>
            </w:r>
            <w:r w:rsidR="00FC6491">
              <w:rPr>
                <w:noProof/>
                <w:webHidden/>
              </w:rPr>
              <w:tab/>
            </w:r>
            <w:r w:rsidR="00FC6491">
              <w:rPr>
                <w:noProof/>
                <w:webHidden/>
              </w:rPr>
              <w:fldChar w:fldCharType="begin"/>
            </w:r>
            <w:r w:rsidR="00FC6491">
              <w:rPr>
                <w:noProof/>
                <w:webHidden/>
              </w:rPr>
              <w:instrText xml:space="preserve"> PAGEREF _Toc60095809 \h </w:instrText>
            </w:r>
            <w:r w:rsidR="00FC6491">
              <w:rPr>
                <w:noProof/>
                <w:webHidden/>
              </w:rPr>
            </w:r>
            <w:r w:rsidR="00FC6491">
              <w:rPr>
                <w:noProof/>
                <w:webHidden/>
              </w:rPr>
              <w:fldChar w:fldCharType="separate"/>
            </w:r>
            <w:r w:rsidR="00FC6491">
              <w:rPr>
                <w:noProof/>
                <w:webHidden/>
              </w:rPr>
              <w:t>69</w:t>
            </w:r>
            <w:r w:rsidR="00FC6491">
              <w:rPr>
                <w:noProof/>
                <w:webHidden/>
              </w:rPr>
              <w:fldChar w:fldCharType="end"/>
            </w:r>
          </w:hyperlink>
        </w:p>
        <w:p w14:paraId="08A97A0B" w14:textId="77777777" w:rsidR="00FC6491" w:rsidRDefault="00B37A90">
          <w:pPr>
            <w:pStyle w:val="TOC2"/>
            <w:tabs>
              <w:tab w:val="left" w:pos="1540"/>
              <w:tab w:val="right" w:leader="dot" w:pos="14952"/>
            </w:tabs>
            <w:rPr>
              <w:rFonts w:eastAsiaTheme="minorEastAsia" w:cstheme="minorBidi"/>
              <w:i w:val="0"/>
              <w:iCs w:val="0"/>
              <w:noProof/>
              <w:color w:val="auto"/>
              <w:sz w:val="22"/>
              <w:szCs w:val="22"/>
            </w:rPr>
          </w:pPr>
          <w:hyperlink w:anchor="_Toc60095810" w:history="1">
            <w:r w:rsidR="00FC6491" w:rsidRPr="00256FEE">
              <w:rPr>
                <w:rStyle w:val="Hyperlink"/>
                <w:noProof/>
              </w:rPr>
              <w:t>0713E&amp;E-18.</w:t>
            </w:r>
            <w:r w:rsidR="00FC6491">
              <w:rPr>
                <w:rFonts w:eastAsiaTheme="minorEastAsia" w:cstheme="minorBidi"/>
                <w:i w:val="0"/>
                <w:iCs w:val="0"/>
                <w:noProof/>
                <w:color w:val="auto"/>
                <w:sz w:val="22"/>
                <w:szCs w:val="22"/>
              </w:rPr>
              <w:tab/>
            </w:r>
            <w:r w:rsidR="00FC6491" w:rsidRPr="00256FEE">
              <w:rPr>
                <w:rStyle w:val="Hyperlink"/>
                <w:noProof/>
              </w:rPr>
              <w:t>Check and Test Electric Motors</w:t>
            </w:r>
            <w:r w:rsidR="00FC6491">
              <w:rPr>
                <w:noProof/>
                <w:webHidden/>
              </w:rPr>
              <w:tab/>
            </w:r>
            <w:r w:rsidR="00FC6491">
              <w:rPr>
                <w:noProof/>
                <w:webHidden/>
              </w:rPr>
              <w:fldChar w:fldCharType="begin"/>
            </w:r>
            <w:r w:rsidR="00FC6491">
              <w:rPr>
                <w:noProof/>
                <w:webHidden/>
              </w:rPr>
              <w:instrText xml:space="preserve"> PAGEREF _Toc60095810 \h </w:instrText>
            </w:r>
            <w:r w:rsidR="00FC6491">
              <w:rPr>
                <w:noProof/>
                <w:webHidden/>
              </w:rPr>
            </w:r>
            <w:r w:rsidR="00FC6491">
              <w:rPr>
                <w:noProof/>
                <w:webHidden/>
              </w:rPr>
              <w:fldChar w:fldCharType="separate"/>
            </w:r>
            <w:r w:rsidR="00FC6491">
              <w:rPr>
                <w:noProof/>
                <w:webHidden/>
              </w:rPr>
              <w:t>72</w:t>
            </w:r>
            <w:r w:rsidR="00FC6491">
              <w:rPr>
                <w:noProof/>
                <w:webHidden/>
              </w:rPr>
              <w:fldChar w:fldCharType="end"/>
            </w:r>
          </w:hyperlink>
        </w:p>
        <w:p w14:paraId="68BB9CB5" w14:textId="77777777" w:rsidR="00FC6491" w:rsidRDefault="00B37A90">
          <w:pPr>
            <w:pStyle w:val="TOC2"/>
            <w:tabs>
              <w:tab w:val="left" w:pos="1540"/>
              <w:tab w:val="right" w:leader="dot" w:pos="14952"/>
            </w:tabs>
            <w:rPr>
              <w:rFonts w:eastAsiaTheme="minorEastAsia" w:cstheme="minorBidi"/>
              <w:i w:val="0"/>
              <w:iCs w:val="0"/>
              <w:noProof/>
              <w:color w:val="auto"/>
              <w:sz w:val="22"/>
              <w:szCs w:val="22"/>
            </w:rPr>
          </w:pPr>
          <w:hyperlink w:anchor="_Toc60095811" w:history="1">
            <w:r w:rsidR="00FC6491" w:rsidRPr="00256FEE">
              <w:rPr>
                <w:rStyle w:val="Hyperlink"/>
                <w:noProof/>
                <w:lang w:val="pt-PT"/>
              </w:rPr>
              <w:t>0713E&amp;E-19.</w:t>
            </w:r>
            <w:r w:rsidR="00FC6491">
              <w:rPr>
                <w:rFonts w:eastAsiaTheme="minorEastAsia" w:cstheme="minorBidi"/>
                <w:i w:val="0"/>
                <w:iCs w:val="0"/>
                <w:noProof/>
                <w:color w:val="auto"/>
                <w:sz w:val="22"/>
                <w:szCs w:val="22"/>
              </w:rPr>
              <w:tab/>
            </w:r>
            <w:r w:rsidR="00FC6491" w:rsidRPr="00256FEE">
              <w:rPr>
                <w:rStyle w:val="Hyperlink"/>
                <w:noProof/>
                <w:lang w:val="pt-PT"/>
              </w:rPr>
              <w:t>Perform Sheet Metal Processes.</w:t>
            </w:r>
            <w:r w:rsidR="00FC6491">
              <w:rPr>
                <w:noProof/>
                <w:webHidden/>
              </w:rPr>
              <w:tab/>
            </w:r>
            <w:r w:rsidR="00FC6491">
              <w:rPr>
                <w:noProof/>
                <w:webHidden/>
              </w:rPr>
              <w:fldChar w:fldCharType="begin"/>
            </w:r>
            <w:r w:rsidR="00FC6491">
              <w:rPr>
                <w:noProof/>
                <w:webHidden/>
              </w:rPr>
              <w:instrText xml:space="preserve"> PAGEREF _Toc60095811 \h </w:instrText>
            </w:r>
            <w:r w:rsidR="00FC6491">
              <w:rPr>
                <w:noProof/>
                <w:webHidden/>
              </w:rPr>
            </w:r>
            <w:r w:rsidR="00FC6491">
              <w:rPr>
                <w:noProof/>
                <w:webHidden/>
              </w:rPr>
              <w:fldChar w:fldCharType="separate"/>
            </w:r>
            <w:r w:rsidR="00FC6491">
              <w:rPr>
                <w:noProof/>
                <w:webHidden/>
              </w:rPr>
              <w:t>74</w:t>
            </w:r>
            <w:r w:rsidR="00FC6491">
              <w:rPr>
                <w:noProof/>
                <w:webHidden/>
              </w:rPr>
              <w:fldChar w:fldCharType="end"/>
            </w:r>
          </w:hyperlink>
        </w:p>
        <w:p w14:paraId="0077CC1C" w14:textId="77777777" w:rsidR="00FC6491" w:rsidRDefault="00B37A90">
          <w:pPr>
            <w:pStyle w:val="TOC2"/>
            <w:tabs>
              <w:tab w:val="left" w:pos="1540"/>
              <w:tab w:val="right" w:leader="dot" w:pos="14952"/>
            </w:tabs>
            <w:rPr>
              <w:rFonts w:eastAsiaTheme="minorEastAsia" w:cstheme="minorBidi"/>
              <w:i w:val="0"/>
              <w:iCs w:val="0"/>
              <w:noProof/>
              <w:color w:val="auto"/>
              <w:sz w:val="22"/>
              <w:szCs w:val="22"/>
            </w:rPr>
          </w:pPr>
          <w:hyperlink w:anchor="_Toc60095812" w:history="1">
            <w:r w:rsidR="00FC6491" w:rsidRPr="00256FEE">
              <w:rPr>
                <w:rStyle w:val="Hyperlink"/>
                <w:noProof/>
              </w:rPr>
              <w:t>0713E&amp;E-20.</w:t>
            </w:r>
            <w:r w:rsidR="00FC6491">
              <w:rPr>
                <w:rFonts w:eastAsiaTheme="minorEastAsia" w:cstheme="minorBidi"/>
                <w:i w:val="0"/>
                <w:iCs w:val="0"/>
                <w:noProof/>
                <w:color w:val="auto"/>
                <w:sz w:val="22"/>
                <w:szCs w:val="22"/>
              </w:rPr>
              <w:tab/>
            </w:r>
            <w:r w:rsidR="00FC6491" w:rsidRPr="00256FEE">
              <w:rPr>
                <w:rStyle w:val="Hyperlink"/>
                <w:noProof/>
              </w:rPr>
              <w:t>Perform Threading with Tap &amp; Die</w:t>
            </w:r>
            <w:r w:rsidR="00FC6491">
              <w:rPr>
                <w:noProof/>
                <w:webHidden/>
              </w:rPr>
              <w:tab/>
            </w:r>
            <w:r w:rsidR="00FC6491">
              <w:rPr>
                <w:noProof/>
                <w:webHidden/>
              </w:rPr>
              <w:fldChar w:fldCharType="begin"/>
            </w:r>
            <w:r w:rsidR="00FC6491">
              <w:rPr>
                <w:noProof/>
                <w:webHidden/>
              </w:rPr>
              <w:instrText xml:space="preserve"> PAGEREF _Toc60095812 \h </w:instrText>
            </w:r>
            <w:r w:rsidR="00FC6491">
              <w:rPr>
                <w:noProof/>
                <w:webHidden/>
              </w:rPr>
            </w:r>
            <w:r w:rsidR="00FC6491">
              <w:rPr>
                <w:noProof/>
                <w:webHidden/>
              </w:rPr>
              <w:fldChar w:fldCharType="separate"/>
            </w:r>
            <w:r w:rsidR="00FC6491">
              <w:rPr>
                <w:noProof/>
                <w:webHidden/>
              </w:rPr>
              <w:t>77</w:t>
            </w:r>
            <w:r w:rsidR="00FC6491">
              <w:rPr>
                <w:noProof/>
                <w:webHidden/>
              </w:rPr>
              <w:fldChar w:fldCharType="end"/>
            </w:r>
          </w:hyperlink>
        </w:p>
        <w:p w14:paraId="0EDE076C" w14:textId="77777777" w:rsidR="00FC6491" w:rsidRDefault="00B37A90">
          <w:pPr>
            <w:pStyle w:val="TOC2"/>
            <w:tabs>
              <w:tab w:val="left" w:pos="1540"/>
              <w:tab w:val="right" w:leader="dot" w:pos="14952"/>
            </w:tabs>
            <w:rPr>
              <w:rFonts w:eastAsiaTheme="minorEastAsia" w:cstheme="minorBidi"/>
              <w:i w:val="0"/>
              <w:iCs w:val="0"/>
              <w:noProof/>
              <w:color w:val="auto"/>
              <w:sz w:val="22"/>
              <w:szCs w:val="22"/>
            </w:rPr>
          </w:pPr>
          <w:hyperlink w:anchor="_Toc60095813" w:history="1">
            <w:r w:rsidR="00FC6491" w:rsidRPr="00256FEE">
              <w:rPr>
                <w:rStyle w:val="Hyperlink"/>
                <w:noProof/>
              </w:rPr>
              <w:t>0713E&amp;E-21.</w:t>
            </w:r>
            <w:r w:rsidR="00FC6491">
              <w:rPr>
                <w:rFonts w:eastAsiaTheme="minorEastAsia" w:cstheme="minorBidi"/>
                <w:i w:val="0"/>
                <w:iCs w:val="0"/>
                <w:noProof/>
                <w:color w:val="auto"/>
                <w:sz w:val="22"/>
                <w:szCs w:val="22"/>
              </w:rPr>
              <w:tab/>
            </w:r>
            <w:r w:rsidR="00FC6491" w:rsidRPr="00256FEE">
              <w:rPr>
                <w:rStyle w:val="Hyperlink"/>
                <w:noProof/>
              </w:rPr>
              <w:t>Perform Machining Operation</w:t>
            </w:r>
            <w:r w:rsidR="00FC6491">
              <w:rPr>
                <w:noProof/>
                <w:webHidden/>
              </w:rPr>
              <w:tab/>
            </w:r>
            <w:r w:rsidR="00FC6491">
              <w:rPr>
                <w:noProof/>
                <w:webHidden/>
              </w:rPr>
              <w:fldChar w:fldCharType="begin"/>
            </w:r>
            <w:r w:rsidR="00FC6491">
              <w:rPr>
                <w:noProof/>
                <w:webHidden/>
              </w:rPr>
              <w:instrText xml:space="preserve"> PAGEREF _Toc60095813 \h </w:instrText>
            </w:r>
            <w:r w:rsidR="00FC6491">
              <w:rPr>
                <w:noProof/>
                <w:webHidden/>
              </w:rPr>
            </w:r>
            <w:r w:rsidR="00FC6491">
              <w:rPr>
                <w:noProof/>
                <w:webHidden/>
              </w:rPr>
              <w:fldChar w:fldCharType="separate"/>
            </w:r>
            <w:r w:rsidR="00FC6491">
              <w:rPr>
                <w:noProof/>
                <w:webHidden/>
              </w:rPr>
              <w:t>80</w:t>
            </w:r>
            <w:r w:rsidR="00FC6491">
              <w:rPr>
                <w:noProof/>
                <w:webHidden/>
              </w:rPr>
              <w:fldChar w:fldCharType="end"/>
            </w:r>
          </w:hyperlink>
        </w:p>
        <w:p w14:paraId="76CF6504" w14:textId="77777777" w:rsidR="00FC6491" w:rsidRDefault="00B37A90">
          <w:pPr>
            <w:pStyle w:val="TOC2"/>
            <w:tabs>
              <w:tab w:val="left" w:pos="1540"/>
              <w:tab w:val="right" w:leader="dot" w:pos="14952"/>
            </w:tabs>
            <w:rPr>
              <w:rFonts w:eastAsiaTheme="minorEastAsia" w:cstheme="minorBidi"/>
              <w:i w:val="0"/>
              <w:iCs w:val="0"/>
              <w:noProof/>
              <w:color w:val="auto"/>
              <w:sz w:val="22"/>
              <w:szCs w:val="22"/>
            </w:rPr>
          </w:pPr>
          <w:hyperlink w:anchor="_Toc60095814" w:history="1">
            <w:r w:rsidR="00FC6491" w:rsidRPr="00256FEE">
              <w:rPr>
                <w:rStyle w:val="Hyperlink"/>
                <w:noProof/>
              </w:rPr>
              <w:t>0713E&amp;E-22.</w:t>
            </w:r>
            <w:r w:rsidR="00FC6491">
              <w:rPr>
                <w:rFonts w:eastAsiaTheme="minorEastAsia" w:cstheme="minorBidi"/>
                <w:i w:val="0"/>
                <w:iCs w:val="0"/>
                <w:noProof/>
                <w:color w:val="auto"/>
                <w:sz w:val="22"/>
                <w:szCs w:val="22"/>
              </w:rPr>
              <w:tab/>
            </w:r>
            <w:r w:rsidR="00FC6491" w:rsidRPr="00256FEE">
              <w:rPr>
                <w:rStyle w:val="Hyperlink"/>
                <w:noProof/>
              </w:rPr>
              <w:t>Perform Taper Turning, Drilling and Thread Cutting by Lathe Machine</w:t>
            </w:r>
            <w:r w:rsidR="00FC6491">
              <w:rPr>
                <w:noProof/>
                <w:webHidden/>
              </w:rPr>
              <w:tab/>
            </w:r>
            <w:r w:rsidR="00FC6491">
              <w:rPr>
                <w:noProof/>
                <w:webHidden/>
              </w:rPr>
              <w:fldChar w:fldCharType="begin"/>
            </w:r>
            <w:r w:rsidR="00FC6491">
              <w:rPr>
                <w:noProof/>
                <w:webHidden/>
              </w:rPr>
              <w:instrText xml:space="preserve"> PAGEREF _Toc60095814 \h </w:instrText>
            </w:r>
            <w:r w:rsidR="00FC6491">
              <w:rPr>
                <w:noProof/>
                <w:webHidden/>
              </w:rPr>
            </w:r>
            <w:r w:rsidR="00FC6491">
              <w:rPr>
                <w:noProof/>
                <w:webHidden/>
              </w:rPr>
              <w:fldChar w:fldCharType="separate"/>
            </w:r>
            <w:r w:rsidR="00FC6491">
              <w:rPr>
                <w:noProof/>
                <w:webHidden/>
              </w:rPr>
              <w:t>83</w:t>
            </w:r>
            <w:r w:rsidR="00FC6491">
              <w:rPr>
                <w:noProof/>
                <w:webHidden/>
              </w:rPr>
              <w:fldChar w:fldCharType="end"/>
            </w:r>
          </w:hyperlink>
        </w:p>
        <w:p w14:paraId="0D634B4C" w14:textId="77777777" w:rsidR="00FC6491" w:rsidRDefault="00B37A90">
          <w:pPr>
            <w:pStyle w:val="TOC2"/>
            <w:tabs>
              <w:tab w:val="left" w:pos="1540"/>
              <w:tab w:val="right" w:leader="dot" w:pos="14952"/>
            </w:tabs>
            <w:rPr>
              <w:rFonts w:eastAsiaTheme="minorEastAsia" w:cstheme="minorBidi"/>
              <w:i w:val="0"/>
              <w:iCs w:val="0"/>
              <w:noProof/>
              <w:color w:val="auto"/>
              <w:sz w:val="22"/>
              <w:szCs w:val="22"/>
            </w:rPr>
          </w:pPr>
          <w:hyperlink w:anchor="_Toc60095815" w:history="1">
            <w:r w:rsidR="00FC6491" w:rsidRPr="00256FEE">
              <w:rPr>
                <w:rStyle w:val="Hyperlink"/>
                <w:noProof/>
              </w:rPr>
              <w:t>0713E&amp;E-23.</w:t>
            </w:r>
            <w:r w:rsidR="00FC6491">
              <w:rPr>
                <w:rFonts w:eastAsiaTheme="minorEastAsia" w:cstheme="minorBidi"/>
                <w:i w:val="0"/>
                <w:iCs w:val="0"/>
                <w:noProof/>
                <w:color w:val="auto"/>
                <w:sz w:val="22"/>
                <w:szCs w:val="22"/>
              </w:rPr>
              <w:tab/>
            </w:r>
            <w:r w:rsidR="00FC6491" w:rsidRPr="00256FEE">
              <w:rPr>
                <w:rStyle w:val="Hyperlink"/>
                <w:noProof/>
              </w:rPr>
              <w:t>Perform Welding Process</w:t>
            </w:r>
            <w:r w:rsidR="00FC6491">
              <w:rPr>
                <w:noProof/>
                <w:webHidden/>
              </w:rPr>
              <w:tab/>
            </w:r>
            <w:r w:rsidR="00FC6491">
              <w:rPr>
                <w:noProof/>
                <w:webHidden/>
              </w:rPr>
              <w:fldChar w:fldCharType="begin"/>
            </w:r>
            <w:r w:rsidR="00FC6491">
              <w:rPr>
                <w:noProof/>
                <w:webHidden/>
              </w:rPr>
              <w:instrText xml:space="preserve"> PAGEREF _Toc60095815 \h </w:instrText>
            </w:r>
            <w:r w:rsidR="00FC6491">
              <w:rPr>
                <w:noProof/>
                <w:webHidden/>
              </w:rPr>
            </w:r>
            <w:r w:rsidR="00FC6491">
              <w:rPr>
                <w:noProof/>
                <w:webHidden/>
              </w:rPr>
              <w:fldChar w:fldCharType="separate"/>
            </w:r>
            <w:r w:rsidR="00FC6491">
              <w:rPr>
                <w:noProof/>
                <w:webHidden/>
              </w:rPr>
              <w:t>86</w:t>
            </w:r>
            <w:r w:rsidR="00FC6491">
              <w:rPr>
                <w:noProof/>
                <w:webHidden/>
              </w:rPr>
              <w:fldChar w:fldCharType="end"/>
            </w:r>
          </w:hyperlink>
        </w:p>
        <w:p w14:paraId="354C4FA4" w14:textId="77777777" w:rsidR="00FC6491" w:rsidRDefault="00B37A90">
          <w:pPr>
            <w:pStyle w:val="TOC2"/>
            <w:tabs>
              <w:tab w:val="left" w:pos="1540"/>
              <w:tab w:val="right" w:leader="dot" w:pos="14952"/>
            </w:tabs>
            <w:rPr>
              <w:rFonts w:eastAsiaTheme="minorEastAsia" w:cstheme="minorBidi"/>
              <w:i w:val="0"/>
              <w:iCs w:val="0"/>
              <w:noProof/>
              <w:color w:val="auto"/>
              <w:sz w:val="22"/>
              <w:szCs w:val="22"/>
            </w:rPr>
          </w:pPr>
          <w:hyperlink w:anchor="_Toc60095816" w:history="1">
            <w:r w:rsidR="00FC6491" w:rsidRPr="00256FEE">
              <w:rPr>
                <w:rStyle w:val="Hyperlink"/>
                <w:noProof/>
              </w:rPr>
              <w:t>0713E&amp;E-24.</w:t>
            </w:r>
            <w:r w:rsidR="00FC6491">
              <w:rPr>
                <w:rFonts w:eastAsiaTheme="minorEastAsia" w:cstheme="minorBidi"/>
                <w:i w:val="0"/>
                <w:iCs w:val="0"/>
                <w:noProof/>
                <w:color w:val="auto"/>
                <w:sz w:val="22"/>
                <w:szCs w:val="22"/>
              </w:rPr>
              <w:tab/>
            </w:r>
            <w:r w:rsidR="00FC6491" w:rsidRPr="00256FEE">
              <w:rPr>
                <w:rStyle w:val="Hyperlink"/>
                <w:noProof/>
              </w:rPr>
              <w:t>Analyse Thermodynamic performance of HVACR System</w:t>
            </w:r>
            <w:r w:rsidR="00FC6491">
              <w:rPr>
                <w:noProof/>
                <w:webHidden/>
              </w:rPr>
              <w:tab/>
            </w:r>
            <w:r w:rsidR="00FC6491">
              <w:rPr>
                <w:noProof/>
                <w:webHidden/>
              </w:rPr>
              <w:fldChar w:fldCharType="begin"/>
            </w:r>
            <w:r w:rsidR="00FC6491">
              <w:rPr>
                <w:noProof/>
                <w:webHidden/>
              </w:rPr>
              <w:instrText xml:space="preserve"> PAGEREF _Toc60095816 \h </w:instrText>
            </w:r>
            <w:r w:rsidR="00FC6491">
              <w:rPr>
                <w:noProof/>
                <w:webHidden/>
              </w:rPr>
            </w:r>
            <w:r w:rsidR="00FC6491">
              <w:rPr>
                <w:noProof/>
                <w:webHidden/>
              </w:rPr>
              <w:fldChar w:fldCharType="separate"/>
            </w:r>
            <w:r w:rsidR="00FC6491">
              <w:rPr>
                <w:noProof/>
                <w:webHidden/>
              </w:rPr>
              <w:t>90</w:t>
            </w:r>
            <w:r w:rsidR="00FC6491">
              <w:rPr>
                <w:noProof/>
                <w:webHidden/>
              </w:rPr>
              <w:fldChar w:fldCharType="end"/>
            </w:r>
          </w:hyperlink>
        </w:p>
        <w:p w14:paraId="4B9826C9" w14:textId="77777777" w:rsidR="00FC6491" w:rsidRDefault="00B37A90">
          <w:pPr>
            <w:pStyle w:val="TOC2"/>
            <w:tabs>
              <w:tab w:val="left" w:pos="1540"/>
              <w:tab w:val="right" w:leader="dot" w:pos="14952"/>
            </w:tabs>
            <w:rPr>
              <w:rFonts w:eastAsiaTheme="minorEastAsia" w:cstheme="minorBidi"/>
              <w:i w:val="0"/>
              <w:iCs w:val="0"/>
              <w:noProof/>
              <w:color w:val="auto"/>
              <w:sz w:val="22"/>
              <w:szCs w:val="22"/>
            </w:rPr>
          </w:pPr>
          <w:hyperlink w:anchor="_Toc60095817" w:history="1">
            <w:r w:rsidR="00FC6491" w:rsidRPr="00256FEE">
              <w:rPr>
                <w:rStyle w:val="Hyperlink"/>
                <w:noProof/>
              </w:rPr>
              <w:t>0713E&amp;E-25.</w:t>
            </w:r>
            <w:r w:rsidR="00FC6491">
              <w:rPr>
                <w:rFonts w:eastAsiaTheme="minorEastAsia" w:cstheme="minorBidi"/>
                <w:i w:val="0"/>
                <w:iCs w:val="0"/>
                <w:noProof/>
                <w:color w:val="auto"/>
                <w:sz w:val="22"/>
                <w:szCs w:val="22"/>
              </w:rPr>
              <w:tab/>
            </w:r>
            <w:r w:rsidR="00FC6491" w:rsidRPr="00256FEE">
              <w:rPr>
                <w:rStyle w:val="Hyperlink"/>
                <w:noProof/>
              </w:rPr>
              <w:t>Prepare Low Pressure Boiler for Smooth Operation</w:t>
            </w:r>
            <w:r w:rsidR="00FC6491">
              <w:rPr>
                <w:noProof/>
                <w:webHidden/>
              </w:rPr>
              <w:tab/>
            </w:r>
            <w:r w:rsidR="00FC6491">
              <w:rPr>
                <w:noProof/>
                <w:webHidden/>
              </w:rPr>
              <w:fldChar w:fldCharType="begin"/>
            </w:r>
            <w:r w:rsidR="00FC6491">
              <w:rPr>
                <w:noProof/>
                <w:webHidden/>
              </w:rPr>
              <w:instrText xml:space="preserve"> PAGEREF _Toc60095817 \h </w:instrText>
            </w:r>
            <w:r w:rsidR="00FC6491">
              <w:rPr>
                <w:noProof/>
                <w:webHidden/>
              </w:rPr>
            </w:r>
            <w:r w:rsidR="00FC6491">
              <w:rPr>
                <w:noProof/>
                <w:webHidden/>
              </w:rPr>
              <w:fldChar w:fldCharType="separate"/>
            </w:r>
            <w:r w:rsidR="00FC6491">
              <w:rPr>
                <w:noProof/>
                <w:webHidden/>
              </w:rPr>
              <w:t>92</w:t>
            </w:r>
            <w:r w:rsidR="00FC6491">
              <w:rPr>
                <w:noProof/>
                <w:webHidden/>
              </w:rPr>
              <w:fldChar w:fldCharType="end"/>
            </w:r>
          </w:hyperlink>
        </w:p>
        <w:p w14:paraId="2714CF8D" w14:textId="77777777" w:rsidR="00FC6491" w:rsidRDefault="00B37A90">
          <w:pPr>
            <w:pStyle w:val="TOC2"/>
            <w:tabs>
              <w:tab w:val="left" w:pos="1540"/>
              <w:tab w:val="right" w:leader="dot" w:pos="14952"/>
            </w:tabs>
            <w:rPr>
              <w:rFonts w:eastAsiaTheme="minorEastAsia" w:cstheme="minorBidi"/>
              <w:i w:val="0"/>
              <w:iCs w:val="0"/>
              <w:noProof/>
              <w:color w:val="auto"/>
              <w:sz w:val="22"/>
              <w:szCs w:val="22"/>
            </w:rPr>
          </w:pPr>
          <w:hyperlink w:anchor="_Toc60095818" w:history="1">
            <w:r w:rsidR="00FC6491" w:rsidRPr="00256FEE">
              <w:rPr>
                <w:rStyle w:val="Hyperlink"/>
                <w:noProof/>
              </w:rPr>
              <w:t>0713E&amp;E-26.</w:t>
            </w:r>
            <w:r w:rsidR="00FC6491">
              <w:rPr>
                <w:rFonts w:eastAsiaTheme="minorEastAsia" w:cstheme="minorBidi"/>
                <w:i w:val="0"/>
                <w:iCs w:val="0"/>
                <w:noProof/>
                <w:color w:val="auto"/>
                <w:sz w:val="22"/>
                <w:szCs w:val="22"/>
              </w:rPr>
              <w:tab/>
            </w:r>
            <w:r w:rsidR="00FC6491" w:rsidRPr="00256FEE">
              <w:rPr>
                <w:rStyle w:val="Hyperlink"/>
                <w:noProof/>
              </w:rPr>
              <w:t>Perform Water Treatment</w:t>
            </w:r>
            <w:r w:rsidR="00FC6491">
              <w:rPr>
                <w:noProof/>
                <w:webHidden/>
              </w:rPr>
              <w:tab/>
            </w:r>
            <w:r w:rsidR="00FC6491">
              <w:rPr>
                <w:noProof/>
                <w:webHidden/>
              </w:rPr>
              <w:fldChar w:fldCharType="begin"/>
            </w:r>
            <w:r w:rsidR="00FC6491">
              <w:rPr>
                <w:noProof/>
                <w:webHidden/>
              </w:rPr>
              <w:instrText xml:space="preserve"> PAGEREF _Toc60095818 \h </w:instrText>
            </w:r>
            <w:r w:rsidR="00FC6491">
              <w:rPr>
                <w:noProof/>
                <w:webHidden/>
              </w:rPr>
            </w:r>
            <w:r w:rsidR="00FC6491">
              <w:rPr>
                <w:noProof/>
                <w:webHidden/>
              </w:rPr>
              <w:fldChar w:fldCharType="separate"/>
            </w:r>
            <w:r w:rsidR="00FC6491">
              <w:rPr>
                <w:noProof/>
                <w:webHidden/>
              </w:rPr>
              <w:t>95</w:t>
            </w:r>
            <w:r w:rsidR="00FC6491">
              <w:rPr>
                <w:noProof/>
                <w:webHidden/>
              </w:rPr>
              <w:fldChar w:fldCharType="end"/>
            </w:r>
          </w:hyperlink>
        </w:p>
        <w:p w14:paraId="646B2897" w14:textId="77777777" w:rsidR="00FC6491" w:rsidRDefault="00B37A90">
          <w:pPr>
            <w:pStyle w:val="TOC2"/>
            <w:tabs>
              <w:tab w:val="left" w:pos="1540"/>
              <w:tab w:val="right" w:leader="dot" w:pos="14952"/>
            </w:tabs>
            <w:rPr>
              <w:rFonts w:eastAsiaTheme="minorEastAsia" w:cstheme="minorBidi"/>
              <w:i w:val="0"/>
              <w:iCs w:val="0"/>
              <w:noProof/>
              <w:color w:val="auto"/>
              <w:sz w:val="22"/>
              <w:szCs w:val="22"/>
            </w:rPr>
          </w:pPr>
          <w:hyperlink w:anchor="_Toc60095819" w:history="1">
            <w:r w:rsidR="00FC6491" w:rsidRPr="00256FEE">
              <w:rPr>
                <w:rStyle w:val="Hyperlink"/>
                <w:noProof/>
                <w:lang w:val="en-AU"/>
              </w:rPr>
              <w:t>0713E&amp;E-27.</w:t>
            </w:r>
            <w:r w:rsidR="00FC6491">
              <w:rPr>
                <w:rFonts w:eastAsiaTheme="minorEastAsia" w:cstheme="minorBidi"/>
                <w:i w:val="0"/>
                <w:iCs w:val="0"/>
                <w:noProof/>
                <w:color w:val="auto"/>
                <w:sz w:val="22"/>
                <w:szCs w:val="22"/>
              </w:rPr>
              <w:tab/>
            </w:r>
            <w:r w:rsidR="00FC6491" w:rsidRPr="00256FEE">
              <w:rPr>
                <w:rStyle w:val="Hyperlink"/>
                <w:noProof/>
                <w:lang w:val="en-AU"/>
              </w:rPr>
              <w:t>Service and Maintain Transport / Mobile Refrigeration Units</w:t>
            </w:r>
            <w:r w:rsidR="00FC6491">
              <w:rPr>
                <w:noProof/>
                <w:webHidden/>
              </w:rPr>
              <w:tab/>
            </w:r>
            <w:r w:rsidR="00FC6491">
              <w:rPr>
                <w:noProof/>
                <w:webHidden/>
              </w:rPr>
              <w:fldChar w:fldCharType="begin"/>
            </w:r>
            <w:r w:rsidR="00FC6491">
              <w:rPr>
                <w:noProof/>
                <w:webHidden/>
              </w:rPr>
              <w:instrText xml:space="preserve"> PAGEREF _Toc60095819 \h </w:instrText>
            </w:r>
            <w:r w:rsidR="00FC6491">
              <w:rPr>
                <w:noProof/>
                <w:webHidden/>
              </w:rPr>
            </w:r>
            <w:r w:rsidR="00FC6491">
              <w:rPr>
                <w:noProof/>
                <w:webHidden/>
              </w:rPr>
              <w:fldChar w:fldCharType="separate"/>
            </w:r>
            <w:r w:rsidR="00FC6491">
              <w:rPr>
                <w:noProof/>
                <w:webHidden/>
              </w:rPr>
              <w:t>99</w:t>
            </w:r>
            <w:r w:rsidR="00FC6491">
              <w:rPr>
                <w:noProof/>
                <w:webHidden/>
              </w:rPr>
              <w:fldChar w:fldCharType="end"/>
            </w:r>
          </w:hyperlink>
        </w:p>
        <w:p w14:paraId="7E0116EC" w14:textId="77777777" w:rsidR="00FC6491" w:rsidRDefault="00B37A90">
          <w:pPr>
            <w:pStyle w:val="TOC2"/>
            <w:tabs>
              <w:tab w:val="left" w:pos="1540"/>
              <w:tab w:val="right" w:leader="dot" w:pos="14952"/>
            </w:tabs>
            <w:rPr>
              <w:rFonts w:eastAsiaTheme="minorEastAsia" w:cstheme="minorBidi"/>
              <w:i w:val="0"/>
              <w:iCs w:val="0"/>
              <w:noProof/>
              <w:color w:val="auto"/>
              <w:sz w:val="22"/>
              <w:szCs w:val="22"/>
            </w:rPr>
          </w:pPr>
          <w:hyperlink w:anchor="_Toc60095820" w:history="1">
            <w:r w:rsidR="00FC6491" w:rsidRPr="00256FEE">
              <w:rPr>
                <w:rStyle w:val="Hyperlink"/>
                <w:noProof/>
              </w:rPr>
              <w:t>0713E&amp;E-28.</w:t>
            </w:r>
            <w:r w:rsidR="00FC6491">
              <w:rPr>
                <w:rFonts w:eastAsiaTheme="minorEastAsia" w:cstheme="minorBidi"/>
                <w:i w:val="0"/>
                <w:iCs w:val="0"/>
                <w:noProof/>
                <w:color w:val="auto"/>
                <w:sz w:val="22"/>
                <w:szCs w:val="22"/>
              </w:rPr>
              <w:tab/>
            </w:r>
            <w:r w:rsidR="00FC6491" w:rsidRPr="00256FEE">
              <w:rPr>
                <w:rStyle w:val="Hyperlink"/>
                <w:noProof/>
              </w:rPr>
              <w:t>Apply principles of refrigeration in Cold Storage Technology</w:t>
            </w:r>
            <w:r w:rsidR="00FC6491">
              <w:rPr>
                <w:noProof/>
                <w:webHidden/>
              </w:rPr>
              <w:tab/>
            </w:r>
            <w:r w:rsidR="00FC6491">
              <w:rPr>
                <w:noProof/>
                <w:webHidden/>
              </w:rPr>
              <w:fldChar w:fldCharType="begin"/>
            </w:r>
            <w:r w:rsidR="00FC6491">
              <w:rPr>
                <w:noProof/>
                <w:webHidden/>
              </w:rPr>
              <w:instrText xml:space="preserve"> PAGEREF _Toc60095820 \h </w:instrText>
            </w:r>
            <w:r w:rsidR="00FC6491">
              <w:rPr>
                <w:noProof/>
                <w:webHidden/>
              </w:rPr>
            </w:r>
            <w:r w:rsidR="00FC6491">
              <w:rPr>
                <w:noProof/>
                <w:webHidden/>
              </w:rPr>
              <w:fldChar w:fldCharType="separate"/>
            </w:r>
            <w:r w:rsidR="00FC6491">
              <w:rPr>
                <w:noProof/>
                <w:webHidden/>
              </w:rPr>
              <w:t>102</w:t>
            </w:r>
            <w:r w:rsidR="00FC6491">
              <w:rPr>
                <w:noProof/>
                <w:webHidden/>
              </w:rPr>
              <w:fldChar w:fldCharType="end"/>
            </w:r>
          </w:hyperlink>
        </w:p>
        <w:p w14:paraId="0AD9556C" w14:textId="77777777" w:rsidR="00FC6491" w:rsidRDefault="00B37A90">
          <w:pPr>
            <w:pStyle w:val="TOC2"/>
            <w:tabs>
              <w:tab w:val="left" w:pos="1540"/>
              <w:tab w:val="right" w:leader="dot" w:pos="14952"/>
            </w:tabs>
            <w:rPr>
              <w:rFonts w:eastAsiaTheme="minorEastAsia" w:cstheme="minorBidi"/>
              <w:i w:val="0"/>
              <w:iCs w:val="0"/>
              <w:noProof/>
              <w:color w:val="auto"/>
              <w:sz w:val="22"/>
              <w:szCs w:val="22"/>
            </w:rPr>
          </w:pPr>
          <w:hyperlink w:anchor="_Toc60095821" w:history="1">
            <w:r w:rsidR="00FC6491" w:rsidRPr="00256FEE">
              <w:rPr>
                <w:rStyle w:val="Hyperlink"/>
                <w:noProof/>
                <w:lang w:val="en-AU"/>
              </w:rPr>
              <w:t>0713E&amp;E-29.</w:t>
            </w:r>
            <w:r w:rsidR="00FC6491">
              <w:rPr>
                <w:rFonts w:eastAsiaTheme="minorEastAsia" w:cstheme="minorBidi"/>
                <w:i w:val="0"/>
                <w:iCs w:val="0"/>
                <w:noProof/>
                <w:color w:val="auto"/>
                <w:sz w:val="22"/>
                <w:szCs w:val="22"/>
              </w:rPr>
              <w:tab/>
            </w:r>
            <w:r w:rsidR="00FC6491" w:rsidRPr="00256FEE">
              <w:rPr>
                <w:rStyle w:val="Hyperlink"/>
                <w:noProof/>
                <w:lang w:val="en-AU"/>
              </w:rPr>
              <w:t>Maintain and Repair Multi-Stage, Cascade &amp; Ultra-Low Temperature Refrigeration System</w:t>
            </w:r>
            <w:r w:rsidR="00FC6491">
              <w:rPr>
                <w:noProof/>
                <w:webHidden/>
              </w:rPr>
              <w:tab/>
            </w:r>
            <w:r w:rsidR="00FC6491">
              <w:rPr>
                <w:noProof/>
                <w:webHidden/>
              </w:rPr>
              <w:fldChar w:fldCharType="begin"/>
            </w:r>
            <w:r w:rsidR="00FC6491">
              <w:rPr>
                <w:noProof/>
                <w:webHidden/>
              </w:rPr>
              <w:instrText xml:space="preserve"> PAGEREF _Toc60095821 \h </w:instrText>
            </w:r>
            <w:r w:rsidR="00FC6491">
              <w:rPr>
                <w:noProof/>
                <w:webHidden/>
              </w:rPr>
            </w:r>
            <w:r w:rsidR="00FC6491">
              <w:rPr>
                <w:noProof/>
                <w:webHidden/>
              </w:rPr>
              <w:fldChar w:fldCharType="separate"/>
            </w:r>
            <w:r w:rsidR="00FC6491">
              <w:rPr>
                <w:noProof/>
                <w:webHidden/>
              </w:rPr>
              <w:t>106</w:t>
            </w:r>
            <w:r w:rsidR="00FC6491">
              <w:rPr>
                <w:noProof/>
                <w:webHidden/>
              </w:rPr>
              <w:fldChar w:fldCharType="end"/>
            </w:r>
          </w:hyperlink>
        </w:p>
        <w:p w14:paraId="4EAEC31C" w14:textId="77777777" w:rsidR="00FC6491" w:rsidRDefault="00B37A90">
          <w:pPr>
            <w:pStyle w:val="TOC2"/>
            <w:tabs>
              <w:tab w:val="left" w:pos="1540"/>
              <w:tab w:val="right" w:leader="dot" w:pos="14952"/>
            </w:tabs>
            <w:rPr>
              <w:rFonts w:eastAsiaTheme="minorEastAsia" w:cstheme="minorBidi"/>
              <w:i w:val="0"/>
              <w:iCs w:val="0"/>
              <w:noProof/>
              <w:color w:val="auto"/>
              <w:sz w:val="22"/>
              <w:szCs w:val="22"/>
            </w:rPr>
          </w:pPr>
          <w:hyperlink w:anchor="_Toc60095822" w:history="1">
            <w:r w:rsidR="00FC6491" w:rsidRPr="00256FEE">
              <w:rPr>
                <w:rStyle w:val="Hyperlink"/>
                <w:noProof/>
                <w:lang w:val="en-AU"/>
              </w:rPr>
              <w:t>0713E&amp;E-30.</w:t>
            </w:r>
            <w:r w:rsidR="00FC6491">
              <w:rPr>
                <w:rFonts w:eastAsiaTheme="minorEastAsia" w:cstheme="minorBidi"/>
                <w:i w:val="0"/>
                <w:iCs w:val="0"/>
                <w:noProof/>
                <w:color w:val="auto"/>
                <w:sz w:val="22"/>
                <w:szCs w:val="22"/>
              </w:rPr>
              <w:tab/>
            </w:r>
            <w:r w:rsidR="00FC6491" w:rsidRPr="00256FEE">
              <w:rPr>
                <w:rStyle w:val="Hyperlink"/>
                <w:noProof/>
              </w:rPr>
              <w:t>Monitor Refrigeration in Food Processing</w:t>
            </w:r>
            <w:r w:rsidR="00FC6491">
              <w:rPr>
                <w:noProof/>
                <w:webHidden/>
              </w:rPr>
              <w:tab/>
            </w:r>
            <w:r w:rsidR="00FC6491">
              <w:rPr>
                <w:noProof/>
                <w:webHidden/>
              </w:rPr>
              <w:fldChar w:fldCharType="begin"/>
            </w:r>
            <w:r w:rsidR="00FC6491">
              <w:rPr>
                <w:noProof/>
                <w:webHidden/>
              </w:rPr>
              <w:instrText xml:space="preserve"> PAGEREF _Toc60095822 \h </w:instrText>
            </w:r>
            <w:r w:rsidR="00FC6491">
              <w:rPr>
                <w:noProof/>
                <w:webHidden/>
              </w:rPr>
            </w:r>
            <w:r w:rsidR="00FC6491">
              <w:rPr>
                <w:noProof/>
                <w:webHidden/>
              </w:rPr>
              <w:fldChar w:fldCharType="separate"/>
            </w:r>
            <w:r w:rsidR="00FC6491">
              <w:rPr>
                <w:noProof/>
                <w:webHidden/>
              </w:rPr>
              <w:t>110</w:t>
            </w:r>
            <w:r w:rsidR="00FC6491">
              <w:rPr>
                <w:noProof/>
                <w:webHidden/>
              </w:rPr>
              <w:fldChar w:fldCharType="end"/>
            </w:r>
          </w:hyperlink>
        </w:p>
        <w:p w14:paraId="217FEFD3" w14:textId="77777777" w:rsidR="00FC6491" w:rsidRDefault="00B37A90">
          <w:pPr>
            <w:pStyle w:val="TOC2"/>
            <w:tabs>
              <w:tab w:val="left" w:pos="1540"/>
              <w:tab w:val="right" w:leader="dot" w:pos="14952"/>
            </w:tabs>
            <w:rPr>
              <w:rFonts w:eastAsiaTheme="minorEastAsia" w:cstheme="minorBidi"/>
              <w:i w:val="0"/>
              <w:iCs w:val="0"/>
              <w:noProof/>
              <w:color w:val="auto"/>
              <w:sz w:val="22"/>
              <w:szCs w:val="22"/>
            </w:rPr>
          </w:pPr>
          <w:hyperlink w:anchor="_Toc60095823" w:history="1">
            <w:r w:rsidR="00FC6491" w:rsidRPr="00256FEE">
              <w:rPr>
                <w:rStyle w:val="Hyperlink"/>
                <w:noProof/>
              </w:rPr>
              <w:t>0713E&amp;E-31.</w:t>
            </w:r>
            <w:r w:rsidR="00FC6491">
              <w:rPr>
                <w:rFonts w:eastAsiaTheme="minorEastAsia" w:cstheme="minorBidi"/>
                <w:i w:val="0"/>
                <w:iCs w:val="0"/>
                <w:noProof/>
                <w:color w:val="auto"/>
                <w:sz w:val="22"/>
                <w:szCs w:val="22"/>
              </w:rPr>
              <w:tab/>
            </w:r>
            <w:r w:rsidR="00FC6491" w:rsidRPr="00256FEE">
              <w:rPr>
                <w:rStyle w:val="Hyperlink"/>
                <w:noProof/>
              </w:rPr>
              <w:t>Perform Refrigerant Recovery</w:t>
            </w:r>
            <w:r w:rsidR="00FC6491">
              <w:rPr>
                <w:noProof/>
                <w:webHidden/>
              </w:rPr>
              <w:tab/>
            </w:r>
            <w:r w:rsidR="00FC6491">
              <w:rPr>
                <w:noProof/>
                <w:webHidden/>
              </w:rPr>
              <w:fldChar w:fldCharType="begin"/>
            </w:r>
            <w:r w:rsidR="00FC6491">
              <w:rPr>
                <w:noProof/>
                <w:webHidden/>
              </w:rPr>
              <w:instrText xml:space="preserve"> PAGEREF _Toc60095823 \h </w:instrText>
            </w:r>
            <w:r w:rsidR="00FC6491">
              <w:rPr>
                <w:noProof/>
                <w:webHidden/>
              </w:rPr>
            </w:r>
            <w:r w:rsidR="00FC6491">
              <w:rPr>
                <w:noProof/>
                <w:webHidden/>
              </w:rPr>
              <w:fldChar w:fldCharType="separate"/>
            </w:r>
            <w:r w:rsidR="00FC6491">
              <w:rPr>
                <w:noProof/>
                <w:webHidden/>
              </w:rPr>
              <w:t>114</w:t>
            </w:r>
            <w:r w:rsidR="00FC6491">
              <w:rPr>
                <w:noProof/>
                <w:webHidden/>
              </w:rPr>
              <w:fldChar w:fldCharType="end"/>
            </w:r>
          </w:hyperlink>
        </w:p>
        <w:p w14:paraId="442045A6" w14:textId="77777777" w:rsidR="00FC6491" w:rsidRDefault="00B37A90">
          <w:pPr>
            <w:pStyle w:val="TOC2"/>
            <w:tabs>
              <w:tab w:val="left" w:pos="1540"/>
              <w:tab w:val="right" w:leader="dot" w:pos="14952"/>
            </w:tabs>
            <w:rPr>
              <w:rFonts w:eastAsiaTheme="minorEastAsia" w:cstheme="minorBidi"/>
              <w:i w:val="0"/>
              <w:iCs w:val="0"/>
              <w:noProof/>
              <w:color w:val="auto"/>
              <w:sz w:val="22"/>
              <w:szCs w:val="22"/>
            </w:rPr>
          </w:pPr>
          <w:hyperlink w:anchor="_Toc60095824" w:history="1">
            <w:r w:rsidR="00FC6491" w:rsidRPr="00256FEE">
              <w:rPr>
                <w:rStyle w:val="Hyperlink"/>
                <w:noProof/>
              </w:rPr>
              <w:t>0713E&amp;E-32.</w:t>
            </w:r>
            <w:r w:rsidR="00FC6491">
              <w:rPr>
                <w:rFonts w:eastAsiaTheme="minorEastAsia" w:cstheme="minorBidi"/>
                <w:i w:val="0"/>
                <w:iCs w:val="0"/>
                <w:noProof/>
                <w:color w:val="auto"/>
                <w:sz w:val="22"/>
                <w:szCs w:val="22"/>
              </w:rPr>
              <w:tab/>
            </w:r>
            <w:r w:rsidR="00FC6491" w:rsidRPr="00256FEE">
              <w:rPr>
                <w:rStyle w:val="Hyperlink"/>
                <w:noProof/>
              </w:rPr>
              <w:t>Install Residential Air Conditioner</w:t>
            </w:r>
            <w:r w:rsidR="00FC6491">
              <w:rPr>
                <w:noProof/>
                <w:webHidden/>
              </w:rPr>
              <w:tab/>
            </w:r>
            <w:r w:rsidR="00FC6491">
              <w:rPr>
                <w:noProof/>
                <w:webHidden/>
              </w:rPr>
              <w:fldChar w:fldCharType="begin"/>
            </w:r>
            <w:r w:rsidR="00FC6491">
              <w:rPr>
                <w:noProof/>
                <w:webHidden/>
              </w:rPr>
              <w:instrText xml:space="preserve"> PAGEREF _Toc60095824 \h </w:instrText>
            </w:r>
            <w:r w:rsidR="00FC6491">
              <w:rPr>
                <w:noProof/>
                <w:webHidden/>
              </w:rPr>
            </w:r>
            <w:r w:rsidR="00FC6491">
              <w:rPr>
                <w:noProof/>
                <w:webHidden/>
              </w:rPr>
              <w:fldChar w:fldCharType="separate"/>
            </w:r>
            <w:r w:rsidR="00FC6491">
              <w:rPr>
                <w:noProof/>
                <w:webHidden/>
              </w:rPr>
              <w:t>116</w:t>
            </w:r>
            <w:r w:rsidR="00FC6491">
              <w:rPr>
                <w:noProof/>
                <w:webHidden/>
              </w:rPr>
              <w:fldChar w:fldCharType="end"/>
            </w:r>
          </w:hyperlink>
        </w:p>
        <w:p w14:paraId="251CBC89" w14:textId="77777777" w:rsidR="00FC6491" w:rsidRDefault="00B37A90">
          <w:pPr>
            <w:pStyle w:val="TOC2"/>
            <w:tabs>
              <w:tab w:val="left" w:pos="1540"/>
              <w:tab w:val="right" w:leader="dot" w:pos="14952"/>
            </w:tabs>
            <w:rPr>
              <w:rFonts w:eastAsiaTheme="minorEastAsia" w:cstheme="minorBidi"/>
              <w:i w:val="0"/>
              <w:iCs w:val="0"/>
              <w:noProof/>
              <w:color w:val="auto"/>
              <w:sz w:val="22"/>
              <w:szCs w:val="22"/>
            </w:rPr>
          </w:pPr>
          <w:hyperlink w:anchor="_Toc60095825" w:history="1">
            <w:r w:rsidR="00FC6491" w:rsidRPr="00256FEE">
              <w:rPr>
                <w:rStyle w:val="Hyperlink"/>
                <w:noProof/>
              </w:rPr>
              <w:t>0713E&amp;E-33.</w:t>
            </w:r>
            <w:r w:rsidR="00FC6491">
              <w:rPr>
                <w:rFonts w:eastAsiaTheme="minorEastAsia" w:cstheme="minorBidi"/>
                <w:i w:val="0"/>
                <w:iCs w:val="0"/>
                <w:noProof/>
                <w:color w:val="auto"/>
                <w:sz w:val="22"/>
                <w:szCs w:val="22"/>
              </w:rPr>
              <w:tab/>
            </w:r>
            <w:r w:rsidR="00FC6491" w:rsidRPr="00256FEE">
              <w:rPr>
                <w:rStyle w:val="Hyperlink"/>
                <w:noProof/>
              </w:rPr>
              <w:t>Repair Refrigerator, Deep Freezer, Display Unit, Bottle Cooler and Water Cooler</w:t>
            </w:r>
            <w:r w:rsidR="00FC6491">
              <w:rPr>
                <w:noProof/>
                <w:webHidden/>
              </w:rPr>
              <w:tab/>
            </w:r>
            <w:r w:rsidR="00FC6491">
              <w:rPr>
                <w:noProof/>
                <w:webHidden/>
              </w:rPr>
              <w:fldChar w:fldCharType="begin"/>
            </w:r>
            <w:r w:rsidR="00FC6491">
              <w:rPr>
                <w:noProof/>
                <w:webHidden/>
              </w:rPr>
              <w:instrText xml:space="preserve"> PAGEREF _Toc60095825 \h </w:instrText>
            </w:r>
            <w:r w:rsidR="00FC6491">
              <w:rPr>
                <w:noProof/>
                <w:webHidden/>
              </w:rPr>
            </w:r>
            <w:r w:rsidR="00FC6491">
              <w:rPr>
                <w:noProof/>
                <w:webHidden/>
              </w:rPr>
              <w:fldChar w:fldCharType="separate"/>
            </w:r>
            <w:r w:rsidR="00FC6491">
              <w:rPr>
                <w:noProof/>
                <w:webHidden/>
              </w:rPr>
              <w:t>119</w:t>
            </w:r>
            <w:r w:rsidR="00FC6491">
              <w:rPr>
                <w:noProof/>
                <w:webHidden/>
              </w:rPr>
              <w:fldChar w:fldCharType="end"/>
            </w:r>
          </w:hyperlink>
        </w:p>
        <w:p w14:paraId="5A799555" w14:textId="77777777" w:rsidR="00FC6491" w:rsidRDefault="00B37A90">
          <w:pPr>
            <w:pStyle w:val="TOC2"/>
            <w:tabs>
              <w:tab w:val="left" w:pos="1540"/>
              <w:tab w:val="right" w:leader="dot" w:pos="14952"/>
            </w:tabs>
            <w:rPr>
              <w:rFonts w:eastAsiaTheme="minorEastAsia" w:cstheme="minorBidi"/>
              <w:i w:val="0"/>
              <w:iCs w:val="0"/>
              <w:noProof/>
              <w:color w:val="auto"/>
              <w:sz w:val="22"/>
              <w:szCs w:val="22"/>
            </w:rPr>
          </w:pPr>
          <w:hyperlink w:anchor="_Toc60095826" w:history="1">
            <w:r w:rsidR="00FC6491" w:rsidRPr="00256FEE">
              <w:rPr>
                <w:rStyle w:val="Hyperlink"/>
                <w:noProof/>
              </w:rPr>
              <w:t>0713E&amp;E-34.</w:t>
            </w:r>
            <w:r w:rsidR="00FC6491">
              <w:rPr>
                <w:rFonts w:eastAsiaTheme="minorEastAsia" w:cstheme="minorBidi"/>
                <w:i w:val="0"/>
                <w:iCs w:val="0"/>
                <w:noProof/>
                <w:color w:val="auto"/>
                <w:sz w:val="22"/>
                <w:szCs w:val="22"/>
              </w:rPr>
              <w:tab/>
            </w:r>
            <w:r w:rsidR="00FC6491" w:rsidRPr="00256FEE">
              <w:rPr>
                <w:rStyle w:val="Hyperlink"/>
                <w:noProof/>
              </w:rPr>
              <w:t>Repair and Service Residential Air Conditioner</w:t>
            </w:r>
            <w:r w:rsidR="00FC6491">
              <w:rPr>
                <w:noProof/>
                <w:webHidden/>
              </w:rPr>
              <w:tab/>
            </w:r>
            <w:r w:rsidR="00FC6491">
              <w:rPr>
                <w:noProof/>
                <w:webHidden/>
              </w:rPr>
              <w:fldChar w:fldCharType="begin"/>
            </w:r>
            <w:r w:rsidR="00FC6491">
              <w:rPr>
                <w:noProof/>
                <w:webHidden/>
              </w:rPr>
              <w:instrText xml:space="preserve"> PAGEREF _Toc60095826 \h </w:instrText>
            </w:r>
            <w:r w:rsidR="00FC6491">
              <w:rPr>
                <w:noProof/>
                <w:webHidden/>
              </w:rPr>
            </w:r>
            <w:r w:rsidR="00FC6491">
              <w:rPr>
                <w:noProof/>
                <w:webHidden/>
              </w:rPr>
              <w:fldChar w:fldCharType="separate"/>
            </w:r>
            <w:r w:rsidR="00FC6491">
              <w:rPr>
                <w:noProof/>
                <w:webHidden/>
              </w:rPr>
              <w:t>122</w:t>
            </w:r>
            <w:r w:rsidR="00FC6491">
              <w:rPr>
                <w:noProof/>
                <w:webHidden/>
              </w:rPr>
              <w:fldChar w:fldCharType="end"/>
            </w:r>
          </w:hyperlink>
        </w:p>
        <w:p w14:paraId="0562B540" w14:textId="77777777" w:rsidR="00FC6491" w:rsidRDefault="00B37A90">
          <w:pPr>
            <w:pStyle w:val="TOC2"/>
            <w:tabs>
              <w:tab w:val="left" w:pos="1540"/>
              <w:tab w:val="right" w:leader="dot" w:pos="14952"/>
            </w:tabs>
            <w:rPr>
              <w:rFonts w:eastAsiaTheme="minorEastAsia" w:cstheme="minorBidi"/>
              <w:i w:val="0"/>
              <w:iCs w:val="0"/>
              <w:noProof/>
              <w:color w:val="auto"/>
              <w:sz w:val="22"/>
              <w:szCs w:val="22"/>
            </w:rPr>
          </w:pPr>
          <w:hyperlink w:anchor="_Toc60095827" w:history="1">
            <w:r w:rsidR="00FC6491" w:rsidRPr="00256FEE">
              <w:rPr>
                <w:rStyle w:val="Hyperlink"/>
                <w:noProof/>
              </w:rPr>
              <w:t>0713E&amp;E-35.</w:t>
            </w:r>
            <w:r w:rsidR="00FC6491">
              <w:rPr>
                <w:rFonts w:eastAsiaTheme="minorEastAsia" w:cstheme="minorBidi"/>
                <w:i w:val="0"/>
                <w:iCs w:val="0"/>
                <w:noProof/>
                <w:color w:val="auto"/>
                <w:sz w:val="22"/>
                <w:szCs w:val="22"/>
              </w:rPr>
              <w:tab/>
            </w:r>
            <w:r w:rsidR="00FC6491" w:rsidRPr="00256FEE">
              <w:rPr>
                <w:rStyle w:val="Hyperlink"/>
                <w:noProof/>
              </w:rPr>
              <w:t>Overhaul the compressors</w:t>
            </w:r>
            <w:r w:rsidR="00FC6491">
              <w:rPr>
                <w:noProof/>
                <w:webHidden/>
              </w:rPr>
              <w:tab/>
            </w:r>
            <w:r w:rsidR="00FC6491">
              <w:rPr>
                <w:noProof/>
                <w:webHidden/>
              </w:rPr>
              <w:fldChar w:fldCharType="begin"/>
            </w:r>
            <w:r w:rsidR="00FC6491">
              <w:rPr>
                <w:noProof/>
                <w:webHidden/>
              </w:rPr>
              <w:instrText xml:space="preserve"> PAGEREF _Toc60095827 \h </w:instrText>
            </w:r>
            <w:r w:rsidR="00FC6491">
              <w:rPr>
                <w:noProof/>
                <w:webHidden/>
              </w:rPr>
            </w:r>
            <w:r w:rsidR="00FC6491">
              <w:rPr>
                <w:noProof/>
                <w:webHidden/>
              </w:rPr>
              <w:fldChar w:fldCharType="separate"/>
            </w:r>
            <w:r w:rsidR="00FC6491">
              <w:rPr>
                <w:noProof/>
                <w:webHidden/>
              </w:rPr>
              <w:t>128</w:t>
            </w:r>
            <w:r w:rsidR="00FC6491">
              <w:rPr>
                <w:noProof/>
                <w:webHidden/>
              </w:rPr>
              <w:fldChar w:fldCharType="end"/>
            </w:r>
          </w:hyperlink>
        </w:p>
        <w:p w14:paraId="36D003C9" w14:textId="77777777" w:rsidR="00FC6491" w:rsidRDefault="00B37A90">
          <w:pPr>
            <w:pStyle w:val="TOC2"/>
            <w:tabs>
              <w:tab w:val="left" w:pos="1540"/>
              <w:tab w:val="right" w:leader="dot" w:pos="14952"/>
            </w:tabs>
            <w:rPr>
              <w:rFonts w:eastAsiaTheme="minorEastAsia" w:cstheme="minorBidi"/>
              <w:i w:val="0"/>
              <w:iCs w:val="0"/>
              <w:noProof/>
              <w:color w:val="auto"/>
              <w:sz w:val="22"/>
              <w:szCs w:val="22"/>
            </w:rPr>
          </w:pPr>
          <w:hyperlink w:anchor="_Toc60095828" w:history="1">
            <w:r w:rsidR="00FC6491" w:rsidRPr="00256FEE">
              <w:rPr>
                <w:rStyle w:val="Hyperlink"/>
                <w:noProof/>
              </w:rPr>
              <w:t>0713E&amp;E-36.</w:t>
            </w:r>
            <w:r w:rsidR="00FC6491">
              <w:rPr>
                <w:rFonts w:eastAsiaTheme="minorEastAsia" w:cstheme="minorBidi"/>
                <w:i w:val="0"/>
                <w:iCs w:val="0"/>
                <w:noProof/>
                <w:color w:val="auto"/>
                <w:sz w:val="22"/>
                <w:szCs w:val="22"/>
              </w:rPr>
              <w:tab/>
            </w:r>
            <w:r w:rsidR="00FC6491" w:rsidRPr="00256FEE">
              <w:rPr>
                <w:rStyle w:val="Hyperlink"/>
                <w:noProof/>
              </w:rPr>
              <w:t>Repair and Service Residential Refrigeration Units</w:t>
            </w:r>
            <w:r w:rsidR="00FC6491">
              <w:rPr>
                <w:noProof/>
                <w:webHidden/>
              </w:rPr>
              <w:tab/>
            </w:r>
            <w:r w:rsidR="00FC6491">
              <w:rPr>
                <w:noProof/>
                <w:webHidden/>
              </w:rPr>
              <w:fldChar w:fldCharType="begin"/>
            </w:r>
            <w:r w:rsidR="00FC6491">
              <w:rPr>
                <w:noProof/>
                <w:webHidden/>
              </w:rPr>
              <w:instrText xml:space="preserve"> PAGEREF _Toc60095828 \h </w:instrText>
            </w:r>
            <w:r w:rsidR="00FC6491">
              <w:rPr>
                <w:noProof/>
                <w:webHidden/>
              </w:rPr>
            </w:r>
            <w:r w:rsidR="00FC6491">
              <w:rPr>
                <w:noProof/>
                <w:webHidden/>
              </w:rPr>
              <w:fldChar w:fldCharType="separate"/>
            </w:r>
            <w:r w:rsidR="00FC6491">
              <w:rPr>
                <w:noProof/>
                <w:webHidden/>
              </w:rPr>
              <w:t>133</w:t>
            </w:r>
            <w:r w:rsidR="00FC6491">
              <w:rPr>
                <w:noProof/>
                <w:webHidden/>
              </w:rPr>
              <w:fldChar w:fldCharType="end"/>
            </w:r>
          </w:hyperlink>
        </w:p>
        <w:p w14:paraId="652DFDF3" w14:textId="77777777" w:rsidR="00FC6491" w:rsidRDefault="00B37A90">
          <w:pPr>
            <w:pStyle w:val="TOC2"/>
            <w:tabs>
              <w:tab w:val="left" w:pos="1540"/>
              <w:tab w:val="right" w:leader="dot" w:pos="14952"/>
            </w:tabs>
            <w:rPr>
              <w:rFonts w:eastAsiaTheme="minorEastAsia" w:cstheme="minorBidi"/>
              <w:i w:val="0"/>
              <w:iCs w:val="0"/>
              <w:noProof/>
              <w:color w:val="auto"/>
              <w:sz w:val="22"/>
              <w:szCs w:val="22"/>
            </w:rPr>
          </w:pPr>
          <w:hyperlink w:anchor="_Toc60095829" w:history="1">
            <w:r w:rsidR="00FC6491" w:rsidRPr="00256FEE">
              <w:rPr>
                <w:rStyle w:val="Hyperlink"/>
                <w:noProof/>
              </w:rPr>
              <w:t>0713E&amp;E-37.</w:t>
            </w:r>
            <w:r w:rsidR="00FC6491">
              <w:rPr>
                <w:rFonts w:eastAsiaTheme="minorEastAsia" w:cstheme="minorBidi"/>
                <w:i w:val="0"/>
                <w:iCs w:val="0"/>
                <w:noProof/>
                <w:color w:val="auto"/>
                <w:sz w:val="22"/>
                <w:szCs w:val="22"/>
              </w:rPr>
              <w:tab/>
            </w:r>
            <w:r w:rsidR="00FC6491" w:rsidRPr="00256FEE">
              <w:rPr>
                <w:rStyle w:val="Hyperlink"/>
                <w:noProof/>
              </w:rPr>
              <w:t>Test, recover, evacuate and charge refrigeration system</w:t>
            </w:r>
            <w:r w:rsidR="00FC6491">
              <w:rPr>
                <w:noProof/>
                <w:webHidden/>
              </w:rPr>
              <w:tab/>
            </w:r>
            <w:r w:rsidR="00FC6491">
              <w:rPr>
                <w:noProof/>
                <w:webHidden/>
              </w:rPr>
              <w:fldChar w:fldCharType="begin"/>
            </w:r>
            <w:r w:rsidR="00FC6491">
              <w:rPr>
                <w:noProof/>
                <w:webHidden/>
              </w:rPr>
              <w:instrText xml:space="preserve"> PAGEREF _Toc60095829 \h </w:instrText>
            </w:r>
            <w:r w:rsidR="00FC6491">
              <w:rPr>
                <w:noProof/>
                <w:webHidden/>
              </w:rPr>
            </w:r>
            <w:r w:rsidR="00FC6491">
              <w:rPr>
                <w:noProof/>
                <w:webHidden/>
              </w:rPr>
              <w:fldChar w:fldCharType="separate"/>
            </w:r>
            <w:r w:rsidR="00FC6491">
              <w:rPr>
                <w:noProof/>
                <w:webHidden/>
              </w:rPr>
              <w:t>138</w:t>
            </w:r>
            <w:r w:rsidR="00FC6491">
              <w:rPr>
                <w:noProof/>
                <w:webHidden/>
              </w:rPr>
              <w:fldChar w:fldCharType="end"/>
            </w:r>
          </w:hyperlink>
        </w:p>
        <w:p w14:paraId="30743B81" w14:textId="77777777" w:rsidR="00FC6491" w:rsidRDefault="00B37A90">
          <w:pPr>
            <w:pStyle w:val="TOC2"/>
            <w:tabs>
              <w:tab w:val="left" w:pos="1540"/>
              <w:tab w:val="right" w:leader="dot" w:pos="14952"/>
            </w:tabs>
            <w:rPr>
              <w:rFonts w:eastAsiaTheme="minorEastAsia" w:cstheme="minorBidi"/>
              <w:i w:val="0"/>
              <w:iCs w:val="0"/>
              <w:noProof/>
              <w:color w:val="auto"/>
              <w:sz w:val="22"/>
              <w:szCs w:val="22"/>
            </w:rPr>
          </w:pPr>
          <w:hyperlink w:anchor="_Toc60095830" w:history="1">
            <w:r w:rsidR="00FC6491" w:rsidRPr="00256FEE">
              <w:rPr>
                <w:rStyle w:val="Hyperlink"/>
                <w:noProof/>
              </w:rPr>
              <w:t>0713E&amp;E-38.</w:t>
            </w:r>
            <w:r w:rsidR="00FC6491">
              <w:rPr>
                <w:rFonts w:eastAsiaTheme="minorEastAsia" w:cstheme="minorBidi"/>
                <w:i w:val="0"/>
                <w:iCs w:val="0"/>
                <w:noProof/>
                <w:color w:val="auto"/>
                <w:sz w:val="22"/>
                <w:szCs w:val="22"/>
              </w:rPr>
              <w:tab/>
            </w:r>
            <w:r w:rsidR="00FC6491" w:rsidRPr="00256FEE">
              <w:rPr>
                <w:rStyle w:val="Hyperlink"/>
                <w:noProof/>
              </w:rPr>
              <w:t>Calculate Fundamental Properties of Gasses</w:t>
            </w:r>
            <w:r w:rsidR="00FC6491">
              <w:rPr>
                <w:noProof/>
                <w:webHidden/>
              </w:rPr>
              <w:tab/>
            </w:r>
            <w:r w:rsidR="00FC6491">
              <w:rPr>
                <w:noProof/>
                <w:webHidden/>
              </w:rPr>
              <w:fldChar w:fldCharType="begin"/>
            </w:r>
            <w:r w:rsidR="00FC6491">
              <w:rPr>
                <w:noProof/>
                <w:webHidden/>
              </w:rPr>
              <w:instrText xml:space="preserve"> PAGEREF _Toc60095830 \h </w:instrText>
            </w:r>
            <w:r w:rsidR="00FC6491">
              <w:rPr>
                <w:noProof/>
                <w:webHidden/>
              </w:rPr>
            </w:r>
            <w:r w:rsidR="00FC6491">
              <w:rPr>
                <w:noProof/>
                <w:webHidden/>
              </w:rPr>
              <w:fldChar w:fldCharType="separate"/>
            </w:r>
            <w:r w:rsidR="00FC6491">
              <w:rPr>
                <w:noProof/>
                <w:webHidden/>
              </w:rPr>
              <w:t>144</w:t>
            </w:r>
            <w:r w:rsidR="00FC6491">
              <w:rPr>
                <w:noProof/>
                <w:webHidden/>
              </w:rPr>
              <w:fldChar w:fldCharType="end"/>
            </w:r>
          </w:hyperlink>
        </w:p>
        <w:p w14:paraId="761B90BD" w14:textId="77777777" w:rsidR="00FC6491" w:rsidRDefault="00B37A90">
          <w:pPr>
            <w:pStyle w:val="TOC2"/>
            <w:tabs>
              <w:tab w:val="left" w:pos="1540"/>
              <w:tab w:val="right" w:leader="dot" w:pos="14952"/>
            </w:tabs>
            <w:rPr>
              <w:rFonts w:eastAsiaTheme="minorEastAsia" w:cstheme="minorBidi"/>
              <w:i w:val="0"/>
              <w:iCs w:val="0"/>
              <w:noProof/>
              <w:color w:val="auto"/>
              <w:sz w:val="22"/>
              <w:szCs w:val="22"/>
            </w:rPr>
          </w:pPr>
          <w:hyperlink w:anchor="_Toc60095831" w:history="1">
            <w:r w:rsidR="00FC6491" w:rsidRPr="00256FEE">
              <w:rPr>
                <w:rStyle w:val="Hyperlink"/>
                <w:noProof/>
              </w:rPr>
              <w:t>0713E&amp;E-39.</w:t>
            </w:r>
            <w:r w:rsidR="00FC6491">
              <w:rPr>
                <w:rFonts w:eastAsiaTheme="minorEastAsia" w:cstheme="minorBidi"/>
                <w:i w:val="0"/>
                <w:iCs w:val="0"/>
                <w:noProof/>
                <w:color w:val="auto"/>
                <w:sz w:val="22"/>
                <w:szCs w:val="22"/>
              </w:rPr>
              <w:tab/>
            </w:r>
            <w:r w:rsidR="00FC6491" w:rsidRPr="00256FEE">
              <w:rPr>
                <w:rStyle w:val="Hyperlink"/>
                <w:noProof/>
              </w:rPr>
              <w:t>Calculate Psychrometric Processes of Air</w:t>
            </w:r>
            <w:r w:rsidR="00FC6491">
              <w:rPr>
                <w:noProof/>
                <w:webHidden/>
              </w:rPr>
              <w:tab/>
            </w:r>
            <w:r w:rsidR="00FC6491">
              <w:rPr>
                <w:noProof/>
                <w:webHidden/>
              </w:rPr>
              <w:fldChar w:fldCharType="begin"/>
            </w:r>
            <w:r w:rsidR="00FC6491">
              <w:rPr>
                <w:noProof/>
                <w:webHidden/>
              </w:rPr>
              <w:instrText xml:space="preserve"> PAGEREF _Toc60095831 \h </w:instrText>
            </w:r>
            <w:r w:rsidR="00FC6491">
              <w:rPr>
                <w:noProof/>
                <w:webHidden/>
              </w:rPr>
            </w:r>
            <w:r w:rsidR="00FC6491">
              <w:rPr>
                <w:noProof/>
                <w:webHidden/>
              </w:rPr>
              <w:fldChar w:fldCharType="separate"/>
            </w:r>
            <w:r w:rsidR="00FC6491">
              <w:rPr>
                <w:noProof/>
                <w:webHidden/>
              </w:rPr>
              <w:t>149</w:t>
            </w:r>
            <w:r w:rsidR="00FC6491">
              <w:rPr>
                <w:noProof/>
                <w:webHidden/>
              </w:rPr>
              <w:fldChar w:fldCharType="end"/>
            </w:r>
          </w:hyperlink>
        </w:p>
        <w:p w14:paraId="1A8C8A70" w14:textId="77777777" w:rsidR="00FC6491" w:rsidRDefault="00B37A90">
          <w:pPr>
            <w:pStyle w:val="TOC2"/>
            <w:tabs>
              <w:tab w:val="left" w:pos="1540"/>
              <w:tab w:val="right" w:leader="dot" w:pos="14952"/>
            </w:tabs>
            <w:rPr>
              <w:rFonts w:eastAsiaTheme="minorEastAsia" w:cstheme="minorBidi"/>
              <w:i w:val="0"/>
              <w:iCs w:val="0"/>
              <w:noProof/>
              <w:color w:val="auto"/>
              <w:sz w:val="22"/>
              <w:szCs w:val="22"/>
            </w:rPr>
          </w:pPr>
          <w:hyperlink w:anchor="_Toc60095832" w:history="1">
            <w:r w:rsidR="00FC6491" w:rsidRPr="00256FEE">
              <w:rPr>
                <w:rStyle w:val="Hyperlink"/>
                <w:noProof/>
              </w:rPr>
              <w:t>0713E&amp;E-40.</w:t>
            </w:r>
            <w:r w:rsidR="00FC6491">
              <w:rPr>
                <w:rFonts w:eastAsiaTheme="minorEastAsia" w:cstheme="minorBidi"/>
                <w:i w:val="0"/>
                <w:iCs w:val="0"/>
                <w:noProof/>
                <w:color w:val="auto"/>
                <w:sz w:val="22"/>
                <w:szCs w:val="22"/>
              </w:rPr>
              <w:tab/>
            </w:r>
            <w:r w:rsidR="00FC6491" w:rsidRPr="00256FEE">
              <w:rPr>
                <w:rStyle w:val="Hyperlink"/>
                <w:noProof/>
              </w:rPr>
              <w:t>Calculate Psychrometric Properties of System Air</w:t>
            </w:r>
            <w:r w:rsidR="00FC6491">
              <w:rPr>
                <w:noProof/>
                <w:webHidden/>
              </w:rPr>
              <w:tab/>
            </w:r>
            <w:r w:rsidR="00FC6491">
              <w:rPr>
                <w:noProof/>
                <w:webHidden/>
              </w:rPr>
              <w:fldChar w:fldCharType="begin"/>
            </w:r>
            <w:r w:rsidR="00FC6491">
              <w:rPr>
                <w:noProof/>
                <w:webHidden/>
              </w:rPr>
              <w:instrText xml:space="preserve"> PAGEREF _Toc60095832 \h </w:instrText>
            </w:r>
            <w:r w:rsidR="00FC6491">
              <w:rPr>
                <w:noProof/>
                <w:webHidden/>
              </w:rPr>
            </w:r>
            <w:r w:rsidR="00FC6491">
              <w:rPr>
                <w:noProof/>
                <w:webHidden/>
              </w:rPr>
              <w:fldChar w:fldCharType="separate"/>
            </w:r>
            <w:r w:rsidR="00FC6491">
              <w:rPr>
                <w:noProof/>
                <w:webHidden/>
              </w:rPr>
              <w:t>152</w:t>
            </w:r>
            <w:r w:rsidR="00FC6491">
              <w:rPr>
                <w:noProof/>
                <w:webHidden/>
              </w:rPr>
              <w:fldChar w:fldCharType="end"/>
            </w:r>
          </w:hyperlink>
        </w:p>
        <w:p w14:paraId="1CA7B432" w14:textId="77777777" w:rsidR="00FC6491" w:rsidRDefault="00B37A90">
          <w:pPr>
            <w:pStyle w:val="TOC2"/>
            <w:tabs>
              <w:tab w:val="left" w:pos="1540"/>
              <w:tab w:val="right" w:leader="dot" w:pos="14952"/>
            </w:tabs>
            <w:rPr>
              <w:rFonts w:eastAsiaTheme="minorEastAsia" w:cstheme="minorBidi"/>
              <w:i w:val="0"/>
              <w:iCs w:val="0"/>
              <w:noProof/>
              <w:color w:val="auto"/>
              <w:sz w:val="22"/>
              <w:szCs w:val="22"/>
            </w:rPr>
          </w:pPr>
          <w:hyperlink w:anchor="_Toc60095833" w:history="1">
            <w:r w:rsidR="00FC6491" w:rsidRPr="00256FEE">
              <w:rPr>
                <w:rStyle w:val="Hyperlink"/>
                <w:noProof/>
                <w:lang w:val="pt-PT"/>
              </w:rPr>
              <w:t>0713E&amp;E-41.</w:t>
            </w:r>
            <w:r w:rsidR="00FC6491">
              <w:rPr>
                <w:rFonts w:eastAsiaTheme="minorEastAsia" w:cstheme="minorBidi"/>
                <w:i w:val="0"/>
                <w:iCs w:val="0"/>
                <w:noProof/>
                <w:color w:val="auto"/>
                <w:sz w:val="22"/>
                <w:szCs w:val="22"/>
              </w:rPr>
              <w:tab/>
            </w:r>
            <w:r w:rsidR="00FC6491" w:rsidRPr="00256FEE">
              <w:rPr>
                <w:rStyle w:val="Hyperlink"/>
                <w:noProof/>
              </w:rPr>
              <w:t>Analyze Psychrometric Performance of HVAC Systems</w:t>
            </w:r>
            <w:r w:rsidR="00FC6491">
              <w:rPr>
                <w:noProof/>
                <w:webHidden/>
              </w:rPr>
              <w:tab/>
            </w:r>
            <w:r w:rsidR="00FC6491">
              <w:rPr>
                <w:noProof/>
                <w:webHidden/>
              </w:rPr>
              <w:fldChar w:fldCharType="begin"/>
            </w:r>
            <w:r w:rsidR="00FC6491">
              <w:rPr>
                <w:noProof/>
                <w:webHidden/>
              </w:rPr>
              <w:instrText xml:space="preserve"> PAGEREF _Toc60095833 \h </w:instrText>
            </w:r>
            <w:r w:rsidR="00FC6491">
              <w:rPr>
                <w:noProof/>
                <w:webHidden/>
              </w:rPr>
            </w:r>
            <w:r w:rsidR="00FC6491">
              <w:rPr>
                <w:noProof/>
                <w:webHidden/>
              </w:rPr>
              <w:fldChar w:fldCharType="separate"/>
            </w:r>
            <w:r w:rsidR="00FC6491">
              <w:rPr>
                <w:noProof/>
                <w:webHidden/>
              </w:rPr>
              <w:t>156</w:t>
            </w:r>
            <w:r w:rsidR="00FC6491">
              <w:rPr>
                <w:noProof/>
                <w:webHidden/>
              </w:rPr>
              <w:fldChar w:fldCharType="end"/>
            </w:r>
          </w:hyperlink>
        </w:p>
        <w:p w14:paraId="68B89CE8" w14:textId="77777777" w:rsidR="00FC6491" w:rsidRDefault="00B37A90">
          <w:pPr>
            <w:pStyle w:val="TOC2"/>
            <w:tabs>
              <w:tab w:val="left" w:pos="1540"/>
              <w:tab w:val="right" w:leader="dot" w:pos="14952"/>
            </w:tabs>
            <w:rPr>
              <w:rFonts w:eastAsiaTheme="minorEastAsia" w:cstheme="minorBidi"/>
              <w:i w:val="0"/>
              <w:iCs w:val="0"/>
              <w:noProof/>
              <w:color w:val="auto"/>
              <w:sz w:val="22"/>
              <w:szCs w:val="22"/>
            </w:rPr>
          </w:pPr>
          <w:hyperlink w:anchor="_Toc60095834" w:history="1">
            <w:r w:rsidR="00FC6491" w:rsidRPr="00256FEE">
              <w:rPr>
                <w:rStyle w:val="Hyperlink"/>
                <w:noProof/>
              </w:rPr>
              <w:t>0713E&amp;E-42.</w:t>
            </w:r>
            <w:r w:rsidR="00FC6491">
              <w:rPr>
                <w:rFonts w:eastAsiaTheme="minorEastAsia" w:cstheme="minorBidi"/>
                <w:i w:val="0"/>
                <w:iCs w:val="0"/>
                <w:noProof/>
                <w:color w:val="auto"/>
                <w:sz w:val="22"/>
                <w:szCs w:val="22"/>
              </w:rPr>
              <w:tab/>
            </w:r>
            <w:r w:rsidR="00FC6491" w:rsidRPr="00256FEE">
              <w:rPr>
                <w:rStyle w:val="Hyperlink"/>
                <w:noProof/>
              </w:rPr>
              <w:t>Develop Geometrical Solids</w:t>
            </w:r>
            <w:r w:rsidR="00FC6491">
              <w:rPr>
                <w:noProof/>
                <w:webHidden/>
              </w:rPr>
              <w:tab/>
            </w:r>
            <w:r w:rsidR="00FC6491">
              <w:rPr>
                <w:noProof/>
                <w:webHidden/>
              </w:rPr>
              <w:fldChar w:fldCharType="begin"/>
            </w:r>
            <w:r w:rsidR="00FC6491">
              <w:rPr>
                <w:noProof/>
                <w:webHidden/>
              </w:rPr>
              <w:instrText xml:space="preserve"> PAGEREF _Toc60095834 \h </w:instrText>
            </w:r>
            <w:r w:rsidR="00FC6491">
              <w:rPr>
                <w:noProof/>
                <w:webHidden/>
              </w:rPr>
            </w:r>
            <w:r w:rsidR="00FC6491">
              <w:rPr>
                <w:noProof/>
                <w:webHidden/>
              </w:rPr>
              <w:fldChar w:fldCharType="separate"/>
            </w:r>
            <w:r w:rsidR="00FC6491">
              <w:rPr>
                <w:noProof/>
                <w:webHidden/>
              </w:rPr>
              <w:t>159</w:t>
            </w:r>
            <w:r w:rsidR="00FC6491">
              <w:rPr>
                <w:noProof/>
                <w:webHidden/>
              </w:rPr>
              <w:fldChar w:fldCharType="end"/>
            </w:r>
          </w:hyperlink>
        </w:p>
        <w:p w14:paraId="0D6859B5" w14:textId="77777777" w:rsidR="00FC6491" w:rsidRDefault="00B37A90">
          <w:pPr>
            <w:pStyle w:val="TOC2"/>
            <w:tabs>
              <w:tab w:val="left" w:pos="1540"/>
              <w:tab w:val="right" w:leader="dot" w:pos="14952"/>
            </w:tabs>
            <w:rPr>
              <w:rFonts w:eastAsiaTheme="minorEastAsia" w:cstheme="minorBidi"/>
              <w:i w:val="0"/>
              <w:iCs w:val="0"/>
              <w:noProof/>
              <w:color w:val="auto"/>
              <w:sz w:val="22"/>
              <w:szCs w:val="22"/>
            </w:rPr>
          </w:pPr>
          <w:hyperlink w:anchor="_Toc60095835" w:history="1">
            <w:r w:rsidR="00FC6491" w:rsidRPr="00256FEE">
              <w:rPr>
                <w:rStyle w:val="Hyperlink"/>
                <w:noProof/>
              </w:rPr>
              <w:t>0713E&amp;E-43.</w:t>
            </w:r>
            <w:r w:rsidR="00FC6491">
              <w:rPr>
                <w:rFonts w:eastAsiaTheme="minorEastAsia" w:cstheme="minorBidi"/>
                <w:i w:val="0"/>
                <w:iCs w:val="0"/>
                <w:noProof/>
                <w:color w:val="auto"/>
                <w:sz w:val="22"/>
                <w:szCs w:val="22"/>
              </w:rPr>
              <w:tab/>
            </w:r>
            <w:r w:rsidR="00FC6491" w:rsidRPr="00256FEE">
              <w:rPr>
                <w:rStyle w:val="Hyperlink"/>
                <w:noProof/>
              </w:rPr>
              <w:t>Draw Projection of Pipes</w:t>
            </w:r>
            <w:r w:rsidR="00FC6491">
              <w:rPr>
                <w:noProof/>
                <w:webHidden/>
              </w:rPr>
              <w:tab/>
            </w:r>
            <w:r w:rsidR="00FC6491">
              <w:rPr>
                <w:noProof/>
                <w:webHidden/>
              </w:rPr>
              <w:fldChar w:fldCharType="begin"/>
            </w:r>
            <w:r w:rsidR="00FC6491">
              <w:rPr>
                <w:noProof/>
                <w:webHidden/>
              </w:rPr>
              <w:instrText xml:space="preserve"> PAGEREF _Toc60095835 \h </w:instrText>
            </w:r>
            <w:r w:rsidR="00FC6491">
              <w:rPr>
                <w:noProof/>
                <w:webHidden/>
              </w:rPr>
            </w:r>
            <w:r w:rsidR="00FC6491">
              <w:rPr>
                <w:noProof/>
                <w:webHidden/>
              </w:rPr>
              <w:fldChar w:fldCharType="separate"/>
            </w:r>
            <w:r w:rsidR="00FC6491">
              <w:rPr>
                <w:noProof/>
                <w:webHidden/>
              </w:rPr>
              <w:t>161</w:t>
            </w:r>
            <w:r w:rsidR="00FC6491">
              <w:rPr>
                <w:noProof/>
                <w:webHidden/>
              </w:rPr>
              <w:fldChar w:fldCharType="end"/>
            </w:r>
          </w:hyperlink>
        </w:p>
        <w:p w14:paraId="77463E08" w14:textId="77777777" w:rsidR="00FC6491" w:rsidRDefault="00B37A90">
          <w:pPr>
            <w:pStyle w:val="TOC2"/>
            <w:tabs>
              <w:tab w:val="left" w:pos="1540"/>
              <w:tab w:val="right" w:leader="dot" w:pos="14952"/>
            </w:tabs>
            <w:rPr>
              <w:rFonts w:eastAsiaTheme="minorEastAsia" w:cstheme="minorBidi"/>
              <w:i w:val="0"/>
              <w:iCs w:val="0"/>
              <w:noProof/>
              <w:color w:val="auto"/>
              <w:sz w:val="22"/>
              <w:szCs w:val="22"/>
            </w:rPr>
          </w:pPr>
          <w:hyperlink w:anchor="_Toc60095836" w:history="1">
            <w:r w:rsidR="00FC6491" w:rsidRPr="00256FEE">
              <w:rPr>
                <w:rStyle w:val="Hyperlink"/>
                <w:noProof/>
              </w:rPr>
              <w:t>0713E&amp;E-44.</w:t>
            </w:r>
            <w:r w:rsidR="00FC6491">
              <w:rPr>
                <w:rFonts w:eastAsiaTheme="minorEastAsia" w:cstheme="minorBidi"/>
                <w:i w:val="0"/>
                <w:iCs w:val="0"/>
                <w:noProof/>
                <w:color w:val="auto"/>
                <w:sz w:val="22"/>
                <w:szCs w:val="22"/>
              </w:rPr>
              <w:tab/>
            </w:r>
            <w:r w:rsidR="00FC6491" w:rsidRPr="00256FEE">
              <w:rPr>
                <w:rStyle w:val="Hyperlink"/>
                <w:noProof/>
              </w:rPr>
              <w:t>Draw Building Drawings</w:t>
            </w:r>
            <w:r w:rsidR="00FC6491">
              <w:rPr>
                <w:noProof/>
                <w:webHidden/>
              </w:rPr>
              <w:tab/>
            </w:r>
            <w:r w:rsidR="00FC6491">
              <w:rPr>
                <w:noProof/>
                <w:webHidden/>
              </w:rPr>
              <w:fldChar w:fldCharType="begin"/>
            </w:r>
            <w:r w:rsidR="00FC6491">
              <w:rPr>
                <w:noProof/>
                <w:webHidden/>
              </w:rPr>
              <w:instrText xml:space="preserve"> PAGEREF _Toc60095836 \h </w:instrText>
            </w:r>
            <w:r w:rsidR="00FC6491">
              <w:rPr>
                <w:noProof/>
                <w:webHidden/>
              </w:rPr>
            </w:r>
            <w:r w:rsidR="00FC6491">
              <w:rPr>
                <w:noProof/>
                <w:webHidden/>
              </w:rPr>
              <w:fldChar w:fldCharType="separate"/>
            </w:r>
            <w:r w:rsidR="00FC6491">
              <w:rPr>
                <w:noProof/>
                <w:webHidden/>
              </w:rPr>
              <w:t>163</w:t>
            </w:r>
            <w:r w:rsidR="00FC6491">
              <w:rPr>
                <w:noProof/>
                <w:webHidden/>
              </w:rPr>
              <w:fldChar w:fldCharType="end"/>
            </w:r>
          </w:hyperlink>
        </w:p>
        <w:p w14:paraId="5CC6AB78" w14:textId="77777777" w:rsidR="00FC6491" w:rsidRDefault="00B37A90">
          <w:pPr>
            <w:pStyle w:val="TOC2"/>
            <w:tabs>
              <w:tab w:val="left" w:pos="1540"/>
              <w:tab w:val="right" w:leader="dot" w:pos="14952"/>
            </w:tabs>
            <w:rPr>
              <w:rFonts w:eastAsiaTheme="minorEastAsia" w:cstheme="minorBidi"/>
              <w:i w:val="0"/>
              <w:iCs w:val="0"/>
              <w:noProof/>
              <w:color w:val="auto"/>
              <w:sz w:val="22"/>
              <w:szCs w:val="22"/>
            </w:rPr>
          </w:pPr>
          <w:hyperlink w:anchor="_Toc60095837" w:history="1">
            <w:r w:rsidR="00FC6491" w:rsidRPr="00256FEE">
              <w:rPr>
                <w:rStyle w:val="Hyperlink"/>
                <w:noProof/>
              </w:rPr>
              <w:t>0713E&amp;E-45.</w:t>
            </w:r>
            <w:r w:rsidR="00FC6491">
              <w:rPr>
                <w:rFonts w:eastAsiaTheme="minorEastAsia" w:cstheme="minorBidi"/>
                <w:i w:val="0"/>
                <w:iCs w:val="0"/>
                <w:noProof/>
                <w:color w:val="auto"/>
                <w:sz w:val="22"/>
                <w:szCs w:val="22"/>
              </w:rPr>
              <w:tab/>
            </w:r>
            <w:r w:rsidR="00FC6491" w:rsidRPr="00256FEE">
              <w:rPr>
                <w:rStyle w:val="Hyperlink"/>
                <w:noProof/>
              </w:rPr>
              <w:t>Prepare Computer Added Drawings File (Auto CAD)</w:t>
            </w:r>
            <w:r w:rsidR="00FC6491">
              <w:rPr>
                <w:noProof/>
                <w:webHidden/>
              </w:rPr>
              <w:tab/>
            </w:r>
            <w:r w:rsidR="00FC6491">
              <w:rPr>
                <w:noProof/>
                <w:webHidden/>
              </w:rPr>
              <w:fldChar w:fldCharType="begin"/>
            </w:r>
            <w:r w:rsidR="00FC6491">
              <w:rPr>
                <w:noProof/>
                <w:webHidden/>
              </w:rPr>
              <w:instrText xml:space="preserve"> PAGEREF _Toc60095837 \h </w:instrText>
            </w:r>
            <w:r w:rsidR="00FC6491">
              <w:rPr>
                <w:noProof/>
                <w:webHidden/>
              </w:rPr>
            </w:r>
            <w:r w:rsidR="00FC6491">
              <w:rPr>
                <w:noProof/>
                <w:webHidden/>
              </w:rPr>
              <w:fldChar w:fldCharType="separate"/>
            </w:r>
            <w:r w:rsidR="00FC6491">
              <w:rPr>
                <w:noProof/>
                <w:webHidden/>
              </w:rPr>
              <w:t>164</w:t>
            </w:r>
            <w:r w:rsidR="00FC6491">
              <w:rPr>
                <w:noProof/>
                <w:webHidden/>
              </w:rPr>
              <w:fldChar w:fldCharType="end"/>
            </w:r>
          </w:hyperlink>
        </w:p>
        <w:p w14:paraId="4CAD1075" w14:textId="77777777" w:rsidR="00FC6491" w:rsidRDefault="00B37A90">
          <w:pPr>
            <w:pStyle w:val="TOC2"/>
            <w:tabs>
              <w:tab w:val="left" w:pos="1540"/>
              <w:tab w:val="right" w:leader="dot" w:pos="14952"/>
            </w:tabs>
            <w:rPr>
              <w:rFonts w:eastAsiaTheme="minorEastAsia" w:cstheme="minorBidi"/>
              <w:i w:val="0"/>
              <w:iCs w:val="0"/>
              <w:noProof/>
              <w:color w:val="auto"/>
              <w:sz w:val="22"/>
              <w:szCs w:val="22"/>
            </w:rPr>
          </w:pPr>
          <w:hyperlink w:anchor="_Toc60095838" w:history="1">
            <w:r w:rsidR="00FC6491" w:rsidRPr="00256FEE">
              <w:rPr>
                <w:rStyle w:val="Hyperlink"/>
                <w:noProof/>
              </w:rPr>
              <w:t>0713E&amp;E-46.</w:t>
            </w:r>
            <w:r w:rsidR="00FC6491">
              <w:rPr>
                <w:rFonts w:eastAsiaTheme="minorEastAsia" w:cstheme="minorBidi"/>
                <w:i w:val="0"/>
                <w:iCs w:val="0"/>
                <w:noProof/>
                <w:color w:val="auto"/>
                <w:sz w:val="22"/>
                <w:szCs w:val="22"/>
              </w:rPr>
              <w:tab/>
            </w:r>
            <w:r w:rsidR="00FC6491" w:rsidRPr="00256FEE">
              <w:rPr>
                <w:rStyle w:val="Hyperlink"/>
                <w:noProof/>
              </w:rPr>
              <w:t>Contribute to the Design of Commercial Refrigeration system</w:t>
            </w:r>
            <w:r w:rsidR="00FC6491">
              <w:rPr>
                <w:noProof/>
                <w:webHidden/>
              </w:rPr>
              <w:tab/>
            </w:r>
            <w:r w:rsidR="00FC6491">
              <w:rPr>
                <w:noProof/>
                <w:webHidden/>
              </w:rPr>
              <w:fldChar w:fldCharType="begin"/>
            </w:r>
            <w:r w:rsidR="00FC6491">
              <w:rPr>
                <w:noProof/>
                <w:webHidden/>
              </w:rPr>
              <w:instrText xml:space="preserve"> PAGEREF _Toc60095838 \h </w:instrText>
            </w:r>
            <w:r w:rsidR="00FC6491">
              <w:rPr>
                <w:noProof/>
                <w:webHidden/>
              </w:rPr>
            </w:r>
            <w:r w:rsidR="00FC6491">
              <w:rPr>
                <w:noProof/>
                <w:webHidden/>
              </w:rPr>
              <w:fldChar w:fldCharType="separate"/>
            </w:r>
            <w:r w:rsidR="00FC6491">
              <w:rPr>
                <w:noProof/>
                <w:webHidden/>
              </w:rPr>
              <w:t>166</w:t>
            </w:r>
            <w:r w:rsidR="00FC6491">
              <w:rPr>
                <w:noProof/>
                <w:webHidden/>
              </w:rPr>
              <w:fldChar w:fldCharType="end"/>
            </w:r>
          </w:hyperlink>
        </w:p>
        <w:p w14:paraId="265D27A1" w14:textId="77777777" w:rsidR="00FC6491" w:rsidRDefault="00B37A90">
          <w:pPr>
            <w:pStyle w:val="TOC2"/>
            <w:tabs>
              <w:tab w:val="left" w:pos="1540"/>
              <w:tab w:val="right" w:leader="dot" w:pos="14952"/>
            </w:tabs>
            <w:rPr>
              <w:rFonts w:eastAsiaTheme="minorEastAsia" w:cstheme="minorBidi"/>
              <w:i w:val="0"/>
              <w:iCs w:val="0"/>
              <w:noProof/>
              <w:color w:val="auto"/>
              <w:sz w:val="22"/>
              <w:szCs w:val="22"/>
            </w:rPr>
          </w:pPr>
          <w:hyperlink w:anchor="_Toc60095839" w:history="1">
            <w:r w:rsidR="00FC6491" w:rsidRPr="00256FEE">
              <w:rPr>
                <w:rStyle w:val="Hyperlink"/>
                <w:noProof/>
              </w:rPr>
              <w:t>0713E&amp;E-47.</w:t>
            </w:r>
            <w:r w:rsidR="00FC6491">
              <w:rPr>
                <w:rFonts w:eastAsiaTheme="minorEastAsia" w:cstheme="minorBidi"/>
                <w:i w:val="0"/>
                <w:iCs w:val="0"/>
                <w:noProof/>
                <w:color w:val="auto"/>
                <w:sz w:val="22"/>
                <w:szCs w:val="22"/>
              </w:rPr>
              <w:tab/>
            </w:r>
            <w:r w:rsidR="00FC6491" w:rsidRPr="00256FEE">
              <w:rPr>
                <w:rStyle w:val="Hyperlink"/>
                <w:noProof/>
              </w:rPr>
              <w:t>Design HVAC System and Select Components</w:t>
            </w:r>
            <w:r w:rsidR="00FC6491">
              <w:rPr>
                <w:noProof/>
                <w:webHidden/>
              </w:rPr>
              <w:tab/>
            </w:r>
            <w:r w:rsidR="00FC6491">
              <w:rPr>
                <w:noProof/>
                <w:webHidden/>
              </w:rPr>
              <w:fldChar w:fldCharType="begin"/>
            </w:r>
            <w:r w:rsidR="00FC6491">
              <w:rPr>
                <w:noProof/>
                <w:webHidden/>
              </w:rPr>
              <w:instrText xml:space="preserve"> PAGEREF _Toc60095839 \h </w:instrText>
            </w:r>
            <w:r w:rsidR="00FC6491">
              <w:rPr>
                <w:noProof/>
                <w:webHidden/>
              </w:rPr>
            </w:r>
            <w:r w:rsidR="00FC6491">
              <w:rPr>
                <w:noProof/>
                <w:webHidden/>
              </w:rPr>
              <w:fldChar w:fldCharType="separate"/>
            </w:r>
            <w:r w:rsidR="00FC6491">
              <w:rPr>
                <w:noProof/>
                <w:webHidden/>
              </w:rPr>
              <w:t>169</w:t>
            </w:r>
            <w:r w:rsidR="00FC6491">
              <w:rPr>
                <w:noProof/>
                <w:webHidden/>
              </w:rPr>
              <w:fldChar w:fldCharType="end"/>
            </w:r>
          </w:hyperlink>
        </w:p>
        <w:p w14:paraId="5EC61E22" w14:textId="77777777" w:rsidR="00FC6491" w:rsidRDefault="00B37A90">
          <w:pPr>
            <w:pStyle w:val="TOC2"/>
            <w:tabs>
              <w:tab w:val="left" w:pos="1540"/>
              <w:tab w:val="right" w:leader="dot" w:pos="14952"/>
            </w:tabs>
            <w:rPr>
              <w:rFonts w:eastAsiaTheme="minorEastAsia" w:cstheme="minorBidi"/>
              <w:i w:val="0"/>
              <w:iCs w:val="0"/>
              <w:noProof/>
              <w:color w:val="auto"/>
              <w:sz w:val="22"/>
              <w:szCs w:val="22"/>
            </w:rPr>
          </w:pPr>
          <w:hyperlink w:anchor="_Toc60095840" w:history="1">
            <w:r w:rsidR="00FC6491" w:rsidRPr="00256FEE">
              <w:rPr>
                <w:rStyle w:val="Hyperlink"/>
                <w:noProof/>
              </w:rPr>
              <w:t>0713E&amp;E-48.</w:t>
            </w:r>
            <w:r w:rsidR="00FC6491">
              <w:rPr>
                <w:rFonts w:eastAsiaTheme="minorEastAsia" w:cstheme="minorBidi"/>
                <w:i w:val="0"/>
                <w:iCs w:val="0"/>
                <w:noProof/>
                <w:color w:val="auto"/>
                <w:sz w:val="22"/>
                <w:szCs w:val="22"/>
              </w:rPr>
              <w:tab/>
            </w:r>
            <w:r w:rsidR="00FC6491" w:rsidRPr="00256FEE">
              <w:rPr>
                <w:rStyle w:val="Hyperlink"/>
                <w:noProof/>
              </w:rPr>
              <w:t>Develop specifications and prepare drawings for HVAC Systems</w:t>
            </w:r>
            <w:r w:rsidR="00FC6491">
              <w:rPr>
                <w:noProof/>
                <w:webHidden/>
              </w:rPr>
              <w:tab/>
            </w:r>
            <w:r w:rsidR="00FC6491">
              <w:rPr>
                <w:noProof/>
                <w:webHidden/>
              </w:rPr>
              <w:fldChar w:fldCharType="begin"/>
            </w:r>
            <w:r w:rsidR="00FC6491">
              <w:rPr>
                <w:noProof/>
                <w:webHidden/>
              </w:rPr>
              <w:instrText xml:space="preserve"> PAGEREF _Toc60095840 \h </w:instrText>
            </w:r>
            <w:r w:rsidR="00FC6491">
              <w:rPr>
                <w:noProof/>
                <w:webHidden/>
              </w:rPr>
            </w:r>
            <w:r w:rsidR="00FC6491">
              <w:rPr>
                <w:noProof/>
                <w:webHidden/>
              </w:rPr>
              <w:fldChar w:fldCharType="separate"/>
            </w:r>
            <w:r w:rsidR="00FC6491">
              <w:rPr>
                <w:noProof/>
                <w:webHidden/>
              </w:rPr>
              <w:t>172</w:t>
            </w:r>
            <w:r w:rsidR="00FC6491">
              <w:rPr>
                <w:noProof/>
                <w:webHidden/>
              </w:rPr>
              <w:fldChar w:fldCharType="end"/>
            </w:r>
          </w:hyperlink>
        </w:p>
        <w:p w14:paraId="717EE59A" w14:textId="77777777" w:rsidR="00FC6491" w:rsidRDefault="00B37A90">
          <w:pPr>
            <w:pStyle w:val="TOC2"/>
            <w:tabs>
              <w:tab w:val="left" w:pos="1540"/>
              <w:tab w:val="right" w:leader="dot" w:pos="14952"/>
            </w:tabs>
            <w:rPr>
              <w:rFonts w:eastAsiaTheme="minorEastAsia" w:cstheme="minorBidi"/>
              <w:i w:val="0"/>
              <w:iCs w:val="0"/>
              <w:noProof/>
              <w:color w:val="auto"/>
              <w:sz w:val="22"/>
              <w:szCs w:val="22"/>
            </w:rPr>
          </w:pPr>
          <w:hyperlink w:anchor="_Toc60095841" w:history="1">
            <w:r w:rsidR="00FC6491" w:rsidRPr="00256FEE">
              <w:rPr>
                <w:rStyle w:val="Hyperlink"/>
                <w:noProof/>
              </w:rPr>
              <w:t>0713E&amp;E-49.</w:t>
            </w:r>
            <w:r w:rsidR="00FC6491">
              <w:rPr>
                <w:rFonts w:eastAsiaTheme="minorEastAsia" w:cstheme="minorBidi"/>
                <w:i w:val="0"/>
                <w:iCs w:val="0"/>
                <w:noProof/>
                <w:color w:val="auto"/>
                <w:sz w:val="22"/>
                <w:szCs w:val="22"/>
              </w:rPr>
              <w:tab/>
            </w:r>
            <w:r w:rsidR="00FC6491" w:rsidRPr="00256FEE">
              <w:rPr>
                <w:rStyle w:val="Hyperlink"/>
                <w:noProof/>
              </w:rPr>
              <w:t>Calculate Cooling Load of Commercial Buildings</w:t>
            </w:r>
            <w:r w:rsidR="00FC6491">
              <w:rPr>
                <w:noProof/>
                <w:webHidden/>
              </w:rPr>
              <w:tab/>
            </w:r>
            <w:r w:rsidR="00FC6491">
              <w:rPr>
                <w:noProof/>
                <w:webHidden/>
              </w:rPr>
              <w:fldChar w:fldCharType="begin"/>
            </w:r>
            <w:r w:rsidR="00FC6491">
              <w:rPr>
                <w:noProof/>
                <w:webHidden/>
              </w:rPr>
              <w:instrText xml:space="preserve"> PAGEREF _Toc60095841 \h </w:instrText>
            </w:r>
            <w:r w:rsidR="00FC6491">
              <w:rPr>
                <w:noProof/>
                <w:webHidden/>
              </w:rPr>
            </w:r>
            <w:r w:rsidR="00FC6491">
              <w:rPr>
                <w:noProof/>
                <w:webHidden/>
              </w:rPr>
              <w:fldChar w:fldCharType="separate"/>
            </w:r>
            <w:r w:rsidR="00FC6491">
              <w:rPr>
                <w:noProof/>
                <w:webHidden/>
              </w:rPr>
              <w:t>175</w:t>
            </w:r>
            <w:r w:rsidR="00FC6491">
              <w:rPr>
                <w:noProof/>
                <w:webHidden/>
              </w:rPr>
              <w:fldChar w:fldCharType="end"/>
            </w:r>
          </w:hyperlink>
        </w:p>
        <w:p w14:paraId="2C3B2A53" w14:textId="77777777" w:rsidR="00FC6491" w:rsidRDefault="00B37A90">
          <w:pPr>
            <w:pStyle w:val="TOC2"/>
            <w:tabs>
              <w:tab w:val="left" w:pos="1540"/>
              <w:tab w:val="right" w:leader="dot" w:pos="14952"/>
            </w:tabs>
            <w:rPr>
              <w:rFonts w:eastAsiaTheme="minorEastAsia" w:cstheme="minorBidi"/>
              <w:i w:val="0"/>
              <w:iCs w:val="0"/>
              <w:noProof/>
              <w:color w:val="auto"/>
              <w:sz w:val="22"/>
              <w:szCs w:val="22"/>
            </w:rPr>
          </w:pPr>
          <w:hyperlink w:anchor="_Toc60095842" w:history="1">
            <w:r w:rsidR="00FC6491" w:rsidRPr="00256FEE">
              <w:rPr>
                <w:rStyle w:val="Hyperlink"/>
                <w:noProof/>
              </w:rPr>
              <w:t>0713E&amp;E-50.</w:t>
            </w:r>
            <w:r w:rsidR="00FC6491">
              <w:rPr>
                <w:rFonts w:eastAsiaTheme="minorEastAsia" w:cstheme="minorBidi"/>
                <w:i w:val="0"/>
                <w:iCs w:val="0"/>
                <w:noProof/>
                <w:color w:val="auto"/>
                <w:sz w:val="22"/>
                <w:szCs w:val="22"/>
              </w:rPr>
              <w:tab/>
            </w:r>
            <w:r w:rsidR="00FC6491" w:rsidRPr="00256FEE">
              <w:rPr>
                <w:rStyle w:val="Hyperlink"/>
                <w:noProof/>
              </w:rPr>
              <w:t>Design and Select Fans for HVAC system</w:t>
            </w:r>
            <w:r w:rsidR="00FC6491">
              <w:rPr>
                <w:noProof/>
                <w:webHidden/>
              </w:rPr>
              <w:tab/>
            </w:r>
            <w:r w:rsidR="00FC6491">
              <w:rPr>
                <w:noProof/>
                <w:webHidden/>
              </w:rPr>
              <w:fldChar w:fldCharType="begin"/>
            </w:r>
            <w:r w:rsidR="00FC6491">
              <w:rPr>
                <w:noProof/>
                <w:webHidden/>
              </w:rPr>
              <w:instrText xml:space="preserve"> PAGEREF _Toc60095842 \h </w:instrText>
            </w:r>
            <w:r w:rsidR="00FC6491">
              <w:rPr>
                <w:noProof/>
                <w:webHidden/>
              </w:rPr>
            </w:r>
            <w:r w:rsidR="00FC6491">
              <w:rPr>
                <w:noProof/>
                <w:webHidden/>
              </w:rPr>
              <w:fldChar w:fldCharType="separate"/>
            </w:r>
            <w:r w:rsidR="00FC6491">
              <w:rPr>
                <w:noProof/>
                <w:webHidden/>
              </w:rPr>
              <w:t>178</w:t>
            </w:r>
            <w:r w:rsidR="00FC6491">
              <w:rPr>
                <w:noProof/>
                <w:webHidden/>
              </w:rPr>
              <w:fldChar w:fldCharType="end"/>
            </w:r>
          </w:hyperlink>
        </w:p>
        <w:p w14:paraId="74D382D9" w14:textId="77777777" w:rsidR="00FC6491" w:rsidRDefault="00B37A90">
          <w:pPr>
            <w:pStyle w:val="TOC2"/>
            <w:tabs>
              <w:tab w:val="left" w:pos="1540"/>
              <w:tab w:val="right" w:leader="dot" w:pos="14952"/>
            </w:tabs>
            <w:rPr>
              <w:rFonts w:eastAsiaTheme="minorEastAsia" w:cstheme="minorBidi"/>
              <w:i w:val="0"/>
              <w:iCs w:val="0"/>
              <w:noProof/>
              <w:color w:val="auto"/>
              <w:sz w:val="22"/>
              <w:szCs w:val="22"/>
            </w:rPr>
          </w:pPr>
          <w:hyperlink w:anchor="_Toc60095843" w:history="1">
            <w:r w:rsidR="00FC6491" w:rsidRPr="00256FEE">
              <w:rPr>
                <w:rStyle w:val="Hyperlink"/>
                <w:noProof/>
              </w:rPr>
              <w:t>0713E&amp;E-51.</w:t>
            </w:r>
            <w:r w:rsidR="00FC6491">
              <w:rPr>
                <w:rFonts w:eastAsiaTheme="minorEastAsia" w:cstheme="minorBidi"/>
                <w:i w:val="0"/>
                <w:iCs w:val="0"/>
                <w:noProof/>
                <w:color w:val="auto"/>
                <w:sz w:val="22"/>
                <w:szCs w:val="22"/>
              </w:rPr>
              <w:tab/>
            </w:r>
            <w:r w:rsidR="00FC6491" w:rsidRPr="00256FEE">
              <w:rPr>
                <w:rStyle w:val="Hyperlink"/>
                <w:noProof/>
              </w:rPr>
              <w:t>Design Piping for Commercial HVAC System</w:t>
            </w:r>
            <w:r w:rsidR="00FC6491">
              <w:rPr>
                <w:noProof/>
                <w:webHidden/>
              </w:rPr>
              <w:tab/>
            </w:r>
            <w:r w:rsidR="00FC6491">
              <w:rPr>
                <w:noProof/>
                <w:webHidden/>
              </w:rPr>
              <w:fldChar w:fldCharType="begin"/>
            </w:r>
            <w:r w:rsidR="00FC6491">
              <w:rPr>
                <w:noProof/>
                <w:webHidden/>
              </w:rPr>
              <w:instrText xml:space="preserve"> PAGEREF _Toc60095843 \h </w:instrText>
            </w:r>
            <w:r w:rsidR="00FC6491">
              <w:rPr>
                <w:noProof/>
                <w:webHidden/>
              </w:rPr>
            </w:r>
            <w:r w:rsidR="00FC6491">
              <w:rPr>
                <w:noProof/>
                <w:webHidden/>
              </w:rPr>
              <w:fldChar w:fldCharType="separate"/>
            </w:r>
            <w:r w:rsidR="00FC6491">
              <w:rPr>
                <w:noProof/>
                <w:webHidden/>
              </w:rPr>
              <w:t>180</w:t>
            </w:r>
            <w:r w:rsidR="00FC6491">
              <w:rPr>
                <w:noProof/>
                <w:webHidden/>
              </w:rPr>
              <w:fldChar w:fldCharType="end"/>
            </w:r>
          </w:hyperlink>
        </w:p>
        <w:p w14:paraId="714FB0B8" w14:textId="77777777" w:rsidR="00FC6491" w:rsidRDefault="00B37A90">
          <w:pPr>
            <w:pStyle w:val="TOC2"/>
            <w:tabs>
              <w:tab w:val="left" w:pos="1540"/>
              <w:tab w:val="right" w:leader="dot" w:pos="14952"/>
            </w:tabs>
            <w:rPr>
              <w:rFonts w:eastAsiaTheme="minorEastAsia" w:cstheme="minorBidi"/>
              <w:i w:val="0"/>
              <w:iCs w:val="0"/>
              <w:noProof/>
              <w:color w:val="auto"/>
              <w:sz w:val="22"/>
              <w:szCs w:val="22"/>
            </w:rPr>
          </w:pPr>
          <w:hyperlink w:anchor="_Toc60095844" w:history="1">
            <w:r w:rsidR="00FC6491" w:rsidRPr="00256FEE">
              <w:rPr>
                <w:rStyle w:val="Hyperlink"/>
                <w:noProof/>
              </w:rPr>
              <w:t>0713E&amp;E-52.</w:t>
            </w:r>
            <w:r w:rsidR="00FC6491">
              <w:rPr>
                <w:rFonts w:eastAsiaTheme="minorEastAsia" w:cstheme="minorBidi"/>
                <w:i w:val="0"/>
                <w:iCs w:val="0"/>
                <w:noProof/>
                <w:color w:val="auto"/>
                <w:sz w:val="22"/>
                <w:szCs w:val="22"/>
              </w:rPr>
              <w:tab/>
            </w:r>
            <w:r w:rsidR="00FC6491" w:rsidRPr="00256FEE">
              <w:rPr>
                <w:rStyle w:val="Hyperlink"/>
                <w:noProof/>
              </w:rPr>
              <w:t>Design &amp; Select Pumps for HVAC system</w:t>
            </w:r>
            <w:r w:rsidR="00FC6491">
              <w:rPr>
                <w:noProof/>
                <w:webHidden/>
              </w:rPr>
              <w:tab/>
            </w:r>
            <w:r w:rsidR="00FC6491">
              <w:rPr>
                <w:noProof/>
                <w:webHidden/>
              </w:rPr>
              <w:fldChar w:fldCharType="begin"/>
            </w:r>
            <w:r w:rsidR="00FC6491">
              <w:rPr>
                <w:noProof/>
                <w:webHidden/>
              </w:rPr>
              <w:instrText xml:space="preserve"> PAGEREF _Toc60095844 \h </w:instrText>
            </w:r>
            <w:r w:rsidR="00FC6491">
              <w:rPr>
                <w:noProof/>
                <w:webHidden/>
              </w:rPr>
            </w:r>
            <w:r w:rsidR="00FC6491">
              <w:rPr>
                <w:noProof/>
                <w:webHidden/>
              </w:rPr>
              <w:fldChar w:fldCharType="separate"/>
            </w:r>
            <w:r w:rsidR="00FC6491">
              <w:rPr>
                <w:noProof/>
                <w:webHidden/>
              </w:rPr>
              <w:t>182</w:t>
            </w:r>
            <w:r w:rsidR="00FC6491">
              <w:rPr>
                <w:noProof/>
                <w:webHidden/>
              </w:rPr>
              <w:fldChar w:fldCharType="end"/>
            </w:r>
          </w:hyperlink>
        </w:p>
        <w:p w14:paraId="193B86A5" w14:textId="77777777" w:rsidR="00FC6491" w:rsidRDefault="00B37A90">
          <w:pPr>
            <w:pStyle w:val="TOC2"/>
            <w:tabs>
              <w:tab w:val="left" w:pos="1540"/>
              <w:tab w:val="right" w:leader="dot" w:pos="14952"/>
            </w:tabs>
            <w:rPr>
              <w:rFonts w:eastAsiaTheme="minorEastAsia" w:cstheme="minorBidi"/>
              <w:i w:val="0"/>
              <w:iCs w:val="0"/>
              <w:noProof/>
              <w:color w:val="auto"/>
              <w:sz w:val="22"/>
              <w:szCs w:val="22"/>
            </w:rPr>
          </w:pPr>
          <w:hyperlink w:anchor="_Toc60095845" w:history="1">
            <w:r w:rsidR="00FC6491" w:rsidRPr="00256FEE">
              <w:rPr>
                <w:rStyle w:val="Hyperlink"/>
                <w:noProof/>
              </w:rPr>
              <w:t>0713E&amp;E-53.</w:t>
            </w:r>
            <w:r w:rsidR="00FC6491">
              <w:rPr>
                <w:rFonts w:eastAsiaTheme="minorEastAsia" w:cstheme="minorBidi"/>
                <w:i w:val="0"/>
                <w:iCs w:val="0"/>
                <w:noProof/>
                <w:color w:val="auto"/>
                <w:sz w:val="22"/>
                <w:szCs w:val="22"/>
              </w:rPr>
              <w:tab/>
            </w:r>
            <w:r w:rsidR="00FC6491" w:rsidRPr="00256FEE">
              <w:rPr>
                <w:rStyle w:val="Hyperlink"/>
                <w:noProof/>
              </w:rPr>
              <w:t>Design Duct system for Commercial HVAC system</w:t>
            </w:r>
            <w:r w:rsidR="00FC6491">
              <w:rPr>
                <w:noProof/>
                <w:webHidden/>
              </w:rPr>
              <w:tab/>
            </w:r>
            <w:r w:rsidR="00FC6491">
              <w:rPr>
                <w:noProof/>
                <w:webHidden/>
              </w:rPr>
              <w:fldChar w:fldCharType="begin"/>
            </w:r>
            <w:r w:rsidR="00FC6491">
              <w:rPr>
                <w:noProof/>
                <w:webHidden/>
              </w:rPr>
              <w:instrText xml:space="preserve"> PAGEREF _Toc60095845 \h </w:instrText>
            </w:r>
            <w:r w:rsidR="00FC6491">
              <w:rPr>
                <w:noProof/>
                <w:webHidden/>
              </w:rPr>
            </w:r>
            <w:r w:rsidR="00FC6491">
              <w:rPr>
                <w:noProof/>
                <w:webHidden/>
              </w:rPr>
              <w:fldChar w:fldCharType="separate"/>
            </w:r>
            <w:r w:rsidR="00FC6491">
              <w:rPr>
                <w:noProof/>
                <w:webHidden/>
              </w:rPr>
              <w:t>183</w:t>
            </w:r>
            <w:r w:rsidR="00FC6491">
              <w:rPr>
                <w:noProof/>
                <w:webHidden/>
              </w:rPr>
              <w:fldChar w:fldCharType="end"/>
            </w:r>
          </w:hyperlink>
        </w:p>
        <w:p w14:paraId="1BA92EE7" w14:textId="77777777" w:rsidR="00FC6491" w:rsidRDefault="00B37A90">
          <w:pPr>
            <w:pStyle w:val="TOC2"/>
            <w:tabs>
              <w:tab w:val="left" w:pos="1540"/>
              <w:tab w:val="right" w:leader="dot" w:pos="14952"/>
            </w:tabs>
            <w:rPr>
              <w:rFonts w:eastAsiaTheme="minorEastAsia" w:cstheme="minorBidi"/>
              <w:i w:val="0"/>
              <w:iCs w:val="0"/>
              <w:noProof/>
              <w:color w:val="auto"/>
              <w:sz w:val="22"/>
              <w:szCs w:val="22"/>
            </w:rPr>
          </w:pPr>
          <w:hyperlink w:anchor="_Toc60095846" w:history="1">
            <w:r w:rsidR="00FC6491" w:rsidRPr="00256FEE">
              <w:rPr>
                <w:rStyle w:val="Hyperlink"/>
                <w:noProof/>
              </w:rPr>
              <w:t>0713E&amp;E-54.</w:t>
            </w:r>
            <w:r w:rsidR="00FC6491">
              <w:rPr>
                <w:rFonts w:eastAsiaTheme="minorEastAsia" w:cstheme="minorBidi"/>
                <w:i w:val="0"/>
                <w:iCs w:val="0"/>
                <w:noProof/>
                <w:color w:val="auto"/>
                <w:sz w:val="22"/>
                <w:szCs w:val="22"/>
              </w:rPr>
              <w:tab/>
            </w:r>
            <w:r w:rsidR="00FC6491" w:rsidRPr="00256FEE">
              <w:rPr>
                <w:rStyle w:val="Hyperlink"/>
                <w:noProof/>
              </w:rPr>
              <w:t>Attenuate Noise and Vibration Encounter in HVAC Applications</w:t>
            </w:r>
            <w:r w:rsidR="00FC6491">
              <w:rPr>
                <w:noProof/>
                <w:webHidden/>
              </w:rPr>
              <w:tab/>
            </w:r>
            <w:r w:rsidR="00FC6491">
              <w:rPr>
                <w:noProof/>
                <w:webHidden/>
              </w:rPr>
              <w:fldChar w:fldCharType="begin"/>
            </w:r>
            <w:r w:rsidR="00FC6491">
              <w:rPr>
                <w:noProof/>
                <w:webHidden/>
              </w:rPr>
              <w:instrText xml:space="preserve"> PAGEREF _Toc60095846 \h </w:instrText>
            </w:r>
            <w:r w:rsidR="00FC6491">
              <w:rPr>
                <w:noProof/>
                <w:webHidden/>
              </w:rPr>
            </w:r>
            <w:r w:rsidR="00FC6491">
              <w:rPr>
                <w:noProof/>
                <w:webHidden/>
              </w:rPr>
              <w:fldChar w:fldCharType="separate"/>
            </w:r>
            <w:r w:rsidR="00FC6491">
              <w:rPr>
                <w:noProof/>
                <w:webHidden/>
              </w:rPr>
              <w:t>186</w:t>
            </w:r>
            <w:r w:rsidR="00FC6491">
              <w:rPr>
                <w:noProof/>
                <w:webHidden/>
              </w:rPr>
              <w:fldChar w:fldCharType="end"/>
            </w:r>
          </w:hyperlink>
        </w:p>
        <w:p w14:paraId="447907EB" w14:textId="77777777" w:rsidR="00FC6491" w:rsidRDefault="00B37A90">
          <w:pPr>
            <w:pStyle w:val="TOC2"/>
            <w:tabs>
              <w:tab w:val="left" w:pos="1540"/>
              <w:tab w:val="right" w:leader="dot" w:pos="14952"/>
            </w:tabs>
            <w:rPr>
              <w:rFonts w:eastAsiaTheme="minorEastAsia" w:cstheme="minorBidi"/>
              <w:i w:val="0"/>
              <w:iCs w:val="0"/>
              <w:noProof/>
              <w:color w:val="auto"/>
              <w:sz w:val="22"/>
              <w:szCs w:val="22"/>
            </w:rPr>
          </w:pPr>
          <w:hyperlink w:anchor="_Toc60095847" w:history="1">
            <w:r w:rsidR="00FC6491" w:rsidRPr="00256FEE">
              <w:rPr>
                <w:rStyle w:val="Hyperlink"/>
                <w:noProof/>
              </w:rPr>
              <w:t>0713E&amp;E-55.</w:t>
            </w:r>
            <w:r w:rsidR="00FC6491">
              <w:rPr>
                <w:rFonts w:eastAsiaTheme="minorEastAsia" w:cstheme="minorBidi"/>
                <w:i w:val="0"/>
                <w:iCs w:val="0"/>
                <w:noProof/>
                <w:color w:val="auto"/>
                <w:sz w:val="22"/>
                <w:szCs w:val="22"/>
              </w:rPr>
              <w:tab/>
            </w:r>
            <w:r w:rsidR="00FC6491" w:rsidRPr="00256FEE">
              <w:rPr>
                <w:rStyle w:val="Hyperlink"/>
                <w:noProof/>
              </w:rPr>
              <w:t>Perform Water Treatment in HVAC System</w:t>
            </w:r>
            <w:r w:rsidR="00FC6491">
              <w:rPr>
                <w:noProof/>
                <w:webHidden/>
              </w:rPr>
              <w:tab/>
            </w:r>
            <w:r w:rsidR="00FC6491">
              <w:rPr>
                <w:noProof/>
                <w:webHidden/>
              </w:rPr>
              <w:fldChar w:fldCharType="begin"/>
            </w:r>
            <w:r w:rsidR="00FC6491">
              <w:rPr>
                <w:noProof/>
                <w:webHidden/>
              </w:rPr>
              <w:instrText xml:space="preserve"> PAGEREF _Toc60095847 \h </w:instrText>
            </w:r>
            <w:r w:rsidR="00FC6491">
              <w:rPr>
                <w:noProof/>
                <w:webHidden/>
              </w:rPr>
            </w:r>
            <w:r w:rsidR="00FC6491">
              <w:rPr>
                <w:noProof/>
                <w:webHidden/>
              </w:rPr>
              <w:fldChar w:fldCharType="separate"/>
            </w:r>
            <w:r w:rsidR="00FC6491">
              <w:rPr>
                <w:noProof/>
                <w:webHidden/>
              </w:rPr>
              <w:t>188</w:t>
            </w:r>
            <w:r w:rsidR="00FC6491">
              <w:rPr>
                <w:noProof/>
                <w:webHidden/>
              </w:rPr>
              <w:fldChar w:fldCharType="end"/>
            </w:r>
          </w:hyperlink>
        </w:p>
        <w:p w14:paraId="72319E75" w14:textId="77777777" w:rsidR="00FC6491" w:rsidRDefault="00B37A90">
          <w:pPr>
            <w:pStyle w:val="TOC2"/>
            <w:tabs>
              <w:tab w:val="left" w:pos="1540"/>
              <w:tab w:val="right" w:leader="dot" w:pos="14952"/>
            </w:tabs>
            <w:rPr>
              <w:rFonts w:eastAsiaTheme="minorEastAsia" w:cstheme="minorBidi"/>
              <w:i w:val="0"/>
              <w:iCs w:val="0"/>
              <w:noProof/>
              <w:color w:val="auto"/>
              <w:sz w:val="22"/>
              <w:szCs w:val="22"/>
            </w:rPr>
          </w:pPr>
          <w:hyperlink w:anchor="_Toc60095848" w:history="1">
            <w:r w:rsidR="00FC6491" w:rsidRPr="00256FEE">
              <w:rPr>
                <w:rStyle w:val="Hyperlink"/>
                <w:noProof/>
              </w:rPr>
              <w:t>0713E&amp;E-56.</w:t>
            </w:r>
            <w:r w:rsidR="00FC6491">
              <w:rPr>
                <w:rFonts w:eastAsiaTheme="minorEastAsia" w:cstheme="minorBidi"/>
                <w:i w:val="0"/>
                <w:iCs w:val="0"/>
                <w:noProof/>
                <w:color w:val="auto"/>
                <w:sz w:val="22"/>
                <w:szCs w:val="22"/>
              </w:rPr>
              <w:tab/>
            </w:r>
            <w:r w:rsidR="00FC6491" w:rsidRPr="00256FEE">
              <w:rPr>
                <w:rStyle w:val="Hyperlink"/>
                <w:noProof/>
              </w:rPr>
              <w:t>Analyse the operation of HVAC Air and Hydronic system</w:t>
            </w:r>
            <w:r w:rsidR="00FC6491">
              <w:rPr>
                <w:noProof/>
                <w:webHidden/>
              </w:rPr>
              <w:tab/>
            </w:r>
            <w:r w:rsidR="00FC6491">
              <w:rPr>
                <w:noProof/>
                <w:webHidden/>
              </w:rPr>
              <w:fldChar w:fldCharType="begin"/>
            </w:r>
            <w:r w:rsidR="00FC6491">
              <w:rPr>
                <w:noProof/>
                <w:webHidden/>
              </w:rPr>
              <w:instrText xml:space="preserve"> PAGEREF _Toc60095848 \h </w:instrText>
            </w:r>
            <w:r w:rsidR="00FC6491">
              <w:rPr>
                <w:noProof/>
                <w:webHidden/>
              </w:rPr>
            </w:r>
            <w:r w:rsidR="00FC6491">
              <w:rPr>
                <w:noProof/>
                <w:webHidden/>
              </w:rPr>
              <w:fldChar w:fldCharType="separate"/>
            </w:r>
            <w:r w:rsidR="00FC6491">
              <w:rPr>
                <w:noProof/>
                <w:webHidden/>
              </w:rPr>
              <w:t>191</w:t>
            </w:r>
            <w:r w:rsidR="00FC6491">
              <w:rPr>
                <w:noProof/>
                <w:webHidden/>
              </w:rPr>
              <w:fldChar w:fldCharType="end"/>
            </w:r>
          </w:hyperlink>
        </w:p>
        <w:p w14:paraId="7498D168" w14:textId="77777777" w:rsidR="00FC6491" w:rsidRDefault="00B37A90">
          <w:pPr>
            <w:pStyle w:val="TOC2"/>
            <w:tabs>
              <w:tab w:val="left" w:pos="1540"/>
              <w:tab w:val="right" w:leader="dot" w:pos="14952"/>
            </w:tabs>
            <w:rPr>
              <w:rFonts w:eastAsiaTheme="minorEastAsia" w:cstheme="minorBidi"/>
              <w:i w:val="0"/>
              <w:iCs w:val="0"/>
              <w:noProof/>
              <w:color w:val="auto"/>
              <w:sz w:val="22"/>
              <w:szCs w:val="22"/>
            </w:rPr>
          </w:pPr>
          <w:hyperlink w:anchor="_Toc60095849" w:history="1">
            <w:r w:rsidR="00FC6491" w:rsidRPr="00256FEE">
              <w:rPr>
                <w:rStyle w:val="Hyperlink"/>
                <w:noProof/>
              </w:rPr>
              <w:t>0713E&amp;E-57.</w:t>
            </w:r>
            <w:r w:rsidR="00FC6491">
              <w:rPr>
                <w:rFonts w:eastAsiaTheme="minorEastAsia" w:cstheme="minorBidi"/>
                <w:i w:val="0"/>
                <w:iCs w:val="0"/>
                <w:noProof/>
                <w:color w:val="auto"/>
                <w:sz w:val="22"/>
                <w:szCs w:val="22"/>
              </w:rPr>
              <w:tab/>
            </w:r>
            <w:r w:rsidR="00FC6491" w:rsidRPr="00256FEE">
              <w:rPr>
                <w:rStyle w:val="Hyperlink"/>
                <w:noProof/>
              </w:rPr>
              <w:t>Calculate Quantity of Heat Transfer for Different Applications</w:t>
            </w:r>
            <w:r w:rsidR="00FC6491">
              <w:rPr>
                <w:noProof/>
                <w:webHidden/>
              </w:rPr>
              <w:tab/>
            </w:r>
            <w:r w:rsidR="00FC6491">
              <w:rPr>
                <w:noProof/>
                <w:webHidden/>
              </w:rPr>
              <w:fldChar w:fldCharType="begin"/>
            </w:r>
            <w:r w:rsidR="00FC6491">
              <w:rPr>
                <w:noProof/>
                <w:webHidden/>
              </w:rPr>
              <w:instrText xml:space="preserve"> PAGEREF _Toc60095849 \h </w:instrText>
            </w:r>
            <w:r w:rsidR="00FC6491">
              <w:rPr>
                <w:noProof/>
                <w:webHidden/>
              </w:rPr>
            </w:r>
            <w:r w:rsidR="00FC6491">
              <w:rPr>
                <w:noProof/>
                <w:webHidden/>
              </w:rPr>
              <w:fldChar w:fldCharType="separate"/>
            </w:r>
            <w:r w:rsidR="00FC6491">
              <w:rPr>
                <w:noProof/>
                <w:webHidden/>
              </w:rPr>
              <w:t>194</w:t>
            </w:r>
            <w:r w:rsidR="00FC6491">
              <w:rPr>
                <w:noProof/>
                <w:webHidden/>
              </w:rPr>
              <w:fldChar w:fldCharType="end"/>
            </w:r>
          </w:hyperlink>
        </w:p>
        <w:p w14:paraId="25A679FE" w14:textId="77777777" w:rsidR="00FC6491" w:rsidRDefault="00B37A90">
          <w:pPr>
            <w:pStyle w:val="TOC2"/>
            <w:tabs>
              <w:tab w:val="left" w:pos="1540"/>
              <w:tab w:val="right" w:leader="dot" w:pos="14952"/>
            </w:tabs>
            <w:rPr>
              <w:rFonts w:eastAsiaTheme="minorEastAsia" w:cstheme="minorBidi"/>
              <w:i w:val="0"/>
              <w:iCs w:val="0"/>
              <w:noProof/>
              <w:color w:val="auto"/>
              <w:sz w:val="22"/>
              <w:szCs w:val="22"/>
            </w:rPr>
          </w:pPr>
          <w:hyperlink w:anchor="_Toc60095850" w:history="1">
            <w:r w:rsidR="00FC6491" w:rsidRPr="00256FEE">
              <w:rPr>
                <w:rStyle w:val="Hyperlink"/>
                <w:noProof/>
              </w:rPr>
              <w:t>0713E&amp;E-58.</w:t>
            </w:r>
            <w:r w:rsidR="00FC6491">
              <w:rPr>
                <w:rFonts w:eastAsiaTheme="minorEastAsia" w:cstheme="minorBidi"/>
                <w:i w:val="0"/>
                <w:iCs w:val="0"/>
                <w:noProof/>
                <w:color w:val="auto"/>
                <w:sz w:val="22"/>
                <w:szCs w:val="22"/>
              </w:rPr>
              <w:tab/>
            </w:r>
            <w:r w:rsidR="00FC6491" w:rsidRPr="00256FEE">
              <w:rPr>
                <w:rStyle w:val="Hyperlink"/>
                <w:noProof/>
              </w:rPr>
              <w:t>Plot Refrigeration Cycle on PH Chart</w:t>
            </w:r>
            <w:r w:rsidR="00FC6491">
              <w:rPr>
                <w:noProof/>
                <w:webHidden/>
              </w:rPr>
              <w:tab/>
            </w:r>
            <w:r w:rsidR="00FC6491">
              <w:rPr>
                <w:noProof/>
                <w:webHidden/>
              </w:rPr>
              <w:fldChar w:fldCharType="begin"/>
            </w:r>
            <w:r w:rsidR="00FC6491">
              <w:rPr>
                <w:noProof/>
                <w:webHidden/>
              </w:rPr>
              <w:instrText xml:space="preserve"> PAGEREF _Toc60095850 \h </w:instrText>
            </w:r>
            <w:r w:rsidR="00FC6491">
              <w:rPr>
                <w:noProof/>
                <w:webHidden/>
              </w:rPr>
            </w:r>
            <w:r w:rsidR="00FC6491">
              <w:rPr>
                <w:noProof/>
                <w:webHidden/>
              </w:rPr>
              <w:fldChar w:fldCharType="separate"/>
            </w:r>
            <w:r w:rsidR="00FC6491">
              <w:rPr>
                <w:noProof/>
                <w:webHidden/>
              </w:rPr>
              <w:t>197</w:t>
            </w:r>
            <w:r w:rsidR="00FC6491">
              <w:rPr>
                <w:noProof/>
                <w:webHidden/>
              </w:rPr>
              <w:fldChar w:fldCharType="end"/>
            </w:r>
          </w:hyperlink>
        </w:p>
        <w:p w14:paraId="7EA2DECF" w14:textId="77777777" w:rsidR="00FC6491" w:rsidRDefault="00B37A90">
          <w:pPr>
            <w:pStyle w:val="TOC2"/>
            <w:tabs>
              <w:tab w:val="left" w:pos="1540"/>
              <w:tab w:val="right" w:leader="dot" w:pos="14952"/>
            </w:tabs>
            <w:rPr>
              <w:rFonts w:eastAsiaTheme="minorEastAsia" w:cstheme="minorBidi"/>
              <w:i w:val="0"/>
              <w:iCs w:val="0"/>
              <w:noProof/>
              <w:color w:val="auto"/>
              <w:sz w:val="22"/>
              <w:szCs w:val="22"/>
            </w:rPr>
          </w:pPr>
          <w:hyperlink w:anchor="_Toc60095851" w:history="1">
            <w:r w:rsidR="00FC6491" w:rsidRPr="00256FEE">
              <w:rPr>
                <w:rStyle w:val="Hyperlink"/>
                <w:noProof/>
              </w:rPr>
              <w:t>0713E&amp;E-59.</w:t>
            </w:r>
            <w:r w:rsidR="00FC6491">
              <w:rPr>
                <w:rFonts w:eastAsiaTheme="minorEastAsia" w:cstheme="minorBidi"/>
                <w:i w:val="0"/>
                <w:iCs w:val="0"/>
                <w:noProof/>
                <w:color w:val="auto"/>
                <w:sz w:val="22"/>
                <w:szCs w:val="22"/>
              </w:rPr>
              <w:tab/>
            </w:r>
            <w:r w:rsidR="00FC6491" w:rsidRPr="00256FEE">
              <w:rPr>
                <w:rStyle w:val="Hyperlink"/>
                <w:noProof/>
              </w:rPr>
              <w:t>Calculate Different Process on PH Chart</w:t>
            </w:r>
            <w:r w:rsidR="00FC6491">
              <w:rPr>
                <w:noProof/>
                <w:webHidden/>
              </w:rPr>
              <w:tab/>
            </w:r>
            <w:r w:rsidR="00FC6491">
              <w:rPr>
                <w:noProof/>
                <w:webHidden/>
              </w:rPr>
              <w:fldChar w:fldCharType="begin"/>
            </w:r>
            <w:r w:rsidR="00FC6491">
              <w:rPr>
                <w:noProof/>
                <w:webHidden/>
              </w:rPr>
              <w:instrText xml:space="preserve"> PAGEREF _Toc60095851 \h </w:instrText>
            </w:r>
            <w:r w:rsidR="00FC6491">
              <w:rPr>
                <w:noProof/>
                <w:webHidden/>
              </w:rPr>
            </w:r>
            <w:r w:rsidR="00FC6491">
              <w:rPr>
                <w:noProof/>
                <w:webHidden/>
              </w:rPr>
              <w:fldChar w:fldCharType="separate"/>
            </w:r>
            <w:r w:rsidR="00FC6491">
              <w:rPr>
                <w:noProof/>
                <w:webHidden/>
              </w:rPr>
              <w:t>198</w:t>
            </w:r>
            <w:r w:rsidR="00FC6491">
              <w:rPr>
                <w:noProof/>
                <w:webHidden/>
              </w:rPr>
              <w:fldChar w:fldCharType="end"/>
            </w:r>
          </w:hyperlink>
        </w:p>
        <w:p w14:paraId="494AADB9" w14:textId="77777777" w:rsidR="00FC6491" w:rsidRDefault="00B37A90">
          <w:pPr>
            <w:pStyle w:val="TOC2"/>
            <w:tabs>
              <w:tab w:val="left" w:pos="1540"/>
              <w:tab w:val="right" w:leader="dot" w:pos="14952"/>
            </w:tabs>
            <w:rPr>
              <w:rFonts w:eastAsiaTheme="minorEastAsia" w:cstheme="minorBidi"/>
              <w:i w:val="0"/>
              <w:iCs w:val="0"/>
              <w:noProof/>
              <w:color w:val="auto"/>
              <w:sz w:val="22"/>
              <w:szCs w:val="22"/>
            </w:rPr>
          </w:pPr>
          <w:hyperlink w:anchor="_Toc60095852" w:history="1">
            <w:r w:rsidR="00FC6491" w:rsidRPr="00256FEE">
              <w:rPr>
                <w:rStyle w:val="Hyperlink"/>
                <w:noProof/>
              </w:rPr>
              <w:t>0713E&amp;E-60.</w:t>
            </w:r>
            <w:r w:rsidR="00FC6491">
              <w:rPr>
                <w:rFonts w:eastAsiaTheme="minorEastAsia" w:cstheme="minorBidi"/>
                <w:i w:val="0"/>
                <w:iCs w:val="0"/>
                <w:noProof/>
                <w:color w:val="auto"/>
                <w:sz w:val="22"/>
                <w:szCs w:val="22"/>
              </w:rPr>
              <w:tab/>
            </w:r>
            <w:r w:rsidR="00FC6491" w:rsidRPr="00256FEE">
              <w:rPr>
                <w:rStyle w:val="Hyperlink"/>
                <w:noProof/>
              </w:rPr>
              <w:t>Calculate the Quantity of Gasses in a flue gas Sample</w:t>
            </w:r>
            <w:r w:rsidR="00FC6491">
              <w:rPr>
                <w:noProof/>
                <w:webHidden/>
              </w:rPr>
              <w:tab/>
            </w:r>
            <w:r w:rsidR="00FC6491">
              <w:rPr>
                <w:noProof/>
                <w:webHidden/>
              </w:rPr>
              <w:fldChar w:fldCharType="begin"/>
            </w:r>
            <w:r w:rsidR="00FC6491">
              <w:rPr>
                <w:noProof/>
                <w:webHidden/>
              </w:rPr>
              <w:instrText xml:space="preserve"> PAGEREF _Toc60095852 \h </w:instrText>
            </w:r>
            <w:r w:rsidR="00FC6491">
              <w:rPr>
                <w:noProof/>
                <w:webHidden/>
              </w:rPr>
            </w:r>
            <w:r w:rsidR="00FC6491">
              <w:rPr>
                <w:noProof/>
                <w:webHidden/>
              </w:rPr>
              <w:fldChar w:fldCharType="separate"/>
            </w:r>
            <w:r w:rsidR="00FC6491">
              <w:rPr>
                <w:noProof/>
                <w:webHidden/>
              </w:rPr>
              <w:t>200</w:t>
            </w:r>
            <w:r w:rsidR="00FC6491">
              <w:rPr>
                <w:noProof/>
                <w:webHidden/>
              </w:rPr>
              <w:fldChar w:fldCharType="end"/>
            </w:r>
          </w:hyperlink>
        </w:p>
        <w:p w14:paraId="50F77C3B" w14:textId="77777777" w:rsidR="00FC6491" w:rsidRDefault="00B37A90">
          <w:pPr>
            <w:pStyle w:val="TOC2"/>
            <w:tabs>
              <w:tab w:val="left" w:pos="1540"/>
              <w:tab w:val="right" w:leader="dot" w:pos="14952"/>
            </w:tabs>
            <w:rPr>
              <w:rFonts w:eastAsiaTheme="minorEastAsia" w:cstheme="minorBidi"/>
              <w:i w:val="0"/>
              <w:iCs w:val="0"/>
              <w:noProof/>
              <w:color w:val="auto"/>
              <w:sz w:val="22"/>
              <w:szCs w:val="22"/>
            </w:rPr>
          </w:pPr>
          <w:hyperlink w:anchor="_Toc60095853" w:history="1">
            <w:r w:rsidR="00FC6491" w:rsidRPr="00256FEE">
              <w:rPr>
                <w:rStyle w:val="Hyperlink"/>
                <w:noProof/>
                <w:lang w:val="pt-PT"/>
              </w:rPr>
              <w:t>0713E&amp;E-61.</w:t>
            </w:r>
            <w:r w:rsidR="00FC6491">
              <w:rPr>
                <w:rFonts w:eastAsiaTheme="minorEastAsia" w:cstheme="minorBidi"/>
                <w:i w:val="0"/>
                <w:iCs w:val="0"/>
                <w:noProof/>
                <w:color w:val="auto"/>
                <w:sz w:val="22"/>
                <w:szCs w:val="22"/>
              </w:rPr>
              <w:tab/>
            </w:r>
            <w:r w:rsidR="00FC6491" w:rsidRPr="00256FEE">
              <w:rPr>
                <w:rStyle w:val="Hyperlink"/>
                <w:noProof/>
              </w:rPr>
              <w:t>Make Circuits Using Electronic Components</w:t>
            </w:r>
            <w:r w:rsidR="00FC6491" w:rsidRPr="00256FEE">
              <w:rPr>
                <w:rStyle w:val="Hyperlink"/>
                <w:noProof/>
                <w:lang w:val="pt-PT"/>
              </w:rPr>
              <w:t>.</w:t>
            </w:r>
            <w:r w:rsidR="00FC6491">
              <w:rPr>
                <w:noProof/>
                <w:webHidden/>
              </w:rPr>
              <w:tab/>
            </w:r>
            <w:r w:rsidR="00FC6491">
              <w:rPr>
                <w:noProof/>
                <w:webHidden/>
              </w:rPr>
              <w:fldChar w:fldCharType="begin"/>
            </w:r>
            <w:r w:rsidR="00FC6491">
              <w:rPr>
                <w:noProof/>
                <w:webHidden/>
              </w:rPr>
              <w:instrText xml:space="preserve"> PAGEREF _Toc60095853 \h </w:instrText>
            </w:r>
            <w:r w:rsidR="00FC6491">
              <w:rPr>
                <w:noProof/>
                <w:webHidden/>
              </w:rPr>
            </w:r>
            <w:r w:rsidR="00FC6491">
              <w:rPr>
                <w:noProof/>
                <w:webHidden/>
              </w:rPr>
              <w:fldChar w:fldCharType="separate"/>
            </w:r>
            <w:r w:rsidR="00FC6491">
              <w:rPr>
                <w:noProof/>
                <w:webHidden/>
              </w:rPr>
              <w:t>202</w:t>
            </w:r>
            <w:r w:rsidR="00FC6491">
              <w:rPr>
                <w:noProof/>
                <w:webHidden/>
              </w:rPr>
              <w:fldChar w:fldCharType="end"/>
            </w:r>
          </w:hyperlink>
        </w:p>
        <w:p w14:paraId="4165BE19" w14:textId="77777777" w:rsidR="00FC6491" w:rsidRDefault="00B37A90">
          <w:pPr>
            <w:pStyle w:val="TOC2"/>
            <w:tabs>
              <w:tab w:val="left" w:pos="1540"/>
              <w:tab w:val="right" w:leader="dot" w:pos="14952"/>
            </w:tabs>
            <w:rPr>
              <w:rFonts w:eastAsiaTheme="minorEastAsia" w:cstheme="minorBidi"/>
              <w:i w:val="0"/>
              <w:iCs w:val="0"/>
              <w:noProof/>
              <w:color w:val="auto"/>
              <w:sz w:val="22"/>
              <w:szCs w:val="22"/>
            </w:rPr>
          </w:pPr>
          <w:hyperlink w:anchor="_Toc60095854" w:history="1">
            <w:r w:rsidR="00FC6491" w:rsidRPr="00256FEE">
              <w:rPr>
                <w:rStyle w:val="Hyperlink"/>
                <w:noProof/>
                <w:lang w:val="pt-PT"/>
              </w:rPr>
              <w:t>0713E&amp;E-62.</w:t>
            </w:r>
            <w:r w:rsidR="00FC6491">
              <w:rPr>
                <w:rFonts w:eastAsiaTheme="minorEastAsia" w:cstheme="minorBidi"/>
                <w:i w:val="0"/>
                <w:iCs w:val="0"/>
                <w:noProof/>
                <w:color w:val="auto"/>
                <w:sz w:val="22"/>
                <w:szCs w:val="22"/>
              </w:rPr>
              <w:tab/>
            </w:r>
            <w:r w:rsidR="00FC6491" w:rsidRPr="00256FEE">
              <w:rPr>
                <w:rStyle w:val="Hyperlink"/>
                <w:noProof/>
              </w:rPr>
              <w:t>Make Temperature Control &amp; Sensing Devices</w:t>
            </w:r>
            <w:r w:rsidR="00FC6491">
              <w:rPr>
                <w:noProof/>
                <w:webHidden/>
              </w:rPr>
              <w:tab/>
            </w:r>
            <w:r w:rsidR="00FC6491">
              <w:rPr>
                <w:noProof/>
                <w:webHidden/>
              </w:rPr>
              <w:fldChar w:fldCharType="begin"/>
            </w:r>
            <w:r w:rsidR="00FC6491">
              <w:rPr>
                <w:noProof/>
                <w:webHidden/>
              </w:rPr>
              <w:instrText xml:space="preserve"> PAGEREF _Toc60095854 \h </w:instrText>
            </w:r>
            <w:r w:rsidR="00FC6491">
              <w:rPr>
                <w:noProof/>
                <w:webHidden/>
              </w:rPr>
            </w:r>
            <w:r w:rsidR="00FC6491">
              <w:rPr>
                <w:noProof/>
                <w:webHidden/>
              </w:rPr>
              <w:fldChar w:fldCharType="separate"/>
            </w:r>
            <w:r w:rsidR="00FC6491">
              <w:rPr>
                <w:noProof/>
                <w:webHidden/>
              </w:rPr>
              <w:t>205</w:t>
            </w:r>
            <w:r w:rsidR="00FC6491">
              <w:rPr>
                <w:noProof/>
                <w:webHidden/>
              </w:rPr>
              <w:fldChar w:fldCharType="end"/>
            </w:r>
          </w:hyperlink>
        </w:p>
        <w:p w14:paraId="773A96AD" w14:textId="77777777" w:rsidR="00FC6491" w:rsidRDefault="00B37A90">
          <w:pPr>
            <w:pStyle w:val="TOC2"/>
            <w:tabs>
              <w:tab w:val="left" w:pos="1540"/>
              <w:tab w:val="right" w:leader="dot" w:pos="14952"/>
            </w:tabs>
            <w:rPr>
              <w:rFonts w:eastAsiaTheme="minorEastAsia" w:cstheme="minorBidi"/>
              <w:i w:val="0"/>
              <w:iCs w:val="0"/>
              <w:noProof/>
              <w:color w:val="auto"/>
              <w:sz w:val="22"/>
              <w:szCs w:val="22"/>
            </w:rPr>
          </w:pPr>
          <w:hyperlink w:anchor="_Toc60095855" w:history="1">
            <w:r w:rsidR="00FC6491" w:rsidRPr="00256FEE">
              <w:rPr>
                <w:rStyle w:val="Hyperlink"/>
                <w:noProof/>
                <w:lang w:val="pt-PT"/>
              </w:rPr>
              <w:t>0713E&amp;E-63.</w:t>
            </w:r>
            <w:r w:rsidR="00FC6491">
              <w:rPr>
                <w:rFonts w:eastAsiaTheme="minorEastAsia" w:cstheme="minorBidi"/>
                <w:i w:val="0"/>
                <w:iCs w:val="0"/>
                <w:noProof/>
                <w:color w:val="auto"/>
                <w:sz w:val="22"/>
                <w:szCs w:val="22"/>
              </w:rPr>
              <w:tab/>
            </w:r>
            <w:r w:rsidR="00FC6491" w:rsidRPr="00256FEE">
              <w:rPr>
                <w:rStyle w:val="Hyperlink"/>
                <w:noProof/>
              </w:rPr>
              <w:t>Connect the Accessories in Control Circuits</w:t>
            </w:r>
            <w:r w:rsidR="00FC6491">
              <w:rPr>
                <w:noProof/>
                <w:webHidden/>
              </w:rPr>
              <w:tab/>
            </w:r>
            <w:r w:rsidR="00FC6491">
              <w:rPr>
                <w:noProof/>
                <w:webHidden/>
              </w:rPr>
              <w:fldChar w:fldCharType="begin"/>
            </w:r>
            <w:r w:rsidR="00FC6491">
              <w:rPr>
                <w:noProof/>
                <w:webHidden/>
              </w:rPr>
              <w:instrText xml:space="preserve"> PAGEREF _Toc60095855 \h </w:instrText>
            </w:r>
            <w:r w:rsidR="00FC6491">
              <w:rPr>
                <w:noProof/>
                <w:webHidden/>
              </w:rPr>
            </w:r>
            <w:r w:rsidR="00FC6491">
              <w:rPr>
                <w:noProof/>
                <w:webHidden/>
              </w:rPr>
              <w:fldChar w:fldCharType="separate"/>
            </w:r>
            <w:r w:rsidR="00FC6491">
              <w:rPr>
                <w:noProof/>
                <w:webHidden/>
              </w:rPr>
              <w:t>207</w:t>
            </w:r>
            <w:r w:rsidR="00FC6491">
              <w:rPr>
                <w:noProof/>
                <w:webHidden/>
              </w:rPr>
              <w:fldChar w:fldCharType="end"/>
            </w:r>
          </w:hyperlink>
        </w:p>
        <w:p w14:paraId="1DB363A2" w14:textId="77777777" w:rsidR="00FC6491" w:rsidRDefault="00B37A90">
          <w:pPr>
            <w:pStyle w:val="TOC2"/>
            <w:tabs>
              <w:tab w:val="left" w:pos="1540"/>
              <w:tab w:val="right" w:leader="dot" w:pos="14952"/>
            </w:tabs>
            <w:rPr>
              <w:rFonts w:eastAsiaTheme="minorEastAsia" w:cstheme="minorBidi"/>
              <w:i w:val="0"/>
              <w:iCs w:val="0"/>
              <w:noProof/>
              <w:color w:val="auto"/>
              <w:sz w:val="22"/>
              <w:szCs w:val="22"/>
            </w:rPr>
          </w:pPr>
          <w:hyperlink w:anchor="_Toc60095856" w:history="1">
            <w:r w:rsidR="00FC6491" w:rsidRPr="00256FEE">
              <w:rPr>
                <w:rStyle w:val="Hyperlink"/>
                <w:noProof/>
                <w:lang w:val="pt-PT"/>
              </w:rPr>
              <w:t>0713E&amp;E-64.</w:t>
            </w:r>
            <w:r w:rsidR="00FC6491">
              <w:rPr>
                <w:rFonts w:eastAsiaTheme="minorEastAsia" w:cstheme="minorBidi"/>
                <w:i w:val="0"/>
                <w:iCs w:val="0"/>
                <w:noProof/>
                <w:color w:val="auto"/>
                <w:sz w:val="22"/>
                <w:szCs w:val="22"/>
              </w:rPr>
              <w:tab/>
            </w:r>
            <w:r w:rsidR="00FC6491" w:rsidRPr="00256FEE">
              <w:rPr>
                <w:rStyle w:val="Hyperlink"/>
                <w:noProof/>
              </w:rPr>
              <w:t>Make Opto-Coupler Devices</w:t>
            </w:r>
            <w:r w:rsidR="00FC6491">
              <w:rPr>
                <w:noProof/>
                <w:webHidden/>
              </w:rPr>
              <w:tab/>
            </w:r>
            <w:r w:rsidR="00FC6491">
              <w:rPr>
                <w:noProof/>
                <w:webHidden/>
              </w:rPr>
              <w:fldChar w:fldCharType="begin"/>
            </w:r>
            <w:r w:rsidR="00FC6491">
              <w:rPr>
                <w:noProof/>
                <w:webHidden/>
              </w:rPr>
              <w:instrText xml:space="preserve"> PAGEREF _Toc60095856 \h </w:instrText>
            </w:r>
            <w:r w:rsidR="00FC6491">
              <w:rPr>
                <w:noProof/>
                <w:webHidden/>
              </w:rPr>
            </w:r>
            <w:r w:rsidR="00FC6491">
              <w:rPr>
                <w:noProof/>
                <w:webHidden/>
              </w:rPr>
              <w:fldChar w:fldCharType="separate"/>
            </w:r>
            <w:r w:rsidR="00FC6491">
              <w:rPr>
                <w:noProof/>
                <w:webHidden/>
              </w:rPr>
              <w:t>208</w:t>
            </w:r>
            <w:r w:rsidR="00FC6491">
              <w:rPr>
                <w:noProof/>
                <w:webHidden/>
              </w:rPr>
              <w:fldChar w:fldCharType="end"/>
            </w:r>
          </w:hyperlink>
        </w:p>
        <w:p w14:paraId="06021034" w14:textId="77777777" w:rsidR="00FC6491" w:rsidRDefault="00B37A90">
          <w:pPr>
            <w:pStyle w:val="TOC2"/>
            <w:tabs>
              <w:tab w:val="left" w:pos="1540"/>
              <w:tab w:val="right" w:leader="dot" w:pos="14952"/>
            </w:tabs>
            <w:rPr>
              <w:rFonts w:eastAsiaTheme="minorEastAsia" w:cstheme="minorBidi"/>
              <w:i w:val="0"/>
              <w:iCs w:val="0"/>
              <w:noProof/>
              <w:color w:val="auto"/>
              <w:sz w:val="22"/>
              <w:szCs w:val="22"/>
            </w:rPr>
          </w:pPr>
          <w:hyperlink w:anchor="_Toc60095857" w:history="1">
            <w:r w:rsidR="00FC6491" w:rsidRPr="00256FEE">
              <w:rPr>
                <w:rStyle w:val="Hyperlink"/>
                <w:noProof/>
                <w:lang w:val="pt-PT"/>
              </w:rPr>
              <w:t>0713E&amp;E-65.</w:t>
            </w:r>
            <w:r w:rsidR="00FC6491">
              <w:rPr>
                <w:rFonts w:eastAsiaTheme="minorEastAsia" w:cstheme="minorBidi"/>
                <w:i w:val="0"/>
                <w:iCs w:val="0"/>
                <w:noProof/>
                <w:color w:val="auto"/>
                <w:sz w:val="22"/>
                <w:szCs w:val="22"/>
              </w:rPr>
              <w:tab/>
            </w:r>
            <w:r w:rsidR="00FC6491" w:rsidRPr="00256FEE">
              <w:rPr>
                <w:rStyle w:val="Hyperlink"/>
                <w:noProof/>
                <w:lang w:val="pt-PT"/>
              </w:rPr>
              <w:t>Install Commercial Refrigeration System.</w:t>
            </w:r>
            <w:r w:rsidR="00FC6491">
              <w:rPr>
                <w:noProof/>
                <w:webHidden/>
              </w:rPr>
              <w:tab/>
            </w:r>
            <w:r w:rsidR="00FC6491">
              <w:rPr>
                <w:noProof/>
                <w:webHidden/>
              </w:rPr>
              <w:fldChar w:fldCharType="begin"/>
            </w:r>
            <w:r w:rsidR="00FC6491">
              <w:rPr>
                <w:noProof/>
                <w:webHidden/>
              </w:rPr>
              <w:instrText xml:space="preserve"> PAGEREF _Toc60095857 \h </w:instrText>
            </w:r>
            <w:r w:rsidR="00FC6491">
              <w:rPr>
                <w:noProof/>
                <w:webHidden/>
              </w:rPr>
            </w:r>
            <w:r w:rsidR="00FC6491">
              <w:rPr>
                <w:noProof/>
                <w:webHidden/>
              </w:rPr>
              <w:fldChar w:fldCharType="separate"/>
            </w:r>
            <w:r w:rsidR="00FC6491">
              <w:rPr>
                <w:noProof/>
                <w:webHidden/>
              </w:rPr>
              <w:t>212</w:t>
            </w:r>
            <w:r w:rsidR="00FC6491">
              <w:rPr>
                <w:noProof/>
                <w:webHidden/>
              </w:rPr>
              <w:fldChar w:fldCharType="end"/>
            </w:r>
          </w:hyperlink>
        </w:p>
        <w:p w14:paraId="18343FE8" w14:textId="77777777" w:rsidR="00FC6491" w:rsidRDefault="00B37A90">
          <w:pPr>
            <w:pStyle w:val="TOC2"/>
            <w:tabs>
              <w:tab w:val="left" w:pos="1540"/>
              <w:tab w:val="right" w:leader="dot" w:pos="14952"/>
            </w:tabs>
            <w:rPr>
              <w:rFonts w:eastAsiaTheme="minorEastAsia" w:cstheme="minorBidi"/>
              <w:i w:val="0"/>
              <w:iCs w:val="0"/>
              <w:noProof/>
              <w:color w:val="auto"/>
              <w:sz w:val="22"/>
              <w:szCs w:val="22"/>
            </w:rPr>
          </w:pPr>
          <w:hyperlink w:anchor="_Toc60095858" w:history="1">
            <w:r w:rsidR="00FC6491" w:rsidRPr="00256FEE">
              <w:rPr>
                <w:rStyle w:val="Hyperlink"/>
                <w:noProof/>
              </w:rPr>
              <w:t>0713E&amp;E-66.</w:t>
            </w:r>
            <w:r w:rsidR="00FC6491">
              <w:rPr>
                <w:rFonts w:eastAsiaTheme="minorEastAsia" w:cstheme="minorBidi"/>
                <w:i w:val="0"/>
                <w:iCs w:val="0"/>
                <w:noProof/>
                <w:color w:val="auto"/>
                <w:sz w:val="22"/>
                <w:szCs w:val="22"/>
              </w:rPr>
              <w:tab/>
            </w:r>
            <w:r w:rsidR="00FC6491" w:rsidRPr="00256FEE">
              <w:rPr>
                <w:rStyle w:val="Hyperlink"/>
                <w:noProof/>
              </w:rPr>
              <w:t>Install, Maintain &amp; Repair Industrial Refrigeration System.</w:t>
            </w:r>
            <w:r w:rsidR="00FC6491">
              <w:rPr>
                <w:noProof/>
                <w:webHidden/>
              </w:rPr>
              <w:tab/>
            </w:r>
            <w:r w:rsidR="00FC6491">
              <w:rPr>
                <w:noProof/>
                <w:webHidden/>
              </w:rPr>
              <w:fldChar w:fldCharType="begin"/>
            </w:r>
            <w:r w:rsidR="00FC6491">
              <w:rPr>
                <w:noProof/>
                <w:webHidden/>
              </w:rPr>
              <w:instrText xml:space="preserve"> PAGEREF _Toc60095858 \h </w:instrText>
            </w:r>
            <w:r w:rsidR="00FC6491">
              <w:rPr>
                <w:noProof/>
                <w:webHidden/>
              </w:rPr>
            </w:r>
            <w:r w:rsidR="00FC6491">
              <w:rPr>
                <w:noProof/>
                <w:webHidden/>
              </w:rPr>
              <w:fldChar w:fldCharType="separate"/>
            </w:r>
            <w:r w:rsidR="00FC6491">
              <w:rPr>
                <w:noProof/>
                <w:webHidden/>
              </w:rPr>
              <w:t>220</w:t>
            </w:r>
            <w:r w:rsidR="00FC6491">
              <w:rPr>
                <w:noProof/>
                <w:webHidden/>
              </w:rPr>
              <w:fldChar w:fldCharType="end"/>
            </w:r>
          </w:hyperlink>
        </w:p>
        <w:p w14:paraId="278476C8" w14:textId="77777777" w:rsidR="00FC6491" w:rsidRDefault="00B37A90">
          <w:pPr>
            <w:pStyle w:val="TOC2"/>
            <w:tabs>
              <w:tab w:val="left" w:pos="1540"/>
              <w:tab w:val="right" w:leader="dot" w:pos="14952"/>
            </w:tabs>
            <w:rPr>
              <w:rFonts w:eastAsiaTheme="minorEastAsia" w:cstheme="minorBidi"/>
              <w:i w:val="0"/>
              <w:iCs w:val="0"/>
              <w:noProof/>
              <w:color w:val="auto"/>
              <w:sz w:val="22"/>
              <w:szCs w:val="22"/>
            </w:rPr>
          </w:pPr>
          <w:hyperlink w:anchor="_Toc60095859" w:history="1">
            <w:r w:rsidR="00FC6491" w:rsidRPr="00256FEE">
              <w:rPr>
                <w:rStyle w:val="Hyperlink"/>
                <w:noProof/>
                <w:lang w:val="pt-PT"/>
              </w:rPr>
              <w:t>0713E&amp;E-67.</w:t>
            </w:r>
            <w:r w:rsidR="00FC6491">
              <w:rPr>
                <w:rFonts w:eastAsiaTheme="minorEastAsia" w:cstheme="minorBidi"/>
                <w:i w:val="0"/>
                <w:iCs w:val="0"/>
                <w:noProof/>
                <w:color w:val="auto"/>
                <w:sz w:val="22"/>
                <w:szCs w:val="22"/>
              </w:rPr>
              <w:tab/>
            </w:r>
            <w:r w:rsidR="00FC6491" w:rsidRPr="00256FEE">
              <w:rPr>
                <w:rStyle w:val="Hyperlink"/>
                <w:noProof/>
              </w:rPr>
              <w:t>Install, Maintain &amp; Repair Commercial Refrigeration System</w:t>
            </w:r>
            <w:r w:rsidR="00FC6491" w:rsidRPr="00256FEE">
              <w:rPr>
                <w:rStyle w:val="Hyperlink"/>
                <w:noProof/>
                <w:lang w:val="pt-PT"/>
              </w:rPr>
              <w:t>.</w:t>
            </w:r>
            <w:r w:rsidR="00FC6491">
              <w:rPr>
                <w:noProof/>
                <w:webHidden/>
              </w:rPr>
              <w:tab/>
            </w:r>
            <w:r w:rsidR="00FC6491">
              <w:rPr>
                <w:noProof/>
                <w:webHidden/>
              </w:rPr>
              <w:fldChar w:fldCharType="begin"/>
            </w:r>
            <w:r w:rsidR="00FC6491">
              <w:rPr>
                <w:noProof/>
                <w:webHidden/>
              </w:rPr>
              <w:instrText xml:space="preserve"> PAGEREF _Toc60095859 \h </w:instrText>
            </w:r>
            <w:r w:rsidR="00FC6491">
              <w:rPr>
                <w:noProof/>
                <w:webHidden/>
              </w:rPr>
            </w:r>
            <w:r w:rsidR="00FC6491">
              <w:rPr>
                <w:noProof/>
                <w:webHidden/>
              </w:rPr>
              <w:fldChar w:fldCharType="separate"/>
            </w:r>
            <w:r w:rsidR="00FC6491">
              <w:rPr>
                <w:noProof/>
                <w:webHidden/>
              </w:rPr>
              <w:t>228</w:t>
            </w:r>
            <w:r w:rsidR="00FC6491">
              <w:rPr>
                <w:noProof/>
                <w:webHidden/>
              </w:rPr>
              <w:fldChar w:fldCharType="end"/>
            </w:r>
          </w:hyperlink>
        </w:p>
        <w:p w14:paraId="1FCDA5C8" w14:textId="77777777" w:rsidR="00FC6491" w:rsidRDefault="00B37A90">
          <w:pPr>
            <w:pStyle w:val="TOC2"/>
            <w:tabs>
              <w:tab w:val="left" w:pos="1540"/>
              <w:tab w:val="right" w:leader="dot" w:pos="14952"/>
            </w:tabs>
            <w:rPr>
              <w:rFonts w:eastAsiaTheme="minorEastAsia" w:cstheme="minorBidi"/>
              <w:i w:val="0"/>
              <w:iCs w:val="0"/>
              <w:noProof/>
              <w:color w:val="auto"/>
              <w:sz w:val="22"/>
              <w:szCs w:val="22"/>
            </w:rPr>
          </w:pPr>
          <w:hyperlink w:anchor="_Toc60095860" w:history="1">
            <w:r w:rsidR="00FC6491" w:rsidRPr="00256FEE">
              <w:rPr>
                <w:rStyle w:val="Hyperlink"/>
                <w:noProof/>
                <w:lang w:val="pt-PT"/>
              </w:rPr>
              <w:t>0713E&amp;E-68.</w:t>
            </w:r>
            <w:r w:rsidR="00FC6491">
              <w:rPr>
                <w:rFonts w:eastAsiaTheme="minorEastAsia" w:cstheme="minorBidi"/>
                <w:i w:val="0"/>
                <w:iCs w:val="0"/>
                <w:noProof/>
                <w:color w:val="auto"/>
                <w:sz w:val="22"/>
                <w:szCs w:val="22"/>
              </w:rPr>
              <w:tab/>
            </w:r>
            <w:r w:rsidR="00FC6491" w:rsidRPr="00256FEE">
              <w:rPr>
                <w:rStyle w:val="Hyperlink"/>
                <w:noProof/>
                <w:lang w:val="pt-PT"/>
              </w:rPr>
              <w:t>Install, Maintain &amp; Repair Package Type Air Conditioning System.</w:t>
            </w:r>
            <w:r w:rsidR="00FC6491">
              <w:rPr>
                <w:noProof/>
                <w:webHidden/>
              </w:rPr>
              <w:tab/>
            </w:r>
            <w:r w:rsidR="00FC6491">
              <w:rPr>
                <w:noProof/>
                <w:webHidden/>
              </w:rPr>
              <w:fldChar w:fldCharType="begin"/>
            </w:r>
            <w:r w:rsidR="00FC6491">
              <w:rPr>
                <w:noProof/>
                <w:webHidden/>
              </w:rPr>
              <w:instrText xml:space="preserve"> PAGEREF _Toc60095860 \h </w:instrText>
            </w:r>
            <w:r w:rsidR="00FC6491">
              <w:rPr>
                <w:noProof/>
                <w:webHidden/>
              </w:rPr>
            </w:r>
            <w:r w:rsidR="00FC6491">
              <w:rPr>
                <w:noProof/>
                <w:webHidden/>
              </w:rPr>
              <w:fldChar w:fldCharType="separate"/>
            </w:r>
            <w:r w:rsidR="00FC6491">
              <w:rPr>
                <w:noProof/>
                <w:webHidden/>
              </w:rPr>
              <w:t>234</w:t>
            </w:r>
            <w:r w:rsidR="00FC6491">
              <w:rPr>
                <w:noProof/>
                <w:webHidden/>
              </w:rPr>
              <w:fldChar w:fldCharType="end"/>
            </w:r>
          </w:hyperlink>
        </w:p>
        <w:p w14:paraId="2F5DBC4E" w14:textId="77777777" w:rsidR="00FC6491" w:rsidRDefault="00B37A90">
          <w:pPr>
            <w:pStyle w:val="TOC2"/>
            <w:tabs>
              <w:tab w:val="left" w:pos="1540"/>
              <w:tab w:val="right" w:leader="dot" w:pos="14952"/>
            </w:tabs>
            <w:rPr>
              <w:rFonts w:eastAsiaTheme="minorEastAsia" w:cstheme="minorBidi"/>
              <w:i w:val="0"/>
              <w:iCs w:val="0"/>
              <w:noProof/>
              <w:color w:val="auto"/>
              <w:sz w:val="22"/>
              <w:szCs w:val="22"/>
            </w:rPr>
          </w:pPr>
          <w:hyperlink w:anchor="_Toc60095861" w:history="1">
            <w:r w:rsidR="00FC6491" w:rsidRPr="00256FEE">
              <w:rPr>
                <w:rStyle w:val="Hyperlink"/>
                <w:noProof/>
                <w:lang w:val="pt-PT"/>
              </w:rPr>
              <w:t>0713E&amp;E-69.</w:t>
            </w:r>
            <w:r w:rsidR="00FC6491">
              <w:rPr>
                <w:rFonts w:eastAsiaTheme="minorEastAsia" w:cstheme="minorBidi"/>
                <w:i w:val="0"/>
                <w:iCs w:val="0"/>
                <w:noProof/>
                <w:color w:val="auto"/>
                <w:sz w:val="22"/>
                <w:szCs w:val="22"/>
              </w:rPr>
              <w:tab/>
            </w:r>
            <w:r w:rsidR="00FC6491" w:rsidRPr="00256FEE">
              <w:rPr>
                <w:rStyle w:val="Hyperlink"/>
                <w:noProof/>
                <w:lang w:val="pt-PT"/>
              </w:rPr>
              <w:t>Install Central Air Conditioning System.</w:t>
            </w:r>
            <w:r w:rsidR="00FC6491">
              <w:rPr>
                <w:noProof/>
                <w:webHidden/>
              </w:rPr>
              <w:tab/>
            </w:r>
            <w:r w:rsidR="00FC6491">
              <w:rPr>
                <w:noProof/>
                <w:webHidden/>
              </w:rPr>
              <w:fldChar w:fldCharType="begin"/>
            </w:r>
            <w:r w:rsidR="00FC6491">
              <w:rPr>
                <w:noProof/>
                <w:webHidden/>
              </w:rPr>
              <w:instrText xml:space="preserve"> PAGEREF _Toc60095861 \h </w:instrText>
            </w:r>
            <w:r w:rsidR="00FC6491">
              <w:rPr>
                <w:noProof/>
                <w:webHidden/>
              </w:rPr>
            </w:r>
            <w:r w:rsidR="00FC6491">
              <w:rPr>
                <w:noProof/>
                <w:webHidden/>
              </w:rPr>
              <w:fldChar w:fldCharType="separate"/>
            </w:r>
            <w:r w:rsidR="00FC6491">
              <w:rPr>
                <w:noProof/>
                <w:webHidden/>
              </w:rPr>
              <w:t>245</w:t>
            </w:r>
            <w:r w:rsidR="00FC6491">
              <w:rPr>
                <w:noProof/>
                <w:webHidden/>
              </w:rPr>
              <w:fldChar w:fldCharType="end"/>
            </w:r>
          </w:hyperlink>
        </w:p>
        <w:p w14:paraId="3A0DBD39" w14:textId="77777777" w:rsidR="00FC6491" w:rsidRDefault="00B37A90">
          <w:pPr>
            <w:pStyle w:val="TOC2"/>
            <w:tabs>
              <w:tab w:val="left" w:pos="1540"/>
              <w:tab w:val="right" w:leader="dot" w:pos="14952"/>
            </w:tabs>
            <w:rPr>
              <w:rFonts w:eastAsiaTheme="minorEastAsia" w:cstheme="minorBidi"/>
              <w:i w:val="0"/>
              <w:iCs w:val="0"/>
              <w:noProof/>
              <w:color w:val="auto"/>
              <w:sz w:val="22"/>
              <w:szCs w:val="22"/>
            </w:rPr>
          </w:pPr>
          <w:hyperlink w:anchor="_Toc60095862" w:history="1">
            <w:r w:rsidR="00FC6491" w:rsidRPr="00256FEE">
              <w:rPr>
                <w:rStyle w:val="Hyperlink"/>
                <w:noProof/>
                <w:lang w:val="pt-PT"/>
              </w:rPr>
              <w:t>0713E&amp;E-70.</w:t>
            </w:r>
            <w:r w:rsidR="00FC6491">
              <w:rPr>
                <w:rFonts w:eastAsiaTheme="minorEastAsia" w:cstheme="minorBidi"/>
                <w:i w:val="0"/>
                <w:iCs w:val="0"/>
                <w:noProof/>
                <w:color w:val="auto"/>
                <w:sz w:val="22"/>
                <w:szCs w:val="22"/>
              </w:rPr>
              <w:tab/>
            </w:r>
            <w:r w:rsidR="00FC6491" w:rsidRPr="00256FEE">
              <w:rPr>
                <w:rStyle w:val="Hyperlink"/>
                <w:noProof/>
                <w:lang w:val="pt-PT"/>
              </w:rPr>
              <w:t>Repair and Service Central Air Conditioning System.</w:t>
            </w:r>
            <w:r w:rsidR="00FC6491">
              <w:rPr>
                <w:noProof/>
                <w:webHidden/>
              </w:rPr>
              <w:tab/>
            </w:r>
            <w:r w:rsidR="00FC6491">
              <w:rPr>
                <w:noProof/>
                <w:webHidden/>
              </w:rPr>
              <w:fldChar w:fldCharType="begin"/>
            </w:r>
            <w:r w:rsidR="00FC6491">
              <w:rPr>
                <w:noProof/>
                <w:webHidden/>
              </w:rPr>
              <w:instrText xml:space="preserve"> PAGEREF _Toc60095862 \h </w:instrText>
            </w:r>
            <w:r w:rsidR="00FC6491">
              <w:rPr>
                <w:noProof/>
                <w:webHidden/>
              </w:rPr>
            </w:r>
            <w:r w:rsidR="00FC6491">
              <w:rPr>
                <w:noProof/>
                <w:webHidden/>
              </w:rPr>
              <w:fldChar w:fldCharType="separate"/>
            </w:r>
            <w:r w:rsidR="00FC6491">
              <w:rPr>
                <w:noProof/>
                <w:webHidden/>
              </w:rPr>
              <w:t>269</w:t>
            </w:r>
            <w:r w:rsidR="00FC6491">
              <w:rPr>
                <w:noProof/>
                <w:webHidden/>
              </w:rPr>
              <w:fldChar w:fldCharType="end"/>
            </w:r>
          </w:hyperlink>
        </w:p>
        <w:p w14:paraId="3C211916" w14:textId="77777777" w:rsidR="00FC6491" w:rsidRDefault="00B37A90">
          <w:pPr>
            <w:pStyle w:val="TOC2"/>
            <w:tabs>
              <w:tab w:val="left" w:pos="1540"/>
              <w:tab w:val="right" w:leader="dot" w:pos="14952"/>
            </w:tabs>
            <w:rPr>
              <w:rFonts w:eastAsiaTheme="minorEastAsia" w:cstheme="minorBidi"/>
              <w:i w:val="0"/>
              <w:iCs w:val="0"/>
              <w:noProof/>
              <w:color w:val="auto"/>
              <w:sz w:val="22"/>
              <w:szCs w:val="22"/>
            </w:rPr>
          </w:pPr>
          <w:hyperlink w:anchor="_Toc60095863" w:history="1">
            <w:r w:rsidR="00FC6491" w:rsidRPr="00256FEE">
              <w:rPr>
                <w:rStyle w:val="Hyperlink"/>
                <w:noProof/>
                <w:lang w:val="pt-PT"/>
              </w:rPr>
              <w:t>0713E&amp;E-71.</w:t>
            </w:r>
            <w:r w:rsidR="00FC6491">
              <w:rPr>
                <w:rFonts w:eastAsiaTheme="minorEastAsia" w:cstheme="minorBidi"/>
                <w:i w:val="0"/>
                <w:iCs w:val="0"/>
                <w:noProof/>
                <w:color w:val="auto"/>
                <w:sz w:val="22"/>
                <w:szCs w:val="22"/>
              </w:rPr>
              <w:tab/>
            </w:r>
            <w:r w:rsidR="00FC6491" w:rsidRPr="00256FEE">
              <w:rPr>
                <w:rStyle w:val="Hyperlink"/>
                <w:noProof/>
                <w:lang w:val="pt-PT"/>
              </w:rPr>
              <w:t>Service and Maintain Ceiling Mounted Cassette Type Air Conditioner</w:t>
            </w:r>
            <w:r w:rsidR="00FC6491">
              <w:rPr>
                <w:noProof/>
                <w:webHidden/>
              </w:rPr>
              <w:tab/>
            </w:r>
            <w:r w:rsidR="00FC6491">
              <w:rPr>
                <w:noProof/>
                <w:webHidden/>
              </w:rPr>
              <w:fldChar w:fldCharType="begin"/>
            </w:r>
            <w:r w:rsidR="00FC6491">
              <w:rPr>
                <w:noProof/>
                <w:webHidden/>
              </w:rPr>
              <w:instrText xml:space="preserve"> PAGEREF _Toc60095863 \h </w:instrText>
            </w:r>
            <w:r w:rsidR="00FC6491">
              <w:rPr>
                <w:noProof/>
                <w:webHidden/>
              </w:rPr>
            </w:r>
            <w:r w:rsidR="00FC6491">
              <w:rPr>
                <w:noProof/>
                <w:webHidden/>
              </w:rPr>
              <w:fldChar w:fldCharType="separate"/>
            </w:r>
            <w:r w:rsidR="00FC6491">
              <w:rPr>
                <w:noProof/>
                <w:webHidden/>
              </w:rPr>
              <w:t>277</w:t>
            </w:r>
            <w:r w:rsidR="00FC6491">
              <w:rPr>
                <w:noProof/>
                <w:webHidden/>
              </w:rPr>
              <w:fldChar w:fldCharType="end"/>
            </w:r>
          </w:hyperlink>
        </w:p>
        <w:p w14:paraId="5CCC319D" w14:textId="77777777" w:rsidR="00FC6491" w:rsidRDefault="00B37A90">
          <w:pPr>
            <w:pStyle w:val="TOC2"/>
            <w:tabs>
              <w:tab w:val="left" w:pos="1540"/>
              <w:tab w:val="right" w:leader="dot" w:pos="14952"/>
            </w:tabs>
            <w:rPr>
              <w:rFonts w:eastAsiaTheme="minorEastAsia" w:cstheme="minorBidi"/>
              <w:i w:val="0"/>
              <w:iCs w:val="0"/>
              <w:noProof/>
              <w:color w:val="auto"/>
              <w:sz w:val="22"/>
              <w:szCs w:val="22"/>
            </w:rPr>
          </w:pPr>
          <w:hyperlink w:anchor="_Toc60095864" w:history="1">
            <w:r w:rsidR="00FC6491" w:rsidRPr="00256FEE">
              <w:rPr>
                <w:rStyle w:val="Hyperlink"/>
                <w:noProof/>
                <w:lang w:val="pt-PT"/>
              </w:rPr>
              <w:t>0713E&amp;E-72.</w:t>
            </w:r>
            <w:r w:rsidR="00FC6491">
              <w:rPr>
                <w:rFonts w:eastAsiaTheme="minorEastAsia" w:cstheme="minorBidi"/>
                <w:i w:val="0"/>
                <w:iCs w:val="0"/>
                <w:noProof/>
                <w:color w:val="auto"/>
                <w:sz w:val="22"/>
                <w:szCs w:val="22"/>
              </w:rPr>
              <w:tab/>
            </w:r>
            <w:r w:rsidR="00FC6491" w:rsidRPr="00256FEE">
              <w:rPr>
                <w:rStyle w:val="Hyperlink"/>
                <w:noProof/>
                <w:lang w:val="pt-PT"/>
              </w:rPr>
              <w:t>Service and Maintain Cooling Tower.</w:t>
            </w:r>
            <w:r w:rsidR="00FC6491">
              <w:rPr>
                <w:noProof/>
                <w:webHidden/>
              </w:rPr>
              <w:tab/>
            </w:r>
            <w:r w:rsidR="00FC6491">
              <w:rPr>
                <w:noProof/>
                <w:webHidden/>
              </w:rPr>
              <w:fldChar w:fldCharType="begin"/>
            </w:r>
            <w:r w:rsidR="00FC6491">
              <w:rPr>
                <w:noProof/>
                <w:webHidden/>
              </w:rPr>
              <w:instrText xml:space="preserve"> PAGEREF _Toc60095864 \h </w:instrText>
            </w:r>
            <w:r w:rsidR="00FC6491">
              <w:rPr>
                <w:noProof/>
                <w:webHidden/>
              </w:rPr>
            </w:r>
            <w:r w:rsidR="00FC6491">
              <w:rPr>
                <w:noProof/>
                <w:webHidden/>
              </w:rPr>
              <w:fldChar w:fldCharType="separate"/>
            </w:r>
            <w:r w:rsidR="00FC6491">
              <w:rPr>
                <w:noProof/>
                <w:webHidden/>
              </w:rPr>
              <w:t>286</w:t>
            </w:r>
            <w:r w:rsidR="00FC6491">
              <w:rPr>
                <w:noProof/>
                <w:webHidden/>
              </w:rPr>
              <w:fldChar w:fldCharType="end"/>
            </w:r>
          </w:hyperlink>
        </w:p>
        <w:p w14:paraId="20983EF6" w14:textId="77777777" w:rsidR="00FC6491" w:rsidRDefault="00B37A90">
          <w:pPr>
            <w:pStyle w:val="TOC2"/>
            <w:tabs>
              <w:tab w:val="left" w:pos="1540"/>
              <w:tab w:val="right" w:leader="dot" w:pos="14952"/>
            </w:tabs>
            <w:rPr>
              <w:rFonts w:eastAsiaTheme="minorEastAsia" w:cstheme="minorBidi"/>
              <w:i w:val="0"/>
              <w:iCs w:val="0"/>
              <w:noProof/>
              <w:color w:val="auto"/>
              <w:sz w:val="22"/>
              <w:szCs w:val="22"/>
            </w:rPr>
          </w:pPr>
          <w:hyperlink w:anchor="_Toc60095865" w:history="1">
            <w:r w:rsidR="00FC6491" w:rsidRPr="00256FEE">
              <w:rPr>
                <w:rStyle w:val="Hyperlink"/>
                <w:noProof/>
                <w:lang w:val="pt-PT"/>
              </w:rPr>
              <w:t>0713E&amp;E-73.</w:t>
            </w:r>
            <w:r w:rsidR="00FC6491">
              <w:rPr>
                <w:rFonts w:eastAsiaTheme="minorEastAsia" w:cstheme="minorBidi"/>
                <w:i w:val="0"/>
                <w:iCs w:val="0"/>
                <w:noProof/>
                <w:color w:val="auto"/>
                <w:sz w:val="22"/>
                <w:szCs w:val="22"/>
              </w:rPr>
              <w:tab/>
            </w:r>
            <w:r w:rsidR="00FC6491" w:rsidRPr="00256FEE">
              <w:rPr>
                <w:rStyle w:val="Hyperlink"/>
                <w:noProof/>
                <w:lang w:val="pt-PT"/>
              </w:rPr>
              <w:t>Perform Preventive Maintenance.</w:t>
            </w:r>
            <w:r w:rsidR="00FC6491">
              <w:rPr>
                <w:noProof/>
                <w:webHidden/>
              </w:rPr>
              <w:tab/>
            </w:r>
            <w:r w:rsidR="00FC6491">
              <w:rPr>
                <w:noProof/>
                <w:webHidden/>
              </w:rPr>
              <w:fldChar w:fldCharType="begin"/>
            </w:r>
            <w:r w:rsidR="00FC6491">
              <w:rPr>
                <w:noProof/>
                <w:webHidden/>
              </w:rPr>
              <w:instrText xml:space="preserve"> PAGEREF _Toc60095865 \h </w:instrText>
            </w:r>
            <w:r w:rsidR="00FC6491">
              <w:rPr>
                <w:noProof/>
                <w:webHidden/>
              </w:rPr>
            </w:r>
            <w:r w:rsidR="00FC6491">
              <w:rPr>
                <w:noProof/>
                <w:webHidden/>
              </w:rPr>
              <w:fldChar w:fldCharType="separate"/>
            </w:r>
            <w:r w:rsidR="00FC6491">
              <w:rPr>
                <w:noProof/>
                <w:webHidden/>
              </w:rPr>
              <w:t>298</w:t>
            </w:r>
            <w:r w:rsidR="00FC6491">
              <w:rPr>
                <w:noProof/>
                <w:webHidden/>
              </w:rPr>
              <w:fldChar w:fldCharType="end"/>
            </w:r>
          </w:hyperlink>
        </w:p>
        <w:p w14:paraId="0BB41E90" w14:textId="77777777" w:rsidR="00FC6491" w:rsidRDefault="00B37A90">
          <w:pPr>
            <w:pStyle w:val="TOC2"/>
            <w:tabs>
              <w:tab w:val="left" w:pos="1540"/>
              <w:tab w:val="right" w:leader="dot" w:pos="14952"/>
            </w:tabs>
            <w:rPr>
              <w:rFonts w:eastAsiaTheme="minorEastAsia" w:cstheme="minorBidi"/>
              <w:i w:val="0"/>
              <w:iCs w:val="0"/>
              <w:noProof/>
              <w:color w:val="auto"/>
              <w:sz w:val="22"/>
              <w:szCs w:val="22"/>
            </w:rPr>
          </w:pPr>
          <w:hyperlink w:anchor="_Toc60095866" w:history="1">
            <w:r w:rsidR="00FC6491" w:rsidRPr="00256FEE">
              <w:rPr>
                <w:rStyle w:val="Hyperlink"/>
                <w:noProof/>
                <w:lang w:val="pt-PT"/>
              </w:rPr>
              <w:t>0713E&amp;E-74.</w:t>
            </w:r>
            <w:r w:rsidR="00FC6491">
              <w:rPr>
                <w:rFonts w:eastAsiaTheme="minorEastAsia" w:cstheme="minorBidi"/>
                <w:i w:val="0"/>
                <w:iCs w:val="0"/>
                <w:noProof/>
                <w:color w:val="auto"/>
                <w:sz w:val="22"/>
                <w:szCs w:val="22"/>
              </w:rPr>
              <w:tab/>
            </w:r>
            <w:r w:rsidR="00FC6491" w:rsidRPr="00256FEE">
              <w:rPr>
                <w:rStyle w:val="Hyperlink"/>
                <w:noProof/>
                <w:lang w:val="pt-PT"/>
              </w:rPr>
              <w:t>Diagnose faults in complex HVAC control system</w:t>
            </w:r>
            <w:r w:rsidR="00FC6491">
              <w:rPr>
                <w:noProof/>
                <w:webHidden/>
              </w:rPr>
              <w:tab/>
            </w:r>
            <w:r w:rsidR="00FC6491">
              <w:rPr>
                <w:noProof/>
                <w:webHidden/>
              </w:rPr>
              <w:fldChar w:fldCharType="begin"/>
            </w:r>
            <w:r w:rsidR="00FC6491">
              <w:rPr>
                <w:noProof/>
                <w:webHidden/>
              </w:rPr>
              <w:instrText xml:space="preserve"> PAGEREF _Toc60095866 \h </w:instrText>
            </w:r>
            <w:r w:rsidR="00FC6491">
              <w:rPr>
                <w:noProof/>
                <w:webHidden/>
              </w:rPr>
            </w:r>
            <w:r w:rsidR="00FC6491">
              <w:rPr>
                <w:noProof/>
                <w:webHidden/>
              </w:rPr>
              <w:fldChar w:fldCharType="separate"/>
            </w:r>
            <w:r w:rsidR="00FC6491">
              <w:rPr>
                <w:noProof/>
                <w:webHidden/>
              </w:rPr>
              <w:t>302</w:t>
            </w:r>
            <w:r w:rsidR="00FC6491">
              <w:rPr>
                <w:noProof/>
                <w:webHidden/>
              </w:rPr>
              <w:fldChar w:fldCharType="end"/>
            </w:r>
          </w:hyperlink>
        </w:p>
        <w:p w14:paraId="180540D3" w14:textId="77777777" w:rsidR="00FC6491" w:rsidRDefault="00B37A90">
          <w:pPr>
            <w:pStyle w:val="TOC2"/>
            <w:tabs>
              <w:tab w:val="left" w:pos="1540"/>
              <w:tab w:val="right" w:leader="dot" w:pos="14952"/>
            </w:tabs>
            <w:rPr>
              <w:rFonts w:eastAsiaTheme="minorEastAsia" w:cstheme="minorBidi"/>
              <w:i w:val="0"/>
              <w:iCs w:val="0"/>
              <w:noProof/>
              <w:color w:val="auto"/>
              <w:sz w:val="22"/>
              <w:szCs w:val="22"/>
            </w:rPr>
          </w:pPr>
          <w:hyperlink w:anchor="_Toc60095867" w:history="1">
            <w:r w:rsidR="00FC6491" w:rsidRPr="00256FEE">
              <w:rPr>
                <w:rStyle w:val="Hyperlink"/>
                <w:noProof/>
              </w:rPr>
              <w:t>0713E&amp;E-75.</w:t>
            </w:r>
            <w:r w:rsidR="00FC6491">
              <w:rPr>
                <w:rFonts w:eastAsiaTheme="minorEastAsia" w:cstheme="minorBidi"/>
                <w:i w:val="0"/>
                <w:iCs w:val="0"/>
                <w:noProof/>
                <w:color w:val="auto"/>
                <w:sz w:val="22"/>
                <w:szCs w:val="22"/>
              </w:rPr>
              <w:tab/>
            </w:r>
            <w:r w:rsidR="00FC6491" w:rsidRPr="00256FEE">
              <w:rPr>
                <w:rStyle w:val="Hyperlink"/>
                <w:noProof/>
              </w:rPr>
              <w:t>Service and Maintain Automobile Air Conditioner.</w:t>
            </w:r>
            <w:r w:rsidR="00FC6491">
              <w:rPr>
                <w:noProof/>
                <w:webHidden/>
              </w:rPr>
              <w:tab/>
            </w:r>
            <w:r w:rsidR="00FC6491">
              <w:rPr>
                <w:noProof/>
                <w:webHidden/>
              </w:rPr>
              <w:fldChar w:fldCharType="begin"/>
            </w:r>
            <w:r w:rsidR="00FC6491">
              <w:rPr>
                <w:noProof/>
                <w:webHidden/>
              </w:rPr>
              <w:instrText xml:space="preserve"> PAGEREF _Toc60095867 \h </w:instrText>
            </w:r>
            <w:r w:rsidR="00FC6491">
              <w:rPr>
                <w:noProof/>
                <w:webHidden/>
              </w:rPr>
            </w:r>
            <w:r w:rsidR="00FC6491">
              <w:rPr>
                <w:noProof/>
                <w:webHidden/>
              </w:rPr>
              <w:fldChar w:fldCharType="separate"/>
            </w:r>
            <w:r w:rsidR="00FC6491">
              <w:rPr>
                <w:noProof/>
                <w:webHidden/>
              </w:rPr>
              <w:t>308</w:t>
            </w:r>
            <w:r w:rsidR="00FC6491">
              <w:rPr>
                <w:noProof/>
                <w:webHidden/>
              </w:rPr>
              <w:fldChar w:fldCharType="end"/>
            </w:r>
          </w:hyperlink>
        </w:p>
        <w:p w14:paraId="1C948F35" w14:textId="77777777" w:rsidR="00FC6491" w:rsidRDefault="00B37A90">
          <w:pPr>
            <w:pStyle w:val="TOC2"/>
            <w:tabs>
              <w:tab w:val="left" w:pos="1540"/>
              <w:tab w:val="right" w:leader="dot" w:pos="14952"/>
            </w:tabs>
            <w:rPr>
              <w:rFonts w:eastAsiaTheme="minorEastAsia" w:cstheme="minorBidi"/>
              <w:i w:val="0"/>
              <w:iCs w:val="0"/>
              <w:noProof/>
              <w:color w:val="auto"/>
              <w:sz w:val="22"/>
              <w:szCs w:val="22"/>
            </w:rPr>
          </w:pPr>
          <w:hyperlink w:anchor="_Toc60095868" w:history="1">
            <w:r w:rsidR="00FC6491" w:rsidRPr="00256FEE">
              <w:rPr>
                <w:rStyle w:val="Hyperlink"/>
                <w:noProof/>
                <w:lang w:val="pt-PT"/>
              </w:rPr>
              <w:t>0713E&amp;E-76.</w:t>
            </w:r>
            <w:r w:rsidR="00FC6491">
              <w:rPr>
                <w:rFonts w:eastAsiaTheme="minorEastAsia" w:cstheme="minorBidi"/>
                <w:i w:val="0"/>
                <w:iCs w:val="0"/>
                <w:noProof/>
                <w:color w:val="auto"/>
                <w:sz w:val="22"/>
                <w:szCs w:val="22"/>
              </w:rPr>
              <w:tab/>
            </w:r>
            <w:r w:rsidR="00FC6491" w:rsidRPr="00256FEE">
              <w:rPr>
                <w:rStyle w:val="Hyperlink"/>
                <w:noProof/>
                <w:lang w:val="pt-PT"/>
              </w:rPr>
              <w:t>Perform Commissioning of HVAC Systems</w:t>
            </w:r>
            <w:r w:rsidR="00FC6491">
              <w:rPr>
                <w:noProof/>
                <w:webHidden/>
              </w:rPr>
              <w:tab/>
            </w:r>
            <w:r w:rsidR="00FC6491">
              <w:rPr>
                <w:noProof/>
                <w:webHidden/>
              </w:rPr>
              <w:fldChar w:fldCharType="begin"/>
            </w:r>
            <w:r w:rsidR="00FC6491">
              <w:rPr>
                <w:noProof/>
                <w:webHidden/>
              </w:rPr>
              <w:instrText xml:space="preserve"> PAGEREF _Toc60095868 \h </w:instrText>
            </w:r>
            <w:r w:rsidR="00FC6491">
              <w:rPr>
                <w:noProof/>
                <w:webHidden/>
              </w:rPr>
            </w:r>
            <w:r w:rsidR="00FC6491">
              <w:rPr>
                <w:noProof/>
                <w:webHidden/>
              </w:rPr>
              <w:fldChar w:fldCharType="separate"/>
            </w:r>
            <w:r w:rsidR="00FC6491">
              <w:rPr>
                <w:noProof/>
                <w:webHidden/>
              </w:rPr>
              <w:t>316</w:t>
            </w:r>
            <w:r w:rsidR="00FC6491">
              <w:rPr>
                <w:noProof/>
                <w:webHidden/>
              </w:rPr>
              <w:fldChar w:fldCharType="end"/>
            </w:r>
          </w:hyperlink>
        </w:p>
        <w:p w14:paraId="0A46B2B5" w14:textId="77777777" w:rsidR="00FC6491" w:rsidRDefault="00B37A90">
          <w:pPr>
            <w:pStyle w:val="TOC2"/>
            <w:tabs>
              <w:tab w:val="left" w:pos="1540"/>
              <w:tab w:val="right" w:leader="dot" w:pos="14952"/>
            </w:tabs>
            <w:rPr>
              <w:rFonts w:eastAsiaTheme="minorEastAsia" w:cstheme="minorBidi"/>
              <w:i w:val="0"/>
              <w:iCs w:val="0"/>
              <w:noProof/>
              <w:color w:val="auto"/>
              <w:sz w:val="22"/>
              <w:szCs w:val="22"/>
            </w:rPr>
          </w:pPr>
          <w:hyperlink w:anchor="_Toc60095869" w:history="1">
            <w:r w:rsidR="00FC6491" w:rsidRPr="00256FEE">
              <w:rPr>
                <w:rStyle w:val="Hyperlink"/>
                <w:noProof/>
                <w:lang w:val="pt-PT"/>
              </w:rPr>
              <w:t>0713E&amp;E-77.</w:t>
            </w:r>
            <w:r w:rsidR="00FC6491">
              <w:rPr>
                <w:rFonts w:eastAsiaTheme="minorEastAsia" w:cstheme="minorBidi"/>
                <w:i w:val="0"/>
                <w:iCs w:val="0"/>
                <w:noProof/>
                <w:color w:val="auto"/>
                <w:sz w:val="22"/>
                <w:szCs w:val="22"/>
              </w:rPr>
              <w:tab/>
            </w:r>
            <w:r w:rsidR="00FC6491" w:rsidRPr="00256FEE">
              <w:rPr>
                <w:rStyle w:val="Hyperlink"/>
                <w:noProof/>
                <w:lang w:val="pt-PT"/>
              </w:rPr>
              <w:t>Install and Commission Carbon Dioxide Refrigeration Systems, Components and Accessories</w:t>
            </w:r>
            <w:r w:rsidR="00FC6491">
              <w:rPr>
                <w:noProof/>
                <w:webHidden/>
              </w:rPr>
              <w:tab/>
            </w:r>
            <w:r w:rsidR="00FC6491">
              <w:rPr>
                <w:noProof/>
                <w:webHidden/>
              </w:rPr>
              <w:fldChar w:fldCharType="begin"/>
            </w:r>
            <w:r w:rsidR="00FC6491">
              <w:rPr>
                <w:noProof/>
                <w:webHidden/>
              </w:rPr>
              <w:instrText xml:space="preserve"> PAGEREF _Toc60095869 \h </w:instrText>
            </w:r>
            <w:r w:rsidR="00FC6491">
              <w:rPr>
                <w:noProof/>
                <w:webHidden/>
              </w:rPr>
            </w:r>
            <w:r w:rsidR="00FC6491">
              <w:rPr>
                <w:noProof/>
                <w:webHidden/>
              </w:rPr>
              <w:fldChar w:fldCharType="separate"/>
            </w:r>
            <w:r w:rsidR="00FC6491">
              <w:rPr>
                <w:noProof/>
                <w:webHidden/>
              </w:rPr>
              <w:t>322</w:t>
            </w:r>
            <w:r w:rsidR="00FC6491">
              <w:rPr>
                <w:noProof/>
                <w:webHidden/>
              </w:rPr>
              <w:fldChar w:fldCharType="end"/>
            </w:r>
          </w:hyperlink>
        </w:p>
        <w:p w14:paraId="5542840C" w14:textId="77777777" w:rsidR="00FC6491" w:rsidRDefault="00B37A90">
          <w:pPr>
            <w:pStyle w:val="TOC2"/>
            <w:tabs>
              <w:tab w:val="left" w:pos="1540"/>
              <w:tab w:val="right" w:leader="dot" w:pos="14952"/>
            </w:tabs>
            <w:rPr>
              <w:rFonts w:eastAsiaTheme="minorEastAsia" w:cstheme="minorBidi"/>
              <w:i w:val="0"/>
              <w:iCs w:val="0"/>
              <w:noProof/>
              <w:color w:val="auto"/>
              <w:sz w:val="22"/>
              <w:szCs w:val="22"/>
            </w:rPr>
          </w:pPr>
          <w:hyperlink w:anchor="_Toc60095870" w:history="1">
            <w:r w:rsidR="00FC6491" w:rsidRPr="00256FEE">
              <w:rPr>
                <w:rStyle w:val="Hyperlink"/>
                <w:noProof/>
              </w:rPr>
              <w:t>0713E&amp;E-78.</w:t>
            </w:r>
            <w:r w:rsidR="00FC6491">
              <w:rPr>
                <w:rFonts w:eastAsiaTheme="minorEastAsia" w:cstheme="minorBidi"/>
                <w:i w:val="0"/>
                <w:iCs w:val="0"/>
                <w:noProof/>
                <w:color w:val="auto"/>
                <w:sz w:val="22"/>
                <w:szCs w:val="22"/>
              </w:rPr>
              <w:tab/>
            </w:r>
            <w:r w:rsidR="00FC6491" w:rsidRPr="00256FEE">
              <w:rPr>
                <w:rStyle w:val="Hyperlink"/>
                <w:noProof/>
              </w:rPr>
              <w:t>Operate &amp; Maintain Absorption Air Conditioning System</w:t>
            </w:r>
            <w:r w:rsidR="00FC6491">
              <w:rPr>
                <w:noProof/>
                <w:webHidden/>
              </w:rPr>
              <w:tab/>
            </w:r>
            <w:r w:rsidR="00FC6491">
              <w:rPr>
                <w:noProof/>
                <w:webHidden/>
              </w:rPr>
              <w:fldChar w:fldCharType="begin"/>
            </w:r>
            <w:r w:rsidR="00FC6491">
              <w:rPr>
                <w:noProof/>
                <w:webHidden/>
              </w:rPr>
              <w:instrText xml:space="preserve"> PAGEREF _Toc60095870 \h </w:instrText>
            </w:r>
            <w:r w:rsidR="00FC6491">
              <w:rPr>
                <w:noProof/>
                <w:webHidden/>
              </w:rPr>
            </w:r>
            <w:r w:rsidR="00FC6491">
              <w:rPr>
                <w:noProof/>
                <w:webHidden/>
              </w:rPr>
              <w:fldChar w:fldCharType="separate"/>
            </w:r>
            <w:r w:rsidR="00FC6491">
              <w:rPr>
                <w:noProof/>
                <w:webHidden/>
              </w:rPr>
              <w:t>329</w:t>
            </w:r>
            <w:r w:rsidR="00FC6491">
              <w:rPr>
                <w:noProof/>
                <w:webHidden/>
              </w:rPr>
              <w:fldChar w:fldCharType="end"/>
            </w:r>
          </w:hyperlink>
        </w:p>
        <w:p w14:paraId="73D0A655" w14:textId="77777777" w:rsidR="00FC6491" w:rsidRDefault="00B37A90">
          <w:pPr>
            <w:pStyle w:val="TOC2"/>
            <w:tabs>
              <w:tab w:val="left" w:pos="1540"/>
              <w:tab w:val="right" w:leader="dot" w:pos="14952"/>
            </w:tabs>
            <w:rPr>
              <w:rFonts w:eastAsiaTheme="minorEastAsia" w:cstheme="minorBidi"/>
              <w:i w:val="0"/>
              <w:iCs w:val="0"/>
              <w:noProof/>
              <w:color w:val="auto"/>
              <w:sz w:val="22"/>
              <w:szCs w:val="22"/>
            </w:rPr>
          </w:pPr>
          <w:hyperlink w:anchor="_Toc60095871" w:history="1">
            <w:r w:rsidR="00FC6491" w:rsidRPr="00256FEE">
              <w:rPr>
                <w:rStyle w:val="Hyperlink"/>
                <w:noProof/>
              </w:rPr>
              <w:t>0713E&amp;E-79.</w:t>
            </w:r>
            <w:r w:rsidR="00FC6491">
              <w:rPr>
                <w:rFonts w:eastAsiaTheme="minorEastAsia" w:cstheme="minorBidi"/>
                <w:i w:val="0"/>
                <w:iCs w:val="0"/>
                <w:noProof/>
                <w:color w:val="auto"/>
                <w:sz w:val="22"/>
                <w:szCs w:val="22"/>
              </w:rPr>
              <w:tab/>
            </w:r>
            <w:r w:rsidR="00FC6491" w:rsidRPr="00256FEE">
              <w:rPr>
                <w:rStyle w:val="Hyperlink"/>
                <w:noProof/>
              </w:rPr>
              <w:t>Check and Inspect Air Washer System in Respect of Preventive Maintenance</w:t>
            </w:r>
            <w:r w:rsidR="00FC6491">
              <w:rPr>
                <w:noProof/>
                <w:webHidden/>
              </w:rPr>
              <w:tab/>
            </w:r>
            <w:r w:rsidR="00FC6491">
              <w:rPr>
                <w:noProof/>
                <w:webHidden/>
              </w:rPr>
              <w:fldChar w:fldCharType="begin"/>
            </w:r>
            <w:r w:rsidR="00FC6491">
              <w:rPr>
                <w:noProof/>
                <w:webHidden/>
              </w:rPr>
              <w:instrText xml:space="preserve"> PAGEREF _Toc60095871 \h </w:instrText>
            </w:r>
            <w:r w:rsidR="00FC6491">
              <w:rPr>
                <w:noProof/>
                <w:webHidden/>
              </w:rPr>
            </w:r>
            <w:r w:rsidR="00FC6491">
              <w:rPr>
                <w:noProof/>
                <w:webHidden/>
              </w:rPr>
              <w:fldChar w:fldCharType="separate"/>
            </w:r>
            <w:r w:rsidR="00FC6491">
              <w:rPr>
                <w:noProof/>
                <w:webHidden/>
              </w:rPr>
              <w:t>336</w:t>
            </w:r>
            <w:r w:rsidR="00FC6491">
              <w:rPr>
                <w:noProof/>
                <w:webHidden/>
              </w:rPr>
              <w:fldChar w:fldCharType="end"/>
            </w:r>
          </w:hyperlink>
        </w:p>
        <w:p w14:paraId="268A1340" w14:textId="77777777" w:rsidR="00FC6491" w:rsidRDefault="00B37A90">
          <w:pPr>
            <w:pStyle w:val="TOC2"/>
            <w:tabs>
              <w:tab w:val="left" w:pos="1540"/>
              <w:tab w:val="right" w:leader="dot" w:pos="14952"/>
            </w:tabs>
            <w:rPr>
              <w:rFonts w:eastAsiaTheme="minorEastAsia" w:cstheme="minorBidi"/>
              <w:i w:val="0"/>
              <w:iCs w:val="0"/>
              <w:noProof/>
              <w:color w:val="auto"/>
              <w:sz w:val="22"/>
              <w:szCs w:val="22"/>
            </w:rPr>
          </w:pPr>
          <w:hyperlink w:anchor="_Toc60095872" w:history="1">
            <w:r w:rsidR="00FC6491" w:rsidRPr="00256FEE">
              <w:rPr>
                <w:rStyle w:val="Hyperlink"/>
                <w:noProof/>
              </w:rPr>
              <w:t>0713E&amp;E-80.</w:t>
            </w:r>
            <w:r w:rsidR="00FC6491">
              <w:rPr>
                <w:rFonts w:eastAsiaTheme="minorEastAsia" w:cstheme="minorBidi"/>
                <w:i w:val="0"/>
                <w:iCs w:val="0"/>
                <w:noProof/>
                <w:color w:val="auto"/>
                <w:sz w:val="22"/>
                <w:szCs w:val="22"/>
              </w:rPr>
              <w:tab/>
            </w:r>
            <w:r w:rsidR="00FC6491" w:rsidRPr="00256FEE">
              <w:rPr>
                <w:rStyle w:val="Hyperlink"/>
                <w:noProof/>
              </w:rPr>
              <w:t>Check and Inspect Central Air Conditioning system</w:t>
            </w:r>
            <w:r w:rsidR="00FC6491">
              <w:rPr>
                <w:noProof/>
                <w:webHidden/>
              </w:rPr>
              <w:tab/>
            </w:r>
            <w:r w:rsidR="00FC6491">
              <w:rPr>
                <w:noProof/>
                <w:webHidden/>
              </w:rPr>
              <w:fldChar w:fldCharType="begin"/>
            </w:r>
            <w:r w:rsidR="00FC6491">
              <w:rPr>
                <w:noProof/>
                <w:webHidden/>
              </w:rPr>
              <w:instrText xml:space="preserve"> PAGEREF _Toc60095872 \h </w:instrText>
            </w:r>
            <w:r w:rsidR="00FC6491">
              <w:rPr>
                <w:noProof/>
                <w:webHidden/>
              </w:rPr>
            </w:r>
            <w:r w:rsidR="00FC6491">
              <w:rPr>
                <w:noProof/>
                <w:webHidden/>
              </w:rPr>
              <w:fldChar w:fldCharType="separate"/>
            </w:r>
            <w:r w:rsidR="00FC6491">
              <w:rPr>
                <w:noProof/>
                <w:webHidden/>
              </w:rPr>
              <w:t>340</w:t>
            </w:r>
            <w:r w:rsidR="00FC6491">
              <w:rPr>
                <w:noProof/>
                <w:webHidden/>
              </w:rPr>
              <w:fldChar w:fldCharType="end"/>
            </w:r>
          </w:hyperlink>
        </w:p>
        <w:p w14:paraId="1A114835" w14:textId="77777777" w:rsidR="00FC6491" w:rsidRDefault="00B37A90">
          <w:pPr>
            <w:pStyle w:val="TOC2"/>
            <w:tabs>
              <w:tab w:val="left" w:pos="1540"/>
              <w:tab w:val="right" w:leader="dot" w:pos="14952"/>
            </w:tabs>
            <w:rPr>
              <w:rFonts w:eastAsiaTheme="minorEastAsia" w:cstheme="minorBidi"/>
              <w:i w:val="0"/>
              <w:iCs w:val="0"/>
              <w:noProof/>
              <w:color w:val="auto"/>
              <w:sz w:val="22"/>
              <w:szCs w:val="22"/>
            </w:rPr>
          </w:pPr>
          <w:hyperlink w:anchor="_Toc60095873" w:history="1">
            <w:r w:rsidR="00FC6491" w:rsidRPr="00256FEE">
              <w:rPr>
                <w:rStyle w:val="Hyperlink"/>
                <w:noProof/>
              </w:rPr>
              <w:t>0713E&amp;E-81.</w:t>
            </w:r>
            <w:r w:rsidR="00FC6491">
              <w:rPr>
                <w:rFonts w:eastAsiaTheme="minorEastAsia" w:cstheme="minorBidi"/>
                <w:i w:val="0"/>
                <w:iCs w:val="0"/>
                <w:noProof/>
                <w:color w:val="auto"/>
                <w:sz w:val="22"/>
                <w:szCs w:val="22"/>
              </w:rPr>
              <w:tab/>
            </w:r>
            <w:r w:rsidR="00FC6491" w:rsidRPr="00256FEE">
              <w:rPr>
                <w:rStyle w:val="Hyperlink"/>
                <w:noProof/>
              </w:rPr>
              <w:t>Install and Commission Ammonia Refrigeration System, Components &amp; Accessories</w:t>
            </w:r>
            <w:r w:rsidR="00FC6491">
              <w:rPr>
                <w:noProof/>
                <w:webHidden/>
              </w:rPr>
              <w:tab/>
            </w:r>
            <w:r w:rsidR="00FC6491">
              <w:rPr>
                <w:noProof/>
                <w:webHidden/>
              </w:rPr>
              <w:fldChar w:fldCharType="begin"/>
            </w:r>
            <w:r w:rsidR="00FC6491">
              <w:rPr>
                <w:noProof/>
                <w:webHidden/>
              </w:rPr>
              <w:instrText xml:space="preserve"> PAGEREF _Toc60095873 \h </w:instrText>
            </w:r>
            <w:r w:rsidR="00FC6491">
              <w:rPr>
                <w:noProof/>
                <w:webHidden/>
              </w:rPr>
            </w:r>
            <w:r w:rsidR="00FC6491">
              <w:rPr>
                <w:noProof/>
                <w:webHidden/>
              </w:rPr>
              <w:fldChar w:fldCharType="separate"/>
            </w:r>
            <w:r w:rsidR="00FC6491">
              <w:rPr>
                <w:noProof/>
                <w:webHidden/>
              </w:rPr>
              <w:t>345</w:t>
            </w:r>
            <w:r w:rsidR="00FC6491">
              <w:rPr>
                <w:noProof/>
                <w:webHidden/>
              </w:rPr>
              <w:fldChar w:fldCharType="end"/>
            </w:r>
          </w:hyperlink>
        </w:p>
        <w:p w14:paraId="240BD772" w14:textId="77777777" w:rsidR="00FC6491" w:rsidRDefault="00B37A90">
          <w:pPr>
            <w:pStyle w:val="TOC2"/>
            <w:tabs>
              <w:tab w:val="left" w:pos="1540"/>
              <w:tab w:val="right" w:leader="dot" w:pos="14952"/>
            </w:tabs>
            <w:rPr>
              <w:rFonts w:eastAsiaTheme="minorEastAsia" w:cstheme="minorBidi"/>
              <w:i w:val="0"/>
              <w:iCs w:val="0"/>
              <w:noProof/>
              <w:color w:val="auto"/>
              <w:sz w:val="22"/>
              <w:szCs w:val="22"/>
            </w:rPr>
          </w:pPr>
          <w:hyperlink w:anchor="_Toc60095874" w:history="1">
            <w:r w:rsidR="00FC6491" w:rsidRPr="00256FEE">
              <w:rPr>
                <w:rStyle w:val="Hyperlink"/>
                <w:noProof/>
              </w:rPr>
              <w:t>0713E&amp;E-82.</w:t>
            </w:r>
            <w:r w:rsidR="00FC6491">
              <w:rPr>
                <w:rFonts w:eastAsiaTheme="minorEastAsia" w:cstheme="minorBidi"/>
                <w:i w:val="0"/>
                <w:iCs w:val="0"/>
                <w:noProof/>
                <w:color w:val="auto"/>
                <w:sz w:val="22"/>
                <w:szCs w:val="22"/>
              </w:rPr>
              <w:tab/>
            </w:r>
            <w:r w:rsidR="00FC6491" w:rsidRPr="00256FEE">
              <w:rPr>
                <w:rStyle w:val="Hyperlink"/>
                <w:noProof/>
              </w:rPr>
              <w:t>Check and Inspect HVAC Variable Refrigerant Flow (VRF) System</w:t>
            </w:r>
            <w:r w:rsidR="00FC6491">
              <w:rPr>
                <w:noProof/>
                <w:webHidden/>
              </w:rPr>
              <w:tab/>
            </w:r>
            <w:r w:rsidR="00FC6491">
              <w:rPr>
                <w:noProof/>
                <w:webHidden/>
              </w:rPr>
              <w:fldChar w:fldCharType="begin"/>
            </w:r>
            <w:r w:rsidR="00FC6491">
              <w:rPr>
                <w:noProof/>
                <w:webHidden/>
              </w:rPr>
              <w:instrText xml:space="preserve"> PAGEREF _Toc60095874 \h </w:instrText>
            </w:r>
            <w:r w:rsidR="00FC6491">
              <w:rPr>
                <w:noProof/>
                <w:webHidden/>
              </w:rPr>
            </w:r>
            <w:r w:rsidR="00FC6491">
              <w:rPr>
                <w:noProof/>
                <w:webHidden/>
              </w:rPr>
              <w:fldChar w:fldCharType="separate"/>
            </w:r>
            <w:r w:rsidR="00FC6491">
              <w:rPr>
                <w:noProof/>
                <w:webHidden/>
              </w:rPr>
              <w:t>349</w:t>
            </w:r>
            <w:r w:rsidR="00FC6491">
              <w:rPr>
                <w:noProof/>
                <w:webHidden/>
              </w:rPr>
              <w:fldChar w:fldCharType="end"/>
            </w:r>
          </w:hyperlink>
        </w:p>
        <w:p w14:paraId="7555011C" w14:textId="77777777" w:rsidR="00FC6491" w:rsidRDefault="00B37A90">
          <w:pPr>
            <w:pStyle w:val="TOC2"/>
            <w:tabs>
              <w:tab w:val="left" w:pos="1540"/>
              <w:tab w:val="right" w:leader="dot" w:pos="14952"/>
            </w:tabs>
            <w:rPr>
              <w:rFonts w:eastAsiaTheme="minorEastAsia" w:cstheme="minorBidi"/>
              <w:i w:val="0"/>
              <w:iCs w:val="0"/>
              <w:noProof/>
              <w:color w:val="auto"/>
              <w:sz w:val="22"/>
              <w:szCs w:val="22"/>
            </w:rPr>
          </w:pPr>
          <w:hyperlink w:anchor="_Toc60095875" w:history="1">
            <w:r w:rsidR="00FC6491" w:rsidRPr="00256FEE">
              <w:rPr>
                <w:rStyle w:val="Hyperlink"/>
                <w:noProof/>
              </w:rPr>
              <w:t>0713E&amp;E-83.</w:t>
            </w:r>
            <w:r w:rsidR="00FC6491">
              <w:rPr>
                <w:rFonts w:eastAsiaTheme="minorEastAsia" w:cstheme="minorBidi"/>
                <w:i w:val="0"/>
                <w:iCs w:val="0"/>
                <w:noProof/>
                <w:color w:val="auto"/>
                <w:sz w:val="22"/>
                <w:szCs w:val="22"/>
              </w:rPr>
              <w:tab/>
            </w:r>
            <w:r w:rsidR="00FC6491" w:rsidRPr="00256FEE">
              <w:rPr>
                <w:rStyle w:val="Hyperlink"/>
                <w:noProof/>
              </w:rPr>
              <w:t>Check and Inspect Centrifugal HVAC system</w:t>
            </w:r>
            <w:r w:rsidR="00FC6491">
              <w:rPr>
                <w:noProof/>
                <w:webHidden/>
              </w:rPr>
              <w:tab/>
            </w:r>
            <w:r w:rsidR="00FC6491">
              <w:rPr>
                <w:noProof/>
                <w:webHidden/>
              </w:rPr>
              <w:fldChar w:fldCharType="begin"/>
            </w:r>
            <w:r w:rsidR="00FC6491">
              <w:rPr>
                <w:noProof/>
                <w:webHidden/>
              </w:rPr>
              <w:instrText xml:space="preserve"> PAGEREF _Toc60095875 \h </w:instrText>
            </w:r>
            <w:r w:rsidR="00FC6491">
              <w:rPr>
                <w:noProof/>
                <w:webHidden/>
              </w:rPr>
            </w:r>
            <w:r w:rsidR="00FC6491">
              <w:rPr>
                <w:noProof/>
                <w:webHidden/>
              </w:rPr>
              <w:fldChar w:fldCharType="separate"/>
            </w:r>
            <w:r w:rsidR="00FC6491">
              <w:rPr>
                <w:noProof/>
                <w:webHidden/>
              </w:rPr>
              <w:t>355</w:t>
            </w:r>
            <w:r w:rsidR="00FC6491">
              <w:rPr>
                <w:noProof/>
                <w:webHidden/>
              </w:rPr>
              <w:fldChar w:fldCharType="end"/>
            </w:r>
          </w:hyperlink>
        </w:p>
        <w:p w14:paraId="59188110" w14:textId="77777777" w:rsidR="00FC6491" w:rsidRDefault="00B37A90">
          <w:pPr>
            <w:pStyle w:val="TOC2"/>
            <w:tabs>
              <w:tab w:val="left" w:pos="1540"/>
              <w:tab w:val="right" w:leader="dot" w:pos="14952"/>
            </w:tabs>
            <w:rPr>
              <w:rFonts w:eastAsiaTheme="minorEastAsia" w:cstheme="minorBidi"/>
              <w:i w:val="0"/>
              <w:iCs w:val="0"/>
              <w:noProof/>
              <w:color w:val="auto"/>
              <w:sz w:val="22"/>
              <w:szCs w:val="22"/>
            </w:rPr>
          </w:pPr>
          <w:hyperlink w:anchor="_Toc60095876" w:history="1">
            <w:r w:rsidR="00FC6491" w:rsidRPr="00256FEE">
              <w:rPr>
                <w:rStyle w:val="Hyperlink"/>
                <w:noProof/>
              </w:rPr>
              <w:t>0713E&amp;E-84.</w:t>
            </w:r>
            <w:r w:rsidR="00FC6491">
              <w:rPr>
                <w:rFonts w:eastAsiaTheme="minorEastAsia" w:cstheme="minorBidi"/>
                <w:i w:val="0"/>
                <w:iCs w:val="0"/>
                <w:noProof/>
                <w:color w:val="auto"/>
                <w:sz w:val="22"/>
                <w:szCs w:val="22"/>
              </w:rPr>
              <w:tab/>
            </w:r>
            <w:r w:rsidR="00FC6491" w:rsidRPr="00256FEE">
              <w:rPr>
                <w:rStyle w:val="Hyperlink"/>
                <w:noProof/>
              </w:rPr>
              <w:t>Check and Inspect Screw Type HVAC system</w:t>
            </w:r>
            <w:r w:rsidR="00FC6491">
              <w:rPr>
                <w:noProof/>
                <w:webHidden/>
              </w:rPr>
              <w:tab/>
            </w:r>
            <w:r w:rsidR="00FC6491">
              <w:rPr>
                <w:noProof/>
                <w:webHidden/>
              </w:rPr>
              <w:fldChar w:fldCharType="begin"/>
            </w:r>
            <w:r w:rsidR="00FC6491">
              <w:rPr>
                <w:noProof/>
                <w:webHidden/>
              </w:rPr>
              <w:instrText xml:space="preserve"> PAGEREF _Toc60095876 \h </w:instrText>
            </w:r>
            <w:r w:rsidR="00FC6491">
              <w:rPr>
                <w:noProof/>
                <w:webHidden/>
              </w:rPr>
            </w:r>
            <w:r w:rsidR="00FC6491">
              <w:rPr>
                <w:noProof/>
                <w:webHidden/>
              </w:rPr>
              <w:fldChar w:fldCharType="separate"/>
            </w:r>
            <w:r w:rsidR="00FC6491">
              <w:rPr>
                <w:noProof/>
                <w:webHidden/>
              </w:rPr>
              <w:t>359</w:t>
            </w:r>
            <w:r w:rsidR="00FC6491">
              <w:rPr>
                <w:noProof/>
                <w:webHidden/>
              </w:rPr>
              <w:fldChar w:fldCharType="end"/>
            </w:r>
          </w:hyperlink>
        </w:p>
        <w:p w14:paraId="1C1C2040" w14:textId="77777777" w:rsidR="00FC6491" w:rsidRDefault="00B37A90">
          <w:pPr>
            <w:pStyle w:val="TOC2"/>
            <w:tabs>
              <w:tab w:val="left" w:pos="1540"/>
              <w:tab w:val="right" w:leader="dot" w:pos="14952"/>
            </w:tabs>
            <w:rPr>
              <w:rFonts w:eastAsiaTheme="minorEastAsia" w:cstheme="minorBidi"/>
              <w:i w:val="0"/>
              <w:iCs w:val="0"/>
              <w:noProof/>
              <w:color w:val="auto"/>
              <w:sz w:val="22"/>
              <w:szCs w:val="22"/>
            </w:rPr>
          </w:pPr>
          <w:hyperlink w:anchor="_Toc60095877" w:history="1">
            <w:r w:rsidR="00FC6491" w:rsidRPr="00256FEE">
              <w:rPr>
                <w:rStyle w:val="Hyperlink"/>
                <w:noProof/>
              </w:rPr>
              <w:t>0713E&amp;E-85.</w:t>
            </w:r>
            <w:r w:rsidR="00FC6491">
              <w:rPr>
                <w:rFonts w:eastAsiaTheme="minorEastAsia" w:cstheme="minorBidi"/>
                <w:i w:val="0"/>
                <w:iCs w:val="0"/>
                <w:noProof/>
                <w:color w:val="auto"/>
                <w:sz w:val="22"/>
                <w:szCs w:val="22"/>
              </w:rPr>
              <w:tab/>
            </w:r>
            <w:r w:rsidR="00FC6491" w:rsidRPr="00256FEE">
              <w:rPr>
                <w:rStyle w:val="Hyperlink"/>
                <w:noProof/>
              </w:rPr>
              <w:t>Install, Maintain and Repair Industrial Refrigeration System</w:t>
            </w:r>
            <w:r w:rsidR="00FC6491">
              <w:rPr>
                <w:noProof/>
                <w:webHidden/>
              </w:rPr>
              <w:tab/>
            </w:r>
            <w:r w:rsidR="00FC6491">
              <w:rPr>
                <w:noProof/>
                <w:webHidden/>
              </w:rPr>
              <w:fldChar w:fldCharType="begin"/>
            </w:r>
            <w:r w:rsidR="00FC6491">
              <w:rPr>
                <w:noProof/>
                <w:webHidden/>
              </w:rPr>
              <w:instrText xml:space="preserve"> PAGEREF _Toc60095877 \h </w:instrText>
            </w:r>
            <w:r w:rsidR="00FC6491">
              <w:rPr>
                <w:noProof/>
                <w:webHidden/>
              </w:rPr>
            </w:r>
            <w:r w:rsidR="00FC6491">
              <w:rPr>
                <w:noProof/>
                <w:webHidden/>
              </w:rPr>
              <w:fldChar w:fldCharType="separate"/>
            </w:r>
            <w:r w:rsidR="00FC6491">
              <w:rPr>
                <w:noProof/>
                <w:webHidden/>
              </w:rPr>
              <w:t>366</w:t>
            </w:r>
            <w:r w:rsidR="00FC6491">
              <w:rPr>
                <w:noProof/>
                <w:webHidden/>
              </w:rPr>
              <w:fldChar w:fldCharType="end"/>
            </w:r>
          </w:hyperlink>
        </w:p>
        <w:p w14:paraId="7E0DFE21" w14:textId="77777777" w:rsidR="00FC6491" w:rsidRDefault="00B37A90">
          <w:pPr>
            <w:pStyle w:val="TOC2"/>
            <w:tabs>
              <w:tab w:val="left" w:pos="1540"/>
              <w:tab w:val="right" w:leader="dot" w:pos="14952"/>
            </w:tabs>
            <w:rPr>
              <w:rFonts w:eastAsiaTheme="minorEastAsia" w:cstheme="minorBidi"/>
              <w:i w:val="0"/>
              <w:iCs w:val="0"/>
              <w:noProof/>
              <w:color w:val="auto"/>
              <w:sz w:val="22"/>
              <w:szCs w:val="22"/>
            </w:rPr>
          </w:pPr>
          <w:hyperlink w:anchor="_Toc60095878" w:history="1">
            <w:r w:rsidR="00FC6491" w:rsidRPr="00256FEE">
              <w:rPr>
                <w:rStyle w:val="Hyperlink"/>
                <w:noProof/>
              </w:rPr>
              <w:t>0713E&amp;E-86.</w:t>
            </w:r>
            <w:r w:rsidR="00FC6491">
              <w:rPr>
                <w:rFonts w:eastAsiaTheme="minorEastAsia" w:cstheme="minorBidi"/>
                <w:i w:val="0"/>
                <w:iCs w:val="0"/>
                <w:noProof/>
                <w:color w:val="auto"/>
                <w:sz w:val="22"/>
                <w:szCs w:val="22"/>
              </w:rPr>
              <w:tab/>
            </w:r>
            <w:r w:rsidR="00FC6491" w:rsidRPr="00256FEE">
              <w:rPr>
                <w:rStyle w:val="Hyperlink"/>
                <w:noProof/>
              </w:rPr>
              <w:t>Service and Maintain Air Handling Unit (AHU)</w:t>
            </w:r>
            <w:r w:rsidR="00FC6491">
              <w:rPr>
                <w:noProof/>
                <w:webHidden/>
              </w:rPr>
              <w:tab/>
            </w:r>
            <w:r w:rsidR="00FC6491">
              <w:rPr>
                <w:noProof/>
                <w:webHidden/>
              </w:rPr>
              <w:fldChar w:fldCharType="begin"/>
            </w:r>
            <w:r w:rsidR="00FC6491">
              <w:rPr>
                <w:noProof/>
                <w:webHidden/>
              </w:rPr>
              <w:instrText xml:space="preserve"> PAGEREF _Toc60095878 \h </w:instrText>
            </w:r>
            <w:r w:rsidR="00FC6491">
              <w:rPr>
                <w:noProof/>
                <w:webHidden/>
              </w:rPr>
            </w:r>
            <w:r w:rsidR="00FC6491">
              <w:rPr>
                <w:noProof/>
                <w:webHidden/>
              </w:rPr>
              <w:fldChar w:fldCharType="separate"/>
            </w:r>
            <w:r w:rsidR="00FC6491">
              <w:rPr>
                <w:noProof/>
                <w:webHidden/>
              </w:rPr>
              <w:t>372</w:t>
            </w:r>
            <w:r w:rsidR="00FC6491">
              <w:rPr>
                <w:noProof/>
                <w:webHidden/>
              </w:rPr>
              <w:fldChar w:fldCharType="end"/>
            </w:r>
          </w:hyperlink>
        </w:p>
        <w:p w14:paraId="79DB31BE" w14:textId="77777777" w:rsidR="00FC6491" w:rsidRDefault="00B37A90">
          <w:pPr>
            <w:pStyle w:val="TOC2"/>
            <w:tabs>
              <w:tab w:val="left" w:pos="1540"/>
              <w:tab w:val="right" w:leader="dot" w:pos="14952"/>
            </w:tabs>
            <w:rPr>
              <w:rFonts w:eastAsiaTheme="minorEastAsia" w:cstheme="minorBidi"/>
              <w:i w:val="0"/>
              <w:iCs w:val="0"/>
              <w:noProof/>
              <w:color w:val="auto"/>
              <w:sz w:val="22"/>
              <w:szCs w:val="22"/>
            </w:rPr>
          </w:pPr>
          <w:hyperlink w:anchor="_Toc60095879" w:history="1">
            <w:r w:rsidR="00FC6491" w:rsidRPr="00256FEE">
              <w:rPr>
                <w:rStyle w:val="Hyperlink"/>
                <w:noProof/>
                <w:lang w:val="en-AU"/>
              </w:rPr>
              <w:t>0713E&amp;E-87.</w:t>
            </w:r>
            <w:r w:rsidR="00FC6491">
              <w:rPr>
                <w:rFonts w:eastAsiaTheme="minorEastAsia" w:cstheme="minorBidi"/>
                <w:i w:val="0"/>
                <w:iCs w:val="0"/>
                <w:noProof/>
                <w:color w:val="auto"/>
                <w:sz w:val="22"/>
                <w:szCs w:val="22"/>
              </w:rPr>
              <w:tab/>
            </w:r>
            <w:r w:rsidR="00FC6491" w:rsidRPr="00256FEE">
              <w:rPr>
                <w:rStyle w:val="Hyperlink"/>
                <w:noProof/>
                <w:lang w:val="en-AU"/>
              </w:rPr>
              <w:t>Check and Connect Basic Controls used in HVAC</w:t>
            </w:r>
            <w:r w:rsidR="00FC6491">
              <w:rPr>
                <w:noProof/>
                <w:webHidden/>
              </w:rPr>
              <w:tab/>
            </w:r>
            <w:r w:rsidR="00FC6491">
              <w:rPr>
                <w:noProof/>
                <w:webHidden/>
              </w:rPr>
              <w:fldChar w:fldCharType="begin"/>
            </w:r>
            <w:r w:rsidR="00FC6491">
              <w:rPr>
                <w:noProof/>
                <w:webHidden/>
              </w:rPr>
              <w:instrText xml:space="preserve"> PAGEREF _Toc60095879 \h </w:instrText>
            </w:r>
            <w:r w:rsidR="00FC6491">
              <w:rPr>
                <w:noProof/>
                <w:webHidden/>
              </w:rPr>
            </w:r>
            <w:r w:rsidR="00FC6491">
              <w:rPr>
                <w:noProof/>
                <w:webHidden/>
              </w:rPr>
              <w:fldChar w:fldCharType="separate"/>
            </w:r>
            <w:r w:rsidR="00FC6491">
              <w:rPr>
                <w:noProof/>
                <w:webHidden/>
              </w:rPr>
              <w:t>377</w:t>
            </w:r>
            <w:r w:rsidR="00FC6491">
              <w:rPr>
                <w:noProof/>
                <w:webHidden/>
              </w:rPr>
              <w:fldChar w:fldCharType="end"/>
            </w:r>
          </w:hyperlink>
        </w:p>
        <w:p w14:paraId="69104CAB" w14:textId="77777777" w:rsidR="00FC6491" w:rsidRDefault="00B37A90">
          <w:pPr>
            <w:pStyle w:val="TOC2"/>
            <w:tabs>
              <w:tab w:val="left" w:pos="1540"/>
              <w:tab w:val="right" w:leader="dot" w:pos="14952"/>
            </w:tabs>
            <w:rPr>
              <w:rFonts w:eastAsiaTheme="minorEastAsia" w:cstheme="minorBidi"/>
              <w:i w:val="0"/>
              <w:iCs w:val="0"/>
              <w:noProof/>
              <w:color w:val="auto"/>
              <w:sz w:val="22"/>
              <w:szCs w:val="22"/>
            </w:rPr>
          </w:pPr>
          <w:hyperlink w:anchor="_Toc60095880" w:history="1">
            <w:r w:rsidR="00FC6491" w:rsidRPr="00256FEE">
              <w:rPr>
                <w:rStyle w:val="Hyperlink"/>
                <w:noProof/>
                <w:lang w:val="en-AU"/>
              </w:rPr>
              <w:t>0713E&amp;E-88.</w:t>
            </w:r>
            <w:r w:rsidR="00FC6491">
              <w:rPr>
                <w:rFonts w:eastAsiaTheme="minorEastAsia" w:cstheme="minorBidi"/>
                <w:i w:val="0"/>
                <w:iCs w:val="0"/>
                <w:noProof/>
                <w:color w:val="auto"/>
                <w:sz w:val="22"/>
                <w:szCs w:val="22"/>
              </w:rPr>
              <w:tab/>
            </w:r>
            <w:r w:rsidR="00FC6491" w:rsidRPr="00256FEE">
              <w:rPr>
                <w:rStyle w:val="Hyperlink"/>
                <w:noProof/>
                <w:lang w:val="en-AU"/>
              </w:rPr>
              <w:t>Prepare Control Circuits</w:t>
            </w:r>
            <w:r w:rsidR="00FC6491">
              <w:rPr>
                <w:noProof/>
                <w:webHidden/>
              </w:rPr>
              <w:tab/>
            </w:r>
            <w:r w:rsidR="00FC6491">
              <w:rPr>
                <w:noProof/>
                <w:webHidden/>
              </w:rPr>
              <w:fldChar w:fldCharType="begin"/>
            </w:r>
            <w:r w:rsidR="00FC6491">
              <w:rPr>
                <w:noProof/>
                <w:webHidden/>
              </w:rPr>
              <w:instrText xml:space="preserve"> PAGEREF _Toc60095880 \h </w:instrText>
            </w:r>
            <w:r w:rsidR="00FC6491">
              <w:rPr>
                <w:noProof/>
                <w:webHidden/>
              </w:rPr>
            </w:r>
            <w:r w:rsidR="00FC6491">
              <w:rPr>
                <w:noProof/>
                <w:webHidden/>
              </w:rPr>
              <w:fldChar w:fldCharType="separate"/>
            </w:r>
            <w:r w:rsidR="00FC6491">
              <w:rPr>
                <w:noProof/>
                <w:webHidden/>
              </w:rPr>
              <w:t>379</w:t>
            </w:r>
            <w:r w:rsidR="00FC6491">
              <w:rPr>
                <w:noProof/>
                <w:webHidden/>
              </w:rPr>
              <w:fldChar w:fldCharType="end"/>
            </w:r>
          </w:hyperlink>
        </w:p>
        <w:p w14:paraId="315A25B2" w14:textId="77777777" w:rsidR="00FC6491" w:rsidRDefault="00B37A90">
          <w:pPr>
            <w:pStyle w:val="TOC2"/>
            <w:tabs>
              <w:tab w:val="left" w:pos="1540"/>
              <w:tab w:val="right" w:leader="dot" w:pos="14952"/>
            </w:tabs>
            <w:rPr>
              <w:rFonts w:eastAsiaTheme="minorEastAsia" w:cstheme="minorBidi"/>
              <w:i w:val="0"/>
              <w:iCs w:val="0"/>
              <w:noProof/>
              <w:color w:val="auto"/>
              <w:sz w:val="22"/>
              <w:szCs w:val="22"/>
            </w:rPr>
          </w:pPr>
          <w:hyperlink w:anchor="_Toc60095881" w:history="1">
            <w:r w:rsidR="00FC6491" w:rsidRPr="00256FEE">
              <w:rPr>
                <w:rStyle w:val="Hyperlink"/>
                <w:noProof/>
                <w:lang w:val="en-AU"/>
              </w:rPr>
              <w:t>0713E&amp;E-89.</w:t>
            </w:r>
            <w:r w:rsidR="00FC6491">
              <w:rPr>
                <w:rFonts w:eastAsiaTheme="minorEastAsia" w:cstheme="minorBidi"/>
                <w:i w:val="0"/>
                <w:iCs w:val="0"/>
                <w:noProof/>
                <w:color w:val="auto"/>
                <w:sz w:val="22"/>
                <w:szCs w:val="22"/>
              </w:rPr>
              <w:tab/>
            </w:r>
            <w:r w:rsidR="00FC6491" w:rsidRPr="00256FEE">
              <w:rPr>
                <w:rStyle w:val="Hyperlink"/>
                <w:noProof/>
                <w:lang w:val="en-AU"/>
              </w:rPr>
              <w:t>Measure Air Velocity</w:t>
            </w:r>
            <w:r w:rsidR="00FC6491">
              <w:rPr>
                <w:noProof/>
                <w:webHidden/>
              </w:rPr>
              <w:tab/>
            </w:r>
            <w:r w:rsidR="00FC6491">
              <w:rPr>
                <w:noProof/>
                <w:webHidden/>
              </w:rPr>
              <w:fldChar w:fldCharType="begin"/>
            </w:r>
            <w:r w:rsidR="00FC6491">
              <w:rPr>
                <w:noProof/>
                <w:webHidden/>
              </w:rPr>
              <w:instrText xml:space="preserve"> PAGEREF _Toc60095881 \h </w:instrText>
            </w:r>
            <w:r w:rsidR="00FC6491">
              <w:rPr>
                <w:noProof/>
                <w:webHidden/>
              </w:rPr>
            </w:r>
            <w:r w:rsidR="00FC6491">
              <w:rPr>
                <w:noProof/>
                <w:webHidden/>
              </w:rPr>
              <w:fldChar w:fldCharType="separate"/>
            </w:r>
            <w:r w:rsidR="00FC6491">
              <w:rPr>
                <w:noProof/>
                <w:webHidden/>
              </w:rPr>
              <w:t>382</w:t>
            </w:r>
            <w:r w:rsidR="00FC6491">
              <w:rPr>
                <w:noProof/>
                <w:webHidden/>
              </w:rPr>
              <w:fldChar w:fldCharType="end"/>
            </w:r>
          </w:hyperlink>
        </w:p>
        <w:p w14:paraId="6A64F4E1" w14:textId="77777777" w:rsidR="00FC6491" w:rsidRDefault="00B37A90">
          <w:pPr>
            <w:pStyle w:val="TOC2"/>
            <w:tabs>
              <w:tab w:val="left" w:pos="1540"/>
              <w:tab w:val="right" w:leader="dot" w:pos="14952"/>
            </w:tabs>
            <w:rPr>
              <w:rFonts w:eastAsiaTheme="minorEastAsia" w:cstheme="minorBidi"/>
              <w:i w:val="0"/>
              <w:iCs w:val="0"/>
              <w:noProof/>
              <w:color w:val="auto"/>
              <w:sz w:val="22"/>
              <w:szCs w:val="22"/>
            </w:rPr>
          </w:pPr>
          <w:hyperlink w:anchor="_Toc60095882" w:history="1">
            <w:r w:rsidR="00FC6491" w:rsidRPr="00256FEE">
              <w:rPr>
                <w:rStyle w:val="Hyperlink"/>
                <w:noProof/>
                <w:lang w:val="en-AU"/>
              </w:rPr>
              <w:t>0713E&amp;E-90.</w:t>
            </w:r>
            <w:r w:rsidR="00FC6491">
              <w:rPr>
                <w:rFonts w:eastAsiaTheme="minorEastAsia" w:cstheme="minorBidi"/>
                <w:i w:val="0"/>
                <w:iCs w:val="0"/>
                <w:noProof/>
                <w:color w:val="auto"/>
                <w:sz w:val="22"/>
                <w:szCs w:val="22"/>
              </w:rPr>
              <w:tab/>
            </w:r>
            <w:r w:rsidR="00FC6491" w:rsidRPr="00256FEE">
              <w:rPr>
                <w:rStyle w:val="Hyperlink"/>
                <w:noProof/>
                <w:lang w:val="en-AU"/>
              </w:rPr>
              <w:t>Produce HVAC Control System Drawings</w:t>
            </w:r>
            <w:r w:rsidR="00FC6491">
              <w:rPr>
                <w:noProof/>
                <w:webHidden/>
              </w:rPr>
              <w:tab/>
            </w:r>
            <w:r w:rsidR="00FC6491">
              <w:rPr>
                <w:noProof/>
                <w:webHidden/>
              </w:rPr>
              <w:fldChar w:fldCharType="begin"/>
            </w:r>
            <w:r w:rsidR="00FC6491">
              <w:rPr>
                <w:noProof/>
                <w:webHidden/>
              </w:rPr>
              <w:instrText xml:space="preserve"> PAGEREF _Toc60095882 \h </w:instrText>
            </w:r>
            <w:r w:rsidR="00FC6491">
              <w:rPr>
                <w:noProof/>
                <w:webHidden/>
              </w:rPr>
            </w:r>
            <w:r w:rsidR="00FC6491">
              <w:rPr>
                <w:noProof/>
                <w:webHidden/>
              </w:rPr>
              <w:fldChar w:fldCharType="separate"/>
            </w:r>
            <w:r w:rsidR="00FC6491">
              <w:rPr>
                <w:noProof/>
                <w:webHidden/>
              </w:rPr>
              <w:t>385</w:t>
            </w:r>
            <w:r w:rsidR="00FC6491">
              <w:rPr>
                <w:noProof/>
                <w:webHidden/>
              </w:rPr>
              <w:fldChar w:fldCharType="end"/>
            </w:r>
          </w:hyperlink>
        </w:p>
        <w:p w14:paraId="3E134610" w14:textId="77777777" w:rsidR="00FC6491" w:rsidRDefault="00B37A90">
          <w:pPr>
            <w:pStyle w:val="TOC2"/>
            <w:tabs>
              <w:tab w:val="left" w:pos="1540"/>
              <w:tab w:val="right" w:leader="dot" w:pos="14952"/>
            </w:tabs>
            <w:rPr>
              <w:rFonts w:eastAsiaTheme="minorEastAsia" w:cstheme="minorBidi"/>
              <w:i w:val="0"/>
              <w:iCs w:val="0"/>
              <w:noProof/>
              <w:color w:val="auto"/>
              <w:sz w:val="22"/>
              <w:szCs w:val="22"/>
            </w:rPr>
          </w:pPr>
          <w:hyperlink w:anchor="_Toc60095883" w:history="1">
            <w:r w:rsidR="00FC6491" w:rsidRPr="00256FEE">
              <w:rPr>
                <w:rStyle w:val="Hyperlink"/>
                <w:noProof/>
                <w:lang w:val="en-AU"/>
              </w:rPr>
              <w:t>0713E&amp;E-91.</w:t>
            </w:r>
            <w:r w:rsidR="00FC6491">
              <w:rPr>
                <w:rFonts w:eastAsiaTheme="minorEastAsia" w:cstheme="minorBidi"/>
                <w:i w:val="0"/>
                <w:iCs w:val="0"/>
                <w:noProof/>
                <w:color w:val="auto"/>
                <w:sz w:val="22"/>
                <w:szCs w:val="22"/>
              </w:rPr>
              <w:tab/>
            </w:r>
            <w:r w:rsidR="00FC6491" w:rsidRPr="00256FEE">
              <w:rPr>
                <w:rStyle w:val="Hyperlink"/>
                <w:noProof/>
              </w:rPr>
              <w:t>Adjust and Balance HVAC Controls</w:t>
            </w:r>
            <w:r w:rsidR="00FC6491">
              <w:rPr>
                <w:noProof/>
                <w:webHidden/>
              </w:rPr>
              <w:tab/>
            </w:r>
            <w:r w:rsidR="00FC6491">
              <w:rPr>
                <w:noProof/>
                <w:webHidden/>
              </w:rPr>
              <w:fldChar w:fldCharType="begin"/>
            </w:r>
            <w:r w:rsidR="00FC6491">
              <w:rPr>
                <w:noProof/>
                <w:webHidden/>
              </w:rPr>
              <w:instrText xml:space="preserve"> PAGEREF _Toc60095883 \h </w:instrText>
            </w:r>
            <w:r w:rsidR="00FC6491">
              <w:rPr>
                <w:noProof/>
                <w:webHidden/>
              </w:rPr>
            </w:r>
            <w:r w:rsidR="00FC6491">
              <w:rPr>
                <w:noProof/>
                <w:webHidden/>
              </w:rPr>
              <w:fldChar w:fldCharType="separate"/>
            </w:r>
            <w:r w:rsidR="00FC6491">
              <w:rPr>
                <w:noProof/>
                <w:webHidden/>
              </w:rPr>
              <w:t>387</w:t>
            </w:r>
            <w:r w:rsidR="00FC6491">
              <w:rPr>
                <w:noProof/>
                <w:webHidden/>
              </w:rPr>
              <w:fldChar w:fldCharType="end"/>
            </w:r>
          </w:hyperlink>
        </w:p>
        <w:p w14:paraId="0473A3FD" w14:textId="77777777" w:rsidR="00FC6491" w:rsidRDefault="00B37A90">
          <w:pPr>
            <w:pStyle w:val="TOC2"/>
            <w:tabs>
              <w:tab w:val="left" w:pos="1540"/>
              <w:tab w:val="right" w:leader="dot" w:pos="14952"/>
            </w:tabs>
            <w:rPr>
              <w:rFonts w:eastAsiaTheme="minorEastAsia" w:cstheme="minorBidi"/>
              <w:i w:val="0"/>
              <w:iCs w:val="0"/>
              <w:noProof/>
              <w:color w:val="auto"/>
              <w:sz w:val="22"/>
              <w:szCs w:val="22"/>
            </w:rPr>
          </w:pPr>
          <w:hyperlink w:anchor="_Toc60095884" w:history="1">
            <w:r w:rsidR="00FC6491" w:rsidRPr="00256FEE">
              <w:rPr>
                <w:rStyle w:val="Hyperlink"/>
                <w:noProof/>
                <w:lang w:val="en-AU"/>
              </w:rPr>
              <w:t>0713E&amp;E-92.</w:t>
            </w:r>
            <w:r w:rsidR="00FC6491">
              <w:rPr>
                <w:rFonts w:eastAsiaTheme="minorEastAsia" w:cstheme="minorBidi"/>
                <w:i w:val="0"/>
                <w:iCs w:val="0"/>
                <w:noProof/>
                <w:color w:val="auto"/>
                <w:sz w:val="22"/>
                <w:szCs w:val="22"/>
              </w:rPr>
              <w:tab/>
            </w:r>
            <w:r w:rsidR="00FC6491" w:rsidRPr="00256FEE">
              <w:rPr>
                <w:rStyle w:val="Hyperlink"/>
                <w:noProof/>
              </w:rPr>
              <w:t>Operate HVAC Building Management System (BMS)</w:t>
            </w:r>
            <w:r w:rsidR="00FC6491">
              <w:rPr>
                <w:noProof/>
                <w:webHidden/>
              </w:rPr>
              <w:tab/>
            </w:r>
            <w:r w:rsidR="00FC6491">
              <w:rPr>
                <w:noProof/>
                <w:webHidden/>
              </w:rPr>
              <w:fldChar w:fldCharType="begin"/>
            </w:r>
            <w:r w:rsidR="00FC6491">
              <w:rPr>
                <w:noProof/>
                <w:webHidden/>
              </w:rPr>
              <w:instrText xml:space="preserve"> PAGEREF _Toc60095884 \h </w:instrText>
            </w:r>
            <w:r w:rsidR="00FC6491">
              <w:rPr>
                <w:noProof/>
                <w:webHidden/>
              </w:rPr>
            </w:r>
            <w:r w:rsidR="00FC6491">
              <w:rPr>
                <w:noProof/>
                <w:webHidden/>
              </w:rPr>
              <w:fldChar w:fldCharType="separate"/>
            </w:r>
            <w:r w:rsidR="00FC6491">
              <w:rPr>
                <w:noProof/>
                <w:webHidden/>
              </w:rPr>
              <w:t>389</w:t>
            </w:r>
            <w:r w:rsidR="00FC6491">
              <w:rPr>
                <w:noProof/>
                <w:webHidden/>
              </w:rPr>
              <w:fldChar w:fldCharType="end"/>
            </w:r>
          </w:hyperlink>
        </w:p>
        <w:p w14:paraId="6366E205" w14:textId="77777777" w:rsidR="00FC6491" w:rsidRDefault="00B37A90">
          <w:pPr>
            <w:pStyle w:val="TOC2"/>
            <w:tabs>
              <w:tab w:val="left" w:pos="1540"/>
              <w:tab w:val="right" w:leader="dot" w:pos="14952"/>
            </w:tabs>
            <w:rPr>
              <w:rFonts w:eastAsiaTheme="minorEastAsia" w:cstheme="minorBidi"/>
              <w:i w:val="0"/>
              <w:iCs w:val="0"/>
              <w:noProof/>
              <w:color w:val="auto"/>
              <w:sz w:val="22"/>
              <w:szCs w:val="22"/>
            </w:rPr>
          </w:pPr>
          <w:hyperlink w:anchor="_Toc60095885" w:history="1">
            <w:r w:rsidR="00FC6491" w:rsidRPr="00256FEE">
              <w:rPr>
                <w:rStyle w:val="Hyperlink"/>
                <w:noProof/>
                <w:lang w:val="pt-PT"/>
              </w:rPr>
              <w:t>0713E&amp;E-93.</w:t>
            </w:r>
            <w:r w:rsidR="00FC6491">
              <w:rPr>
                <w:rFonts w:eastAsiaTheme="minorEastAsia" w:cstheme="minorBidi"/>
                <w:i w:val="0"/>
                <w:iCs w:val="0"/>
                <w:noProof/>
                <w:color w:val="auto"/>
                <w:sz w:val="22"/>
                <w:szCs w:val="22"/>
              </w:rPr>
              <w:tab/>
            </w:r>
            <w:r w:rsidR="00FC6491" w:rsidRPr="00256FEE">
              <w:rPr>
                <w:rStyle w:val="Hyperlink"/>
                <w:noProof/>
              </w:rPr>
              <w:t>Develop Entrepreneurial Skills</w:t>
            </w:r>
            <w:r w:rsidR="00FC6491">
              <w:rPr>
                <w:noProof/>
                <w:webHidden/>
              </w:rPr>
              <w:tab/>
            </w:r>
            <w:r w:rsidR="00FC6491">
              <w:rPr>
                <w:noProof/>
                <w:webHidden/>
              </w:rPr>
              <w:fldChar w:fldCharType="begin"/>
            </w:r>
            <w:r w:rsidR="00FC6491">
              <w:rPr>
                <w:noProof/>
                <w:webHidden/>
              </w:rPr>
              <w:instrText xml:space="preserve"> PAGEREF _Toc60095885 \h </w:instrText>
            </w:r>
            <w:r w:rsidR="00FC6491">
              <w:rPr>
                <w:noProof/>
                <w:webHidden/>
              </w:rPr>
            </w:r>
            <w:r w:rsidR="00FC6491">
              <w:rPr>
                <w:noProof/>
                <w:webHidden/>
              </w:rPr>
              <w:fldChar w:fldCharType="separate"/>
            </w:r>
            <w:r w:rsidR="00FC6491">
              <w:rPr>
                <w:noProof/>
                <w:webHidden/>
              </w:rPr>
              <w:t>392</w:t>
            </w:r>
            <w:r w:rsidR="00FC6491">
              <w:rPr>
                <w:noProof/>
                <w:webHidden/>
              </w:rPr>
              <w:fldChar w:fldCharType="end"/>
            </w:r>
          </w:hyperlink>
        </w:p>
        <w:p w14:paraId="7CF9D419" w14:textId="77777777" w:rsidR="00FC6491" w:rsidRDefault="00B37A90">
          <w:pPr>
            <w:pStyle w:val="TOC2"/>
            <w:tabs>
              <w:tab w:val="left" w:pos="1540"/>
              <w:tab w:val="right" w:leader="dot" w:pos="14952"/>
            </w:tabs>
            <w:rPr>
              <w:rFonts w:eastAsiaTheme="minorEastAsia" w:cstheme="minorBidi"/>
              <w:i w:val="0"/>
              <w:iCs w:val="0"/>
              <w:noProof/>
              <w:color w:val="auto"/>
              <w:sz w:val="22"/>
              <w:szCs w:val="22"/>
            </w:rPr>
          </w:pPr>
          <w:hyperlink w:anchor="_Toc60095886" w:history="1">
            <w:r w:rsidR="00FC6491" w:rsidRPr="00256FEE">
              <w:rPr>
                <w:rStyle w:val="Hyperlink"/>
                <w:noProof/>
                <w:lang w:val="pt-PT"/>
              </w:rPr>
              <w:t>0713E&amp;E-94.</w:t>
            </w:r>
            <w:r w:rsidR="00FC6491">
              <w:rPr>
                <w:rFonts w:eastAsiaTheme="minorEastAsia" w:cstheme="minorBidi"/>
                <w:i w:val="0"/>
                <w:iCs w:val="0"/>
                <w:noProof/>
                <w:color w:val="auto"/>
                <w:sz w:val="22"/>
                <w:szCs w:val="22"/>
              </w:rPr>
              <w:tab/>
            </w:r>
            <w:r w:rsidR="00FC6491" w:rsidRPr="00256FEE">
              <w:rPr>
                <w:rStyle w:val="Hyperlink"/>
                <w:noProof/>
                <w:lang w:val="pt-PT"/>
              </w:rPr>
              <w:t>Apply project information management and communications techniques</w:t>
            </w:r>
            <w:r w:rsidR="00FC6491">
              <w:rPr>
                <w:noProof/>
                <w:webHidden/>
              </w:rPr>
              <w:tab/>
            </w:r>
            <w:r w:rsidR="00FC6491">
              <w:rPr>
                <w:noProof/>
                <w:webHidden/>
              </w:rPr>
              <w:fldChar w:fldCharType="begin"/>
            </w:r>
            <w:r w:rsidR="00FC6491">
              <w:rPr>
                <w:noProof/>
                <w:webHidden/>
              </w:rPr>
              <w:instrText xml:space="preserve"> PAGEREF _Toc60095886 \h </w:instrText>
            </w:r>
            <w:r w:rsidR="00FC6491">
              <w:rPr>
                <w:noProof/>
                <w:webHidden/>
              </w:rPr>
            </w:r>
            <w:r w:rsidR="00FC6491">
              <w:rPr>
                <w:noProof/>
                <w:webHidden/>
              </w:rPr>
              <w:fldChar w:fldCharType="separate"/>
            </w:r>
            <w:r w:rsidR="00FC6491">
              <w:rPr>
                <w:noProof/>
                <w:webHidden/>
              </w:rPr>
              <w:t>395</w:t>
            </w:r>
            <w:r w:rsidR="00FC6491">
              <w:rPr>
                <w:noProof/>
                <w:webHidden/>
              </w:rPr>
              <w:fldChar w:fldCharType="end"/>
            </w:r>
          </w:hyperlink>
        </w:p>
        <w:p w14:paraId="174AADB5" w14:textId="77777777" w:rsidR="00FC6491" w:rsidRDefault="00B37A90">
          <w:pPr>
            <w:pStyle w:val="TOC2"/>
            <w:tabs>
              <w:tab w:val="left" w:pos="1540"/>
              <w:tab w:val="right" w:leader="dot" w:pos="14952"/>
            </w:tabs>
            <w:rPr>
              <w:rFonts w:eastAsiaTheme="minorEastAsia" w:cstheme="minorBidi"/>
              <w:i w:val="0"/>
              <w:iCs w:val="0"/>
              <w:noProof/>
              <w:color w:val="auto"/>
              <w:sz w:val="22"/>
              <w:szCs w:val="22"/>
            </w:rPr>
          </w:pPr>
          <w:hyperlink w:anchor="_Toc60095887" w:history="1">
            <w:r w:rsidR="00FC6491" w:rsidRPr="00256FEE">
              <w:rPr>
                <w:rStyle w:val="Hyperlink"/>
                <w:noProof/>
              </w:rPr>
              <w:t>0713E&amp;E-95.</w:t>
            </w:r>
            <w:r w:rsidR="00FC6491">
              <w:rPr>
                <w:rFonts w:eastAsiaTheme="minorEastAsia" w:cstheme="minorBidi"/>
                <w:i w:val="0"/>
                <w:iCs w:val="0"/>
                <w:noProof/>
                <w:color w:val="auto"/>
                <w:sz w:val="22"/>
                <w:szCs w:val="22"/>
              </w:rPr>
              <w:tab/>
            </w:r>
            <w:r w:rsidR="00FC6491" w:rsidRPr="00256FEE">
              <w:rPr>
                <w:rStyle w:val="Hyperlink"/>
                <w:noProof/>
              </w:rPr>
              <w:t>Apply Project Human Resources Management Approaches</w:t>
            </w:r>
            <w:r w:rsidR="00FC6491">
              <w:rPr>
                <w:noProof/>
                <w:webHidden/>
              </w:rPr>
              <w:tab/>
            </w:r>
            <w:r w:rsidR="00FC6491">
              <w:rPr>
                <w:noProof/>
                <w:webHidden/>
              </w:rPr>
              <w:fldChar w:fldCharType="begin"/>
            </w:r>
            <w:r w:rsidR="00FC6491">
              <w:rPr>
                <w:noProof/>
                <w:webHidden/>
              </w:rPr>
              <w:instrText xml:space="preserve"> PAGEREF _Toc60095887 \h </w:instrText>
            </w:r>
            <w:r w:rsidR="00FC6491">
              <w:rPr>
                <w:noProof/>
                <w:webHidden/>
              </w:rPr>
            </w:r>
            <w:r w:rsidR="00FC6491">
              <w:rPr>
                <w:noProof/>
                <w:webHidden/>
              </w:rPr>
              <w:fldChar w:fldCharType="separate"/>
            </w:r>
            <w:r w:rsidR="00FC6491">
              <w:rPr>
                <w:noProof/>
                <w:webHidden/>
              </w:rPr>
              <w:t>397</w:t>
            </w:r>
            <w:r w:rsidR="00FC6491">
              <w:rPr>
                <w:noProof/>
                <w:webHidden/>
              </w:rPr>
              <w:fldChar w:fldCharType="end"/>
            </w:r>
          </w:hyperlink>
        </w:p>
        <w:p w14:paraId="26F6BE84" w14:textId="77777777" w:rsidR="00FC6491" w:rsidRDefault="00B37A90">
          <w:pPr>
            <w:pStyle w:val="TOC2"/>
            <w:tabs>
              <w:tab w:val="left" w:pos="1540"/>
              <w:tab w:val="right" w:leader="dot" w:pos="14952"/>
            </w:tabs>
            <w:rPr>
              <w:rFonts w:eastAsiaTheme="minorEastAsia" w:cstheme="minorBidi"/>
              <w:i w:val="0"/>
              <w:iCs w:val="0"/>
              <w:noProof/>
              <w:color w:val="auto"/>
              <w:sz w:val="22"/>
              <w:szCs w:val="22"/>
            </w:rPr>
          </w:pPr>
          <w:hyperlink w:anchor="_Toc60095888" w:history="1">
            <w:r w:rsidR="00FC6491" w:rsidRPr="00256FEE">
              <w:rPr>
                <w:rStyle w:val="Hyperlink"/>
                <w:noProof/>
              </w:rPr>
              <w:t>0713E&amp;E-96.</w:t>
            </w:r>
            <w:r w:rsidR="00FC6491">
              <w:rPr>
                <w:rFonts w:eastAsiaTheme="minorEastAsia" w:cstheme="minorBidi"/>
                <w:i w:val="0"/>
                <w:iCs w:val="0"/>
                <w:noProof/>
                <w:color w:val="auto"/>
                <w:sz w:val="22"/>
                <w:szCs w:val="22"/>
              </w:rPr>
              <w:tab/>
            </w:r>
            <w:r w:rsidR="00FC6491" w:rsidRPr="00256FEE">
              <w:rPr>
                <w:rStyle w:val="Hyperlink"/>
                <w:noProof/>
              </w:rPr>
              <w:t>Direct Human Resources Management Of A Project Program</w:t>
            </w:r>
            <w:r w:rsidR="00FC6491">
              <w:rPr>
                <w:noProof/>
                <w:webHidden/>
              </w:rPr>
              <w:tab/>
            </w:r>
            <w:r w:rsidR="00FC6491">
              <w:rPr>
                <w:noProof/>
                <w:webHidden/>
              </w:rPr>
              <w:fldChar w:fldCharType="begin"/>
            </w:r>
            <w:r w:rsidR="00FC6491">
              <w:rPr>
                <w:noProof/>
                <w:webHidden/>
              </w:rPr>
              <w:instrText xml:space="preserve"> PAGEREF _Toc60095888 \h </w:instrText>
            </w:r>
            <w:r w:rsidR="00FC6491">
              <w:rPr>
                <w:noProof/>
                <w:webHidden/>
              </w:rPr>
            </w:r>
            <w:r w:rsidR="00FC6491">
              <w:rPr>
                <w:noProof/>
                <w:webHidden/>
              </w:rPr>
              <w:fldChar w:fldCharType="separate"/>
            </w:r>
            <w:r w:rsidR="00FC6491">
              <w:rPr>
                <w:noProof/>
                <w:webHidden/>
              </w:rPr>
              <w:t>400</w:t>
            </w:r>
            <w:r w:rsidR="00FC6491">
              <w:rPr>
                <w:noProof/>
                <w:webHidden/>
              </w:rPr>
              <w:fldChar w:fldCharType="end"/>
            </w:r>
          </w:hyperlink>
        </w:p>
        <w:p w14:paraId="62F7858C" w14:textId="77777777" w:rsidR="00FC6491" w:rsidRDefault="00B37A90">
          <w:pPr>
            <w:pStyle w:val="TOC2"/>
            <w:tabs>
              <w:tab w:val="left" w:pos="1540"/>
              <w:tab w:val="right" w:leader="dot" w:pos="14952"/>
            </w:tabs>
            <w:rPr>
              <w:rFonts w:eastAsiaTheme="minorEastAsia" w:cstheme="minorBidi"/>
              <w:i w:val="0"/>
              <w:iCs w:val="0"/>
              <w:noProof/>
              <w:color w:val="auto"/>
              <w:sz w:val="22"/>
              <w:szCs w:val="22"/>
            </w:rPr>
          </w:pPr>
          <w:hyperlink w:anchor="_Toc60095889" w:history="1">
            <w:r w:rsidR="00FC6491" w:rsidRPr="00256FEE">
              <w:rPr>
                <w:rStyle w:val="Hyperlink"/>
                <w:noProof/>
                <w:lang w:val="pt-PT"/>
              </w:rPr>
              <w:t>0713E&amp;E-97.</w:t>
            </w:r>
            <w:r w:rsidR="00FC6491">
              <w:rPr>
                <w:rFonts w:eastAsiaTheme="minorEastAsia" w:cstheme="minorBidi"/>
                <w:i w:val="0"/>
                <w:iCs w:val="0"/>
                <w:noProof/>
                <w:color w:val="auto"/>
                <w:sz w:val="22"/>
                <w:szCs w:val="22"/>
              </w:rPr>
              <w:tab/>
            </w:r>
            <w:r w:rsidR="00FC6491" w:rsidRPr="00256FEE">
              <w:rPr>
                <w:rStyle w:val="Hyperlink"/>
                <w:noProof/>
              </w:rPr>
              <w:t>Develop A Project Management Plan</w:t>
            </w:r>
            <w:r w:rsidR="00FC6491">
              <w:rPr>
                <w:noProof/>
                <w:webHidden/>
              </w:rPr>
              <w:tab/>
            </w:r>
            <w:r w:rsidR="00FC6491">
              <w:rPr>
                <w:noProof/>
                <w:webHidden/>
              </w:rPr>
              <w:fldChar w:fldCharType="begin"/>
            </w:r>
            <w:r w:rsidR="00FC6491">
              <w:rPr>
                <w:noProof/>
                <w:webHidden/>
              </w:rPr>
              <w:instrText xml:space="preserve"> PAGEREF _Toc60095889 \h </w:instrText>
            </w:r>
            <w:r w:rsidR="00FC6491">
              <w:rPr>
                <w:noProof/>
                <w:webHidden/>
              </w:rPr>
            </w:r>
            <w:r w:rsidR="00FC6491">
              <w:rPr>
                <w:noProof/>
                <w:webHidden/>
              </w:rPr>
              <w:fldChar w:fldCharType="separate"/>
            </w:r>
            <w:r w:rsidR="00FC6491">
              <w:rPr>
                <w:noProof/>
                <w:webHidden/>
              </w:rPr>
              <w:t>404</w:t>
            </w:r>
            <w:r w:rsidR="00FC6491">
              <w:rPr>
                <w:noProof/>
                <w:webHidden/>
              </w:rPr>
              <w:fldChar w:fldCharType="end"/>
            </w:r>
          </w:hyperlink>
        </w:p>
        <w:p w14:paraId="4CCB4385" w14:textId="77777777" w:rsidR="00FC6491" w:rsidRDefault="00B37A90">
          <w:pPr>
            <w:pStyle w:val="TOC2"/>
            <w:tabs>
              <w:tab w:val="left" w:pos="1540"/>
              <w:tab w:val="right" w:leader="dot" w:pos="14952"/>
            </w:tabs>
            <w:rPr>
              <w:rFonts w:eastAsiaTheme="minorEastAsia" w:cstheme="minorBidi"/>
              <w:i w:val="0"/>
              <w:iCs w:val="0"/>
              <w:noProof/>
              <w:color w:val="auto"/>
              <w:sz w:val="22"/>
              <w:szCs w:val="22"/>
            </w:rPr>
          </w:pPr>
          <w:hyperlink w:anchor="_Toc60095890" w:history="1">
            <w:r w:rsidR="00FC6491" w:rsidRPr="00256FEE">
              <w:rPr>
                <w:rStyle w:val="Hyperlink"/>
                <w:noProof/>
                <w:lang w:val="pt-PT"/>
              </w:rPr>
              <w:t>0713E&amp;E-98.</w:t>
            </w:r>
            <w:r w:rsidR="00FC6491">
              <w:rPr>
                <w:rFonts w:eastAsiaTheme="minorEastAsia" w:cstheme="minorBidi"/>
                <w:i w:val="0"/>
                <w:iCs w:val="0"/>
                <w:noProof/>
                <w:color w:val="auto"/>
                <w:sz w:val="22"/>
                <w:szCs w:val="22"/>
              </w:rPr>
              <w:tab/>
            </w:r>
            <w:r w:rsidR="00FC6491" w:rsidRPr="00256FEE">
              <w:rPr>
                <w:rStyle w:val="Hyperlink"/>
                <w:noProof/>
              </w:rPr>
              <w:t>Maintain Business Resources</w:t>
            </w:r>
            <w:r w:rsidR="00FC6491">
              <w:rPr>
                <w:noProof/>
                <w:webHidden/>
              </w:rPr>
              <w:tab/>
            </w:r>
            <w:r w:rsidR="00FC6491">
              <w:rPr>
                <w:noProof/>
                <w:webHidden/>
              </w:rPr>
              <w:fldChar w:fldCharType="begin"/>
            </w:r>
            <w:r w:rsidR="00FC6491">
              <w:rPr>
                <w:noProof/>
                <w:webHidden/>
              </w:rPr>
              <w:instrText xml:space="preserve"> PAGEREF _Toc60095890 \h </w:instrText>
            </w:r>
            <w:r w:rsidR="00FC6491">
              <w:rPr>
                <w:noProof/>
                <w:webHidden/>
              </w:rPr>
            </w:r>
            <w:r w:rsidR="00FC6491">
              <w:rPr>
                <w:noProof/>
                <w:webHidden/>
              </w:rPr>
              <w:fldChar w:fldCharType="separate"/>
            </w:r>
            <w:r w:rsidR="00FC6491">
              <w:rPr>
                <w:noProof/>
                <w:webHidden/>
              </w:rPr>
              <w:t>407</w:t>
            </w:r>
            <w:r w:rsidR="00FC6491">
              <w:rPr>
                <w:noProof/>
                <w:webHidden/>
              </w:rPr>
              <w:fldChar w:fldCharType="end"/>
            </w:r>
          </w:hyperlink>
        </w:p>
        <w:p w14:paraId="2CEA223B" w14:textId="77777777" w:rsidR="00FC6491" w:rsidRDefault="00B37A90">
          <w:pPr>
            <w:pStyle w:val="TOC2"/>
            <w:tabs>
              <w:tab w:val="left" w:pos="1540"/>
              <w:tab w:val="right" w:leader="dot" w:pos="14952"/>
            </w:tabs>
            <w:rPr>
              <w:rFonts w:eastAsiaTheme="minorEastAsia" w:cstheme="minorBidi"/>
              <w:i w:val="0"/>
              <w:iCs w:val="0"/>
              <w:noProof/>
              <w:color w:val="auto"/>
              <w:sz w:val="22"/>
              <w:szCs w:val="22"/>
            </w:rPr>
          </w:pPr>
          <w:hyperlink w:anchor="_Toc60095891" w:history="1">
            <w:r w:rsidR="00FC6491" w:rsidRPr="00256FEE">
              <w:rPr>
                <w:rStyle w:val="Hyperlink"/>
                <w:noProof/>
                <w:lang w:val="pt-PT"/>
              </w:rPr>
              <w:t>0713E&amp;E-99.</w:t>
            </w:r>
            <w:r w:rsidR="00FC6491">
              <w:rPr>
                <w:rFonts w:eastAsiaTheme="minorEastAsia" w:cstheme="minorBidi"/>
                <w:i w:val="0"/>
                <w:iCs w:val="0"/>
                <w:noProof/>
                <w:color w:val="auto"/>
                <w:sz w:val="22"/>
                <w:szCs w:val="22"/>
              </w:rPr>
              <w:tab/>
            </w:r>
            <w:r w:rsidR="00FC6491" w:rsidRPr="00256FEE">
              <w:rPr>
                <w:rStyle w:val="Hyperlink"/>
                <w:noProof/>
              </w:rPr>
              <w:t>Develop A Sales Plan</w:t>
            </w:r>
            <w:r w:rsidR="00FC6491">
              <w:rPr>
                <w:noProof/>
                <w:webHidden/>
              </w:rPr>
              <w:tab/>
            </w:r>
            <w:r w:rsidR="00FC6491">
              <w:rPr>
                <w:noProof/>
                <w:webHidden/>
              </w:rPr>
              <w:fldChar w:fldCharType="begin"/>
            </w:r>
            <w:r w:rsidR="00FC6491">
              <w:rPr>
                <w:noProof/>
                <w:webHidden/>
              </w:rPr>
              <w:instrText xml:space="preserve"> PAGEREF _Toc60095891 \h </w:instrText>
            </w:r>
            <w:r w:rsidR="00FC6491">
              <w:rPr>
                <w:noProof/>
                <w:webHidden/>
              </w:rPr>
            </w:r>
            <w:r w:rsidR="00FC6491">
              <w:rPr>
                <w:noProof/>
                <w:webHidden/>
              </w:rPr>
              <w:fldChar w:fldCharType="separate"/>
            </w:r>
            <w:r w:rsidR="00FC6491">
              <w:rPr>
                <w:noProof/>
                <w:webHidden/>
              </w:rPr>
              <w:t>409</w:t>
            </w:r>
            <w:r w:rsidR="00FC6491">
              <w:rPr>
                <w:noProof/>
                <w:webHidden/>
              </w:rPr>
              <w:fldChar w:fldCharType="end"/>
            </w:r>
          </w:hyperlink>
        </w:p>
        <w:p w14:paraId="2D2FEDE7" w14:textId="77777777" w:rsidR="00FC6491" w:rsidRDefault="00B37A90">
          <w:pPr>
            <w:pStyle w:val="TOC2"/>
            <w:tabs>
              <w:tab w:val="left" w:pos="1760"/>
              <w:tab w:val="right" w:leader="dot" w:pos="14952"/>
            </w:tabs>
            <w:rPr>
              <w:rFonts w:eastAsiaTheme="minorEastAsia" w:cstheme="minorBidi"/>
              <w:i w:val="0"/>
              <w:iCs w:val="0"/>
              <w:noProof/>
              <w:color w:val="auto"/>
              <w:sz w:val="22"/>
              <w:szCs w:val="22"/>
            </w:rPr>
          </w:pPr>
          <w:hyperlink w:anchor="_Toc60095892" w:history="1">
            <w:r w:rsidR="00FC6491" w:rsidRPr="00256FEE">
              <w:rPr>
                <w:rStyle w:val="Hyperlink"/>
                <w:noProof/>
                <w:lang w:val="pt-PT"/>
              </w:rPr>
              <w:t>0713E&amp;E-100.</w:t>
            </w:r>
            <w:r w:rsidR="00FC6491">
              <w:rPr>
                <w:rFonts w:eastAsiaTheme="minorEastAsia" w:cstheme="minorBidi"/>
                <w:i w:val="0"/>
                <w:iCs w:val="0"/>
                <w:noProof/>
                <w:color w:val="auto"/>
                <w:sz w:val="22"/>
                <w:szCs w:val="22"/>
              </w:rPr>
              <w:tab/>
            </w:r>
            <w:r w:rsidR="00FC6491" w:rsidRPr="00256FEE">
              <w:rPr>
                <w:rStyle w:val="Hyperlink"/>
                <w:noProof/>
              </w:rPr>
              <w:t>Plan And Implement Business-To-Business Marketing</w:t>
            </w:r>
            <w:r w:rsidR="00FC6491">
              <w:rPr>
                <w:noProof/>
                <w:webHidden/>
              </w:rPr>
              <w:tab/>
            </w:r>
            <w:r w:rsidR="00FC6491">
              <w:rPr>
                <w:noProof/>
                <w:webHidden/>
              </w:rPr>
              <w:fldChar w:fldCharType="begin"/>
            </w:r>
            <w:r w:rsidR="00FC6491">
              <w:rPr>
                <w:noProof/>
                <w:webHidden/>
              </w:rPr>
              <w:instrText xml:space="preserve"> PAGEREF _Toc60095892 \h </w:instrText>
            </w:r>
            <w:r w:rsidR="00FC6491">
              <w:rPr>
                <w:noProof/>
                <w:webHidden/>
              </w:rPr>
            </w:r>
            <w:r w:rsidR="00FC6491">
              <w:rPr>
                <w:noProof/>
                <w:webHidden/>
              </w:rPr>
              <w:fldChar w:fldCharType="separate"/>
            </w:r>
            <w:r w:rsidR="00FC6491">
              <w:rPr>
                <w:noProof/>
                <w:webHidden/>
              </w:rPr>
              <w:t>412</w:t>
            </w:r>
            <w:r w:rsidR="00FC6491">
              <w:rPr>
                <w:noProof/>
                <w:webHidden/>
              </w:rPr>
              <w:fldChar w:fldCharType="end"/>
            </w:r>
          </w:hyperlink>
        </w:p>
        <w:p w14:paraId="22C680CD" w14:textId="77777777" w:rsidR="00FC6491" w:rsidRDefault="00B37A90">
          <w:pPr>
            <w:pStyle w:val="TOC2"/>
            <w:tabs>
              <w:tab w:val="left" w:pos="1760"/>
              <w:tab w:val="right" w:leader="dot" w:pos="14952"/>
            </w:tabs>
            <w:rPr>
              <w:rFonts w:eastAsiaTheme="minorEastAsia" w:cstheme="minorBidi"/>
              <w:i w:val="0"/>
              <w:iCs w:val="0"/>
              <w:noProof/>
              <w:color w:val="auto"/>
              <w:sz w:val="22"/>
              <w:szCs w:val="22"/>
            </w:rPr>
          </w:pPr>
          <w:hyperlink w:anchor="_Toc60095893" w:history="1">
            <w:r w:rsidR="00FC6491" w:rsidRPr="00256FEE">
              <w:rPr>
                <w:rStyle w:val="Hyperlink"/>
                <w:noProof/>
                <w:lang w:val="pt-PT"/>
              </w:rPr>
              <w:t>0713E&amp;E-101.</w:t>
            </w:r>
            <w:r w:rsidR="00FC6491">
              <w:rPr>
                <w:rFonts w:eastAsiaTheme="minorEastAsia" w:cstheme="minorBidi"/>
                <w:i w:val="0"/>
                <w:iCs w:val="0"/>
                <w:noProof/>
                <w:color w:val="auto"/>
                <w:sz w:val="22"/>
                <w:szCs w:val="22"/>
              </w:rPr>
              <w:tab/>
            </w:r>
            <w:r w:rsidR="00FC6491" w:rsidRPr="00256FEE">
              <w:rPr>
                <w:rStyle w:val="Hyperlink"/>
                <w:noProof/>
              </w:rPr>
              <w:t>Address Customer Needs</w:t>
            </w:r>
            <w:r w:rsidR="00FC6491">
              <w:rPr>
                <w:noProof/>
                <w:webHidden/>
              </w:rPr>
              <w:tab/>
            </w:r>
            <w:r w:rsidR="00FC6491">
              <w:rPr>
                <w:noProof/>
                <w:webHidden/>
              </w:rPr>
              <w:fldChar w:fldCharType="begin"/>
            </w:r>
            <w:r w:rsidR="00FC6491">
              <w:rPr>
                <w:noProof/>
                <w:webHidden/>
              </w:rPr>
              <w:instrText xml:space="preserve"> PAGEREF _Toc60095893 \h </w:instrText>
            </w:r>
            <w:r w:rsidR="00FC6491">
              <w:rPr>
                <w:noProof/>
                <w:webHidden/>
              </w:rPr>
            </w:r>
            <w:r w:rsidR="00FC6491">
              <w:rPr>
                <w:noProof/>
                <w:webHidden/>
              </w:rPr>
              <w:fldChar w:fldCharType="separate"/>
            </w:r>
            <w:r w:rsidR="00FC6491">
              <w:rPr>
                <w:noProof/>
                <w:webHidden/>
              </w:rPr>
              <w:t>414</w:t>
            </w:r>
            <w:r w:rsidR="00FC6491">
              <w:rPr>
                <w:noProof/>
                <w:webHidden/>
              </w:rPr>
              <w:fldChar w:fldCharType="end"/>
            </w:r>
          </w:hyperlink>
        </w:p>
        <w:p w14:paraId="3447EFB2" w14:textId="77777777" w:rsidR="00FC6491" w:rsidRDefault="00B37A90">
          <w:pPr>
            <w:pStyle w:val="TOC2"/>
            <w:tabs>
              <w:tab w:val="left" w:pos="1760"/>
              <w:tab w:val="right" w:leader="dot" w:pos="14952"/>
            </w:tabs>
            <w:rPr>
              <w:rFonts w:eastAsiaTheme="minorEastAsia" w:cstheme="minorBidi"/>
              <w:i w:val="0"/>
              <w:iCs w:val="0"/>
              <w:noProof/>
              <w:color w:val="auto"/>
              <w:sz w:val="22"/>
              <w:szCs w:val="22"/>
            </w:rPr>
          </w:pPr>
          <w:hyperlink w:anchor="_Toc60095894" w:history="1">
            <w:r w:rsidR="00FC6491" w:rsidRPr="00256FEE">
              <w:rPr>
                <w:rStyle w:val="Hyperlink"/>
                <w:noProof/>
                <w:lang w:val="pt-PT"/>
              </w:rPr>
              <w:t>0713E&amp;E-102.</w:t>
            </w:r>
            <w:r w:rsidR="00FC6491">
              <w:rPr>
                <w:rFonts w:eastAsiaTheme="minorEastAsia" w:cstheme="minorBidi"/>
                <w:i w:val="0"/>
                <w:iCs w:val="0"/>
                <w:noProof/>
                <w:color w:val="auto"/>
                <w:sz w:val="22"/>
                <w:szCs w:val="22"/>
              </w:rPr>
              <w:tab/>
            </w:r>
            <w:r w:rsidR="00FC6491" w:rsidRPr="00256FEE">
              <w:rPr>
                <w:rStyle w:val="Hyperlink"/>
                <w:noProof/>
              </w:rPr>
              <w:t>Manage Personal Finances</w:t>
            </w:r>
            <w:r w:rsidR="00FC6491">
              <w:rPr>
                <w:noProof/>
                <w:webHidden/>
              </w:rPr>
              <w:tab/>
            </w:r>
            <w:r w:rsidR="00FC6491">
              <w:rPr>
                <w:noProof/>
                <w:webHidden/>
              </w:rPr>
              <w:fldChar w:fldCharType="begin"/>
            </w:r>
            <w:r w:rsidR="00FC6491">
              <w:rPr>
                <w:noProof/>
                <w:webHidden/>
              </w:rPr>
              <w:instrText xml:space="preserve"> PAGEREF _Toc60095894 \h </w:instrText>
            </w:r>
            <w:r w:rsidR="00FC6491">
              <w:rPr>
                <w:noProof/>
                <w:webHidden/>
              </w:rPr>
            </w:r>
            <w:r w:rsidR="00FC6491">
              <w:rPr>
                <w:noProof/>
                <w:webHidden/>
              </w:rPr>
              <w:fldChar w:fldCharType="separate"/>
            </w:r>
            <w:r w:rsidR="00FC6491">
              <w:rPr>
                <w:noProof/>
                <w:webHidden/>
              </w:rPr>
              <w:t>418</w:t>
            </w:r>
            <w:r w:rsidR="00FC6491">
              <w:rPr>
                <w:noProof/>
                <w:webHidden/>
              </w:rPr>
              <w:fldChar w:fldCharType="end"/>
            </w:r>
          </w:hyperlink>
        </w:p>
        <w:p w14:paraId="46C3547C" w14:textId="77777777" w:rsidR="00FC6491" w:rsidRDefault="00B37A90">
          <w:pPr>
            <w:pStyle w:val="TOC2"/>
            <w:tabs>
              <w:tab w:val="left" w:pos="1760"/>
              <w:tab w:val="right" w:leader="dot" w:pos="14952"/>
            </w:tabs>
            <w:rPr>
              <w:rFonts w:eastAsiaTheme="minorEastAsia" w:cstheme="minorBidi"/>
              <w:i w:val="0"/>
              <w:iCs w:val="0"/>
              <w:noProof/>
              <w:color w:val="auto"/>
              <w:sz w:val="22"/>
              <w:szCs w:val="22"/>
            </w:rPr>
          </w:pPr>
          <w:hyperlink w:anchor="_Toc60095895" w:history="1">
            <w:r w:rsidR="00FC6491" w:rsidRPr="00256FEE">
              <w:rPr>
                <w:rStyle w:val="Hyperlink"/>
                <w:noProof/>
                <w:lang w:val="pt-PT"/>
              </w:rPr>
              <w:t>0713E&amp;E-103.</w:t>
            </w:r>
            <w:r w:rsidR="00FC6491">
              <w:rPr>
                <w:rFonts w:eastAsiaTheme="minorEastAsia" w:cstheme="minorBidi"/>
                <w:i w:val="0"/>
                <w:iCs w:val="0"/>
                <w:noProof/>
                <w:color w:val="auto"/>
                <w:sz w:val="22"/>
                <w:szCs w:val="22"/>
              </w:rPr>
              <w:tab/>
            </w:r>
            <w:r w:rsidR="00FC6491" w:rsidRPr="00256FEE">
              <w:rPr>
                <w:rStyle w:val="Hyperlink"/>
                <w:noProof/>
              </w:rPr>
              <w:t>Solve Problems Which Jeopardize Safety And Security</w:t>
            </w:r>
            <w:r w:rsidR="00FC6491">
              <w:rPr>
                <w:noProof/>
                <w:webHidden/>
              </w:rPr>
              <w:tab/>
            </w:r>
            <w:r w:rsidR="00FC6491">
              <w:rPr>
                <w:noProof/>
                <w:webHidden/>
              </w:rPr>
              <w:fldChar w:fldCharType="begin"/>
            </w:r>
            <w:r w:rsidR="00FC6491">
              <w:rPr>
                <w:noProof/>
                <w:webHidden/>
              </w:rPr>
              <w:instrText xml:space="preserve"> PAGEREF _Toc60095895 \h </w:instrText>
            </w:r>
            <w:r w:rsidR="00FC6491">
              <w:rPr>
                <w:noProof/>
                <w:webHidden/>
              </w:rPr>
            </w:r>
            <w:r w:rsidR="00FC6491">
              <w:rPr>
                <w:noProof/>
                <w:webHidden/>
              </w:rPr>
              <w:fldChar w:fldCharType="separate"/>
            </w:r>
            <w:r w:rsidR="00FC6491">
              <w:rPr>
                <w:noProof/>
                <w:webHidden/>
              </w:rPr>
              <w:t>420</w:t>
            </w:r>
            <w:r w:rsidR="00FC6491">
              <w:rPr>
                <w:noProof/>
                <w:webHidden/>
              </w:rPr>
              <w:fldChar w:fldCharType="end"/>
            </w:r>
          </w:hyperlink>
        </w:p>
        <w:p w14:paraId="4E8CE433" w14:textId="77777777" w:rsidR="00FC6491" w:rsidRDefault="00B37A90">
          <w:pPr>
            <w:pStyle w:val="TOC2"/>
            <w:tabs>
              <w:tab w:val="left" w:pos="1760"/>
              <w:tab w:val="right" w:leader="dot" w:pos="14952"/>
            </w:tabs>
            <w:rPr>
              <w:rFonts w:eastAsiaTheme="minorEastAsia" w:cstheme="minorBidi"/>
              <w:i w:val="0"/>
              <w:iCs w:val="0"/>
              <w:noProof/>
              <w:color w:val="auto"/>
              <w:sz w:val="22"/>
              <w:szCs w:val="22"/>
            </w:rPr>
          </w:pPr>
          <w:hyperlink w:anchor="_Toc60095896" w:history="1">
            <w:r w:rsidR="00FC6491" w:rsidRPr="00256FEE">
              <w:rPr>
                <w:rStyle w:val="Hyperlink"/>
                <w:noProof/>
                <w:lang w:val="pt-PT"/>
              </w:rPr>
              <w:t>0713E&amp;E-104.</w:t>
            </w:r>
            <w:r w:rsidR="00FC6491">
              <w:rPr>
                <w:rFonts w:eastAsiaTheme="minorEastAsia" w:cstheme="minorBidi"/>
                <w:i w:val="0"/>
                <w:iCs w:val="0"/>
                <w:noProof/>
                <w:color w:val="auto"/>
                <w:sz w:val="22"/>
                <w:szCs w:val="22"/>
              </w:rPr>
              <w:tab/>
            </w:r>
            <w:r w:rsidR="00FC6491" w:rsidRPr="00256FEE">
              <w:rPr>
                <w:rStyle w:val="Hyperlink"/>
                <w:noProof/>
              </w:rPr>
              <w:t>Coordinate a Work Team</w:t>
            </w:r>
            <w:r w:rsidR="00FC6491">
              <w:rPr>
                <w:noProof/>
                <w:webHidden/>
              </w:rPr>
              <w:tab/>
            </w:r>
            <w:r w:rsidR="00FC6491">
              <w:rPr>
                <w:noProof/>
                <w:webHidden/>
              </w:rPr>
              <w:fldChar w:fldCharType="begin"/>
            </w:r>
            <w:r w:rsidR="00FC6491">
              <w:rPr>
                <w:noProof/>
                <w:webHidden/>
              </w:rPr>
              <w:instrText xml:space="preserve"> PAGEREF _Toc60095896 \h </w:instrText>
            </w:r>
            <w:r w:rsidR="00FC6491">
              <w:rPr>
                <w:noProof/>
                <w:webHidden/>
              </w:rPr>
            </w:r>
            <w:r w:rsidR="00FC6491">
              <w:rPr>
                <w:noProof/>
                <w:webHidden/>
              </w:rPr>
              <w:fldChar w:fldCharType="separate"/>
            </w:r>
            <w:r w:rsidR="00FC6491">
              <w:rPr>
                <w:noProof/>
                <w:webHidden/>
              </w:rPr>
              <w:t>425</w:t>
            </w:r>
            <w:r w:rsidR="00FC6491">
              <w:rPr>
                <w:noProof/>
                <w:webHidden/>
              </w:rPr>
              <w:fldChar w:fldCharType="end"/>
            </w:r>
          </w:hyperlink>
        </w:p>
        <w:p w14:paraId="0E1B597D" w14:textId="77777777" w:rsidR="00FC6491" w:rsidRDefault="00B37A90">
          <w:pPr>
            <w:pStyle w:val="TOC2"/>
            <w:tabs>
              <w:tab w:val="left" w:pos="1760"/>
              <w:tab w:val="right" w:leader="dot" w:pos="14952"/>
            </w:tabs>
            <w:rPr>
              <w:rFonts w:eastAsiaTheme="minorEastAsia" w:cstheme="minorBidi"/>
              <w:i w:val="0"/>
              <w:iCs w:val="0"/>
              <w:noProof/>
              <w:color w:val="auto"/>
              <w:sz w:val="22"/>
              <w:szCs w:val="22"/>
            </w:rPr>
          </w:pPr>
          <w:hyperlink w:anchor="_Toc60095897" w:history="1">
            <w:r w:rsidR="00FC6491" w:rsidRPr="00256FEE">
              <w:rPr>
                <w:rStyle w:val="Hyperlink"/>
                <w:noProof/>
                <w:lang w:val="pt-PT"/>
              </w:rPr>
              <w:t>0713E&amp;E-105.</w:t>
            </w:r>
            <w:r w:rsidR="00FC6491">
              <w:rPr>
                <w:rFonts w:eastAsiaTheme="minorEastAsia" w:cstheme="minorBidi"/>
                <w:i w:val="0"/>
                <w:iCs w:val="0"/>
                <w:noProof/>
                <w:color w:val="auto"/>
                <w:sz w:val="22"/>
                <w:szCs w:val="22"/>
              </w:rPr>
              <w:tab/>
            </w:r>
            <w:r w:rsidR="00FC6491" w:rsidRPr="00256FEE">
              <w:rPr>
                <w:rStyle w:val="Hyperlink"/>
                <w:noProof/>
              </w:rPr>
              <w:t>Lead Small Teams</w:t>
            </w:r>
            <w:r w:rsidR="00FC6491">
              <w:rPr>
                <w:noProof/>
                <w:webHidden/>
              </w:rPr>
              <w:tab/>
            </w:r>
            <w:r w:rsidR="00FC6491">
              <w:rPr>
                <w:noProof/>
                <w:webHidden/>
              </w:rPr>
              <w:fldChar w:fldCharType="begin"/>
            </w:r>
            <w:r w:rsidR="00FC6491">
              <w:rPr>
                <w:noProof/>
                <w:webHidden/>
              </w:rPr>
              <w:instrText xml:space="preserve"> PAGEREF _Toc60095897 \h </w:instrText>
            </w:r>
            <w:r w:rsidR="00FC6491">
              <w:rPr>
                <w:noProof/>
                <w:webHidden/>
              </w:rPr>
            </w:r>
            <w:r w:rsidR="00FC6491">
              <w:rPr>
                <w:noProof/>
                <w:webHidden/>
              </w:rPr>
              <w:fldChar w:fldCharType="separate"/>
            </w:r>
            <w:r w:rsidR="00FC6491">
              <w:rPr>
                <w:noProof/>
                <w:webHidden/>
              </w:rPr>
              <w:t>428</w:t>
            </w:r>
            <w:r w:rsidR="00FC6491">
              <w:rPr>
                <w:noProof/>
                <w:webHidden/>
              </w:rPr>
              <w:fldChar w:fldCharType="end"/>
            </w:r>
          </w:hyperlink>
        </w:p>
        <w:p w14:paraId="4A44C589" w14:textId="77777777" w:rsidR="00FC6491" w:rsidRDefault="00B37A90">
          <w:pPr>
            <w:pStyle w:val="TOC2"/>
            <w:tabs>
              <w:tab w:val="left" w:pos="1760"/>
              <w:tab w:val="right" w:leader="dot" w:pos="14952"/>
            </w:tabs>
            <w:rPr>
              <w:rFonts w:eastAsiaTheme="minorEastAsia" w:cstheme="minorBidi"/>
              <w:i w:val="0"/>
              <w:iCs w:val="0"/>
              <w:noProof/>
              <w:color w:val="auto"/>
              <w:sz w:val="22"/>
              <w:szCs w:val="22"/>
            </w:rPr>
          </w:pPr>
          <w:hyperlink w:anchor="_Toc60095898" w:history="1">
            <w:r w:rsidR="00FC6491" w:rsidRPr="00256FEE">
              <w:rPr>
                <w:rStyle w:val="Hyperlink"/>
                <w:noProof/>
                <w:lang w:val="pt-PT"/>
              </w:rPr>
              <w:t>0713E&amp;E-106.</w:t>
            </w:r>
            <w:r w:rsidR="00FC6491">
              <w:rPr>
                <w:rFonts w:eastAsiaTheme="minorEastAsia" w:cstheme="minorBidi"/>
                <w:i w:val="0"/>
                <w:iCs w:val="0"/>
                <w:noProof/>
                <w:color w:val="auto"/>
                <w:sz w:val="22"/>
                <w:szCs w:val="22"/>
              </w:rPr>
              <w:tab/>
            </w:r>
            <w:r w:rsidR="00FC6491" w:rsidRPr="00256FEE">
              <w:rPr>
                <w:rStyle w:val="Hyperlink"/>
                <w:noProof/>
              </w:rPr>
              <w:t>Plan and organize work</w:t>
            </w:r>
            <w:r w:rsidR="00FC6491">
              <w:rPr>
                <w:noProof/>
                <w:webHidden/>
              </w:rPr>
              <w:tab/>
            </w:r>
            <w:r w:rsidR="00FC6491">
              <w:rPr>
                <w:noProof/>
                <w:webHidden/>
              </w:rPr>
              <w:fldChar w:fldCharType="begin"/>
            </w:r>
            <w:r w:rsidR="00FC6491">
              <w:rPr>
                <w:noProof/>
                <w:webHidden/>
              </w:rPr>
              <w:instrText xml:space="preserve"> PAGEREF _Toc60095898 \h </w:instrText>
            </w:r>
            <w:r w:rsidR="00FC6491">
              <w:rPr>
                <w:noProof/>
                <w:webHidden/>
              </w:rPr>
            </w:r>
            <w:r w:rsidR="00FC6491">
              <w:rPr>
                <w:noProof/>
                <w:webHidden/>
              </w:rPr>
              <w:fldChar w:fldCharType="separate"/>
            </w:r>
            <w:r w:rsidR="00FC6491">
              <w:rPr>
                <w:noProof/>
                <w:webHidden/>
              </w:rPr>
              <w:t>432</w:t>
            </w:r>
            <w:r w:rsidR="00FC6491">
              <w:rPr>
                <w:noProof/>
                <w:webHidden/>
              </w:rPr>
              <w:fldChar w:fldCharType="end"/>
            </w:r>
          </w:hyperlink>
        </w:p>
        <w:p w14:paraId="4B5AEA4B" w14:textId="77777777" w:rsidR="00FC6491" w:rsidRDefault="00B37A90">
          <w:pPr>
            <w:pStyle w:val="TOC2"/>
            <w:tabs>
              <w:tab w:val="left" w:pos="1760"/>
              <w:tab w:val="right" w:leader="dot" w:pos="14952"/>
            </w:tabs>
            <w:rPr>
              <w:rFonts w:eastAsiaTheme="minorEastAsia" w:cstheme="minorBidi"/>
              <w:i w:val="0"/>
              <w:iCs w:val="0"/>
              <w:noProof/>
              <w:color w:val="auto"/>
              <w:sz w:val="22"/>
              <w:szCs w:val="22"/>
            </w:rPr>
          </w:pPr>
          <w:hyperlink w:anchor="_Toc60095899" w:history="1">
            <w:r w:rsidR="00FC6491" w:rsidRPr="00256FEE">
              <w:rPr>
                <w:rStyle w:val="Hyperlink"/>
                <w:noProof/>
                <w:lang w:val="pt-PT"/>
              </w:rPr>
              <w:t>0713E&amp;E-107.</w:t>
            </w:r>
            <w:r w:rsidR="00FC6491">
              <w:rPr>
                <w:rFonts w:eastAsiaTheme="minorEastAsia" w:cstheme="minorBidi"/>
                <w:i w:val="0"/>
                <w:iCs w:val="0"/>
                <w:noProof/>
                <w:color w:val="auto"/>
                <w:sz w:val="22"/>
                <w:szCs w:val="22"/>
              </w:rPr>
              <w:tab/>
            </w:r>
            <w:r w:rsidR="00FC6491" w:rsidRPr="00256FEE">
              <w:rPr>
                <w:rStyle w:val="Hyperlink"/>
                <w:noProof/>
              </w:rPr>
              <w:t>Develop teams and individuals</w:t>
            </w:r>
            <w:r w:rsidR="00FC6491">
              <w:rPr>
                <w:noProof/>
                <w:webHidden/>
              </w:rPr>
              <w:tab/>
            </w:r>
            <w:r w:rsidR="00FC6491">
              <w:rPr>
                <w:noProof/>
                <w:webHidden/>
              </w:rPr>
              <w:fldChar w:fldCharType="begin"/>
            </w:r>
            <w:r w:rsidR="00FC6491">
              <w:rPr>
                <w:noProof/>
                <w:webHidden/>
              </w:rPr>
              <w:instrText xml:space="preserve"> PAGEREF _Toc60095899 \h </w:instrText>
            </w:r>
            <w:r w:rsidR="00FC6491">
              <w:rPr>
                <w:noProof/>
                <w:webHidden/>
              </w:rPr>
            </w:r>
            <w:r w:rsidR="00FC6491">
              <w:rPr>
                <w:noProof/>
                <w:webHidden/>
              </w:rPr>
              <w:fldChar w:fldCharType="separate"/>
            </w:r>
            <w:r w:rsidR="00FC6491">
              <w:rPr>
                <w:noProof/>
                <w:webHidden/>
              </w:rPr>
              <w:t>435</w:t>
            </w:r>
            <w:r w:rsidR="00FC6491">
              <w:rPr>
                <w:noProof/>
                <w:webHidden/>
              </w:rPr>
              <w:fldChar w:fldCharType="end"/>
            </w:r>
          </w:hyperlink>
        </w:p>
        <w:p w14:paraId="79DB0AB2" w14:textId="77777777" w:rsidR="00FC6491" w:rsidRDefault="00B37A90">
          <w:pPr>
            <w:pStyle w:val="TOC2"/>
            <w:tabs>
              <w:tab w:val="left" w:pos="1760"/>
              <w:tab w:val="right" w:leader="dot" w:pos="14952"/>
            </w:tabs>
            <w:rPr>
              <w:rFonts w:eastAsiaTheme="minorEastAsia" w:cstheme="minorBidi"/>
              <w:i w:val="0"/>
              <w:iCs w:val="0"/>
              <w:noProof/>
              <w:color w:val="auto"/>
              <w:sz w:val="22"/>
              <w:szCs w:val="22"/>
            </w:rPr>
          </w:pPr>
          <w:hyperlink w:anchor="_Toc60095900" w:history="1">
            <w:r w:rsidR="00FC6491" w:rsidRPr="00256FEE">
              <w:rPr>
                <w:rStyle w:val="Hyperlink"/>
                <w:noProof/>
                <w:lang w:val="pt-PT"/>
              </w:rPr>
              <w:t>0713E&amp;E-108.</w:t>
            </w:r>
            <w:r w:rsidR="00FC6491">
              <w:rPr>
                <w:rFonts w:eastAsiaTheme="minorEastAsia" w:cstheme="minorBidi"/>
                <w:i w:val="0"/>
                <w:iCs w:val="0"/>
                <w:noProof/>
                <w:color w:val="auto"/>
                <w:sz w:val="22"/>
                <w:szCs w:val="22"/>
              </w:rPr>
              <w:tab/>
            </w:r>
            <w:r w:rsidR="00FC6491" w:rsidRPr="00256FEE">
              <w:rPr>
                <w:rStyle w:val="Hyperlink"/>
                <w:noProof/>
              </w:rPr>
              <w:t>Apply problem solving techniques in the workplace using critical thinking</w:t>
            </w:r>
            <w:r w:rsidR="00FC6491">
              <w:rPr>
                <w:noProof/>
                <w:webHidden/>
              </w:rPr>
              <w:tab/>
            </w:r>
            <w:r w:rsidR="00FC6491">
              <w:rPr>
                <w:noProof/>
                <w:webHidden/>
              </w:rPr>
              <w:fldChar w:fldCharType="begin"/>
            </w:r>
            <w:r w:rsidR="00FC6491">
              <w:rPr>
                <w:noProof/>
                <w:webHidden/>
              </w:rPr>
              <w:instrText xml:space="preserve"> PAGEREF _Toc60095900 \h </w:instrText>
            </w:r>
            <w:r w:rsidR="00FC6491">
              <w:rPr>
                <w:noProof/>
                <w:webHidden/>
              </w:rPr>
            </w:r>
            <w:r w:rsidR="00FC6491">
              <w:rPr>
                <w:noProof/>
                <w:webHidden/>
              </w:rPr>
              <w:fldChar w:fldCharType="separate"/>
            </w:r>
            <w:r w:rsidR="00FC6491">
              <w:rPr>
                <w:noProof/>
                <w:webHidden/>
              </w:rPr>
              <w:t>438</w:t>
            </w:r>
            <w:r w:rsidR="00FC6491">
              <w:rPr>
                <w:noProof/>
                <w:webHidden/>
              </w:rPr>
              <w:fldChar w:fldCharType="end"/>
            </w:r>
          </w:hyperlink>
        </w:p>
        <w:p w14:paraId="63364B7E" w14:textId="77777777" w:rsidR="00FC6491" w:rsidRDefault="00B37A90">
          <w:pPr>
            <w:pStyle w:val="TOC2"/>
            <w:tabs>
              <w:tab w:val="left" w:pos="1760"/>
              <w:tab w:val="right" w:leader="dot" w:pos="14952"/>
            </w:tabs>
            <w:rPr>
              <w:rFonts w:eastAsiaTheme="minorEastAsia" w:cstheme="minorBidi"/>
              <w:i w:val="0"/>
              <w:iCs w:val="0"/>
              <w:noProof/>
              <w:color w:val="auto"/>
              <w:sz w:val="22"/>
              <w:szCs w:val="22"/>
            </w:rPr>
          </w:pPr>
          <w:hyperlink w:anchor="_Toc60095901" w:history="1">
            <w:r w:rsidR="00FC6491" w:rsidRPr="00256FEE">
              <w:rPr>
                <w:rStyle w:val="Hyperlink"/>
                <w:noProof/>
                <w:lang w:val="pt-PT"/>
              </w:rPr>
              <w:t>0713E&amp;E-109.</w:t>
            </w:r>
            <w:r w:rsidR="00FC6491">
              <w:rPr>
                <w:rFonts w:eastAsiaTheme="minorEastAsia" w:cstheme="minorBidi"/>
                <w:i w:val="0"/>
                <w:iCs w:val="0"/>
                <w:noProof/>
                <w:color w:val="auto"/>
                <w:sz w:val="22"/>
                <w:szCs w:val="22"/>
              </w:rPr>
              <w:tab/>
            </w:r>
            <w:r w:rsidR="00FC6491" w:rsidRPr="00256FEE">
              <w:rPr>
                <w:rStyle w:val="Hyperlink"/>
                <w:noProof/>
              </w:rPr>
              <w:t>Manage Human Resource Services</w:t>
            </w:r>
            <w:r w:rsidR="00FC6491">
              <w:rPr>
                <w:noProof/>
                <w:webHidden/>
              </w:rPr>
              <w:tab/>
            </w:r>
            <w:r w:rsidR="00FC6491">
              <w:rPr>
                <w:noProof/>
                <w:webHidden/>
              </w:rPr>
              <w:fldChar w:fldCharType="begin"/>
            </w:r>
            <w:r w:rsidR="00FC6491">
              <w:rPr>
                <w:noProof/>
                <w:webHidden/>
              </w:rPr>
              <w:instrText xml:space="preserve"> PAGEREF _Toc60095901 \h </w:instrText>
            </w:r>
            <w:r w:rsidR="00FC6491">
              <w:rPr>
                <w:noProof/>
                <w:webHidden/>
              </w:rPr>
            </w:r>
            <w:r w:rsidR="00FC6491">
              <w:rPr>
                <w:noProof/>
                <w:webHidden/>
              </w:rPr>
              <w:fldChar w:fldCharType="separate"/>
            </w:r>
            <w:r w:rsidR="00FC6491">
              <w:rPr>
                <w:noProof/>
                <w:webHidden/>
              </w:rPr>
              <w:t>441</w:t>
            </w:r>
            <w:r w:rsidR="00FC6491">
              <w:rPr>
                <w:noProof/>
                <w:webHidden/>
              </w:rPr>
              <w:fldChar w:fldCharType="end"/>
            </w:r>
          </w:hyperlink>
        </w:p>
        <w:p w14:paraId="34FB124A" w14:textId="77777777" w:rsidR="00FC6491" w:rsidRDefault="00B37A90">
          <w:pPr>
            <w:pStyle w:val="TOC2"/>
            <w:tabs>
              <w:tab w:val="left" w:pos="1760"/>
              <w:tab w:val="right" w:leader="dot" w:pos="14952"/>
            </w:tabs>
            <w:rPr>
              <w:rFonts w:eastAsiaTheme="minorEastAsia" w:cstheme="minorBidi"/>
              <w:i w:val="0"/>
              <w:iCs w:val="0"/>
              <w:noProof/>
              <w:color w:val="auto"/>
              <w:sz w:val="22"/>
              <w:szCs w:val="22"/>
            </w:rPr>
          </w:pPr>
          <w:hyperlink w:anchor="_Toc60095902" w:history="1">
            <w:r w:rsidR="00FC6491" w:rsidRPr="00256FEE">
              <w:rPr>
                <w:rStyle w:val="Hyperlink"/>
                <w:rFonts w:eastAsia="Times New Roman"/>
                <w:noProof/>
              </w:rPr>
              <w:t>0713E&amp;E-110.</w:t>
            </w:r>
            <w:r w:rsidR="00FC6491">
              <w:rPr>
                <w:rFonts w:eastAsiaTheme="minorEastAsia" w:cstheme="minorBidi"/>
                <w:i w:val="0"/>
                <w:iCs w:val="0"/>
                <w:noProof/>
                <w:color w:val="auto"/>
                <w:sz w:val="22"/>
                <w:szCs w:val="22"/>
              </w:rPr>
              <w:tab/>
            </w:r>
            <w:r w:rsidR="00FC6491" w:rsidRPr="00256FEE">
              <w:rPr>
                <w:rStyle w:val="Hyperlink"/>
                <w:rFonts w:eastAsia="Times New Roman"/>
                <w:noProof/>
              </w:rPr>
              <w:t>Develop workplace policy and procedures for sustainability.</w:t>
            </w:r>
            <w:r w:rsidR="00FC6491">
              <w:rPr>
                <w:noProof/>
                <w:webHidden/>
              </w:rPr>
              <w:tab/>
            </w:r>
            <w:r w:rsidR="00FC6491">
              <w:rPr>
                <w:noProof/>
                <w:webHidden/>
              </w:rPr>
              <w:fldChar w:fldCharType="begin"/>
            </w:r>
            <w:r w:rsidR="00FC6491">
              <w:rPr>
                <w:noProof/>
                <w:webHidden/>
              </w:rPr>
              <w:instrText xml:space="preserve"> PAGEREF _Toc60095902 \h </w:instrText>
            </w:r>
            <w:r w:rsidR="00FC6491">
              <w:rPr>
                <w:noProof/>
                <w:webHidden/>
              </w:rPr>
            </w:r>
            <w:r w:rsidR="00FC6491">
              <w:rPr>
                <w:noProof/>
                <w:webHidden/>
              </w:rPr>
              <w:fldChar w:fldCharType="separate"/>
            </w:r>
            <w:r w:rsidR="00FC6491">
              <w:rPr>
                <w:noProof/>
                <w:webHidden/>
              </w:rPr>
              <w:t>445</w:t>
            </w:r>
            <w:r w:rsidR="00FC6491">
              <w:rPr>
                <w:noProof/>
                <w:webHidden/>
              </w:rPr>
              <w:fldChar w:fldCharType="end"/>
            </w:r>
          </w:hyperlink>
        </w:p>
        <w:p w14:paraId="1EF981D8" w14:textId="77777777" w:rsidR="00FC6491" w:rsidRDefault="00B37A90">
          <w:pPr>
            <w:pStyle w:val="TOC2"/>
            <w:tabs>
              <w:tab w:val="left" w:pos="1760"/>
              <w:tab w:val="right" w:leader="dot" w:pos="14952"/>
            </w:tabs>
            <w:rPr>
              <w:rFonts w:eastAsiaTheme="minorEastAsia" w:cstheme="minorBidi"/>
              <w:i w:val="0"/>
              <w:iCs w:val="0"/>
              <w:noProof/>
              <w:color w:val="auto"/>
              <w:sz w:val="22"/>
              <w:szCs w:val="22"/>
            </w:rPr>
          </w:pPr>
          <w:hyperlink w:anchor="_Toc60095903" w:history="1">
            <w:r w:rsidR="00FC6491" w:rsidRPr="00256FEE">
              <w:rPr>
                <w:rStyle w:val="Hyperlink"/>
                <w:rFonts w:eastAsia="Times New Roman"/>
                <w:noProof/>
              </w:rPr>
              <w:t>0713E&amp;E-111.</w:t>
            </w:r>
            <w:r w:rsidR="00FC6491">
              <w:rPr>
                <w:rFonts w:eastAsiaTheme="minorEastAsia" w:cstheme="minorBidi"/>
                <w:i w:val="0"/>
                <w:iCs w:val="0"/>
                <w:noProof/>
                <w:color w:val="auto"/>
                <w:sz w:val="22"/>
                <w:szCs w:val="22"/>
              </w:rPr>
              <w:tab/>
            </w:r>
            <w:r w:rsidR="00FC6491" w:rsidRPr="00256FEE">
              <w:rPr>
                <w:rStyle w:val="Hyperlink"/>
                <w:noProof/>
              </w:rPr>
              <w:t>Manage meetings</w:t>
            </w:r>
            <w:r w:rsidR="00FC6491">
              <w:rPr>
                <w:noProof/>
                <w:webHidden/>
              </w:rPr>
              <w:tab/>
            </w:r>
            <w:r w:rsidR="00FC6491">
              <w:rPr>
                <w:noProof/>
                <w:webHidden/>
              </w:rPr>
              <w:fldChar w:fldCharType="begin"/>
            </w:r>
            <w:r w:rsidR="00FC6491">
              <w:rPr>
                <w:noProof/>
                <w:webHidden/>
              </w:rPr>
              <w:instrText xml:space="preserve"> PAGEREF _Toc60095903 \h </w:instrText>
            </w:r>
            <w:r w:rsidR="00FC6491">
              <w:rPr>
                <w:noProof/>
                <w:webHidden/>
              </w:rPr>
            </w:r>
            <w:r w:rsidR="00FC6491">
              <w:rPr>
                <w:noProof/>
                <w:webHidden/>
              </w:rPr>
              <w:fldChar w:fldCharType="separate"/>
            </w:r>
            <w:r w:rsidR="00FC6491">
              <w:rPr>
                <w:noProof/>
                <w:webHidden/>
              </w:rPr>
              <w:t>447</w:t>
            </w:r>
            <w:r w:rsidR="00FC6491">
              <w:rPr>
                <w:noProof/>
                <w:webHidden/>
              </w:rPr>
              <w:fldChar w:fldCharType="end"/>
            </w:r>
          </w:hyperlink>
        </w:p>
        <w:p w14:paraId="64F6F097" w14:textId="77777777" w:rsidR="00FC6491" w:rsidRDefault="00B37A90">
          <w:pPr>
            <w:pStyle w:val="TOC2"/>
            <w:tabs>
              <w:tab w:val="left" w:pos="1760"/>
              <w:tab w:val="right" w:leader="dot" w:pos="14952"/>
            </w:tabs>
            <w:rPr>
              <w:rFonts w:eastAsiaTheme="minorEastAsia" w:cstheme="minorBidi"/>
              <w:i w:val="0"/>
              <w:iCs w:val="0"/>
              <w:noProof/>
              <w:color w:val="auto"/>
              <w:sz w:val="22"/>
              <w:szCs w:val="22"/>
            </w:rPr>
          </w:pPr>
          <w:hyperlink w:anchor="_Toc60095904" w:history="1">
            <w:r w:rsidR="00FC6491" w:rsidRPr="00256FEE">
              <w:rPr>
                <w:rStyle w:val="Hyperlink"/>
                <w:rFonts w:eastAsia="Times New Roman"/>
                <w:noProof/>
              </w:rPr>
              <w:t>0713E&amp;E-112.</w:t>
            </w:r>
            <w:r w:rsidR="00FC6491">
              <w:rPr>
                <w:rFonts w:eastAsiaTheme="minorEastAsia" w:cstheme="minorBidi"/>
                <w:i w:val="0"/>
                <w:iCs w:val="0"/>
                <w:noProof/>
                <w:color w:val="auto"/>
                <w:sz w:val="22"/>
                <w:szCs w:val="22"/>
              </w:rPr>
              <w:tab/>
            </w:r>
            <w:r w:rsidR="00FC6491" w:rsidRPr="00256FEE">
              <w:rPr>
                <w:rStyle w:val="Hyperlink"/>
                <w:rFonts w:eastAsia="Times New Roman"/>
                <w:noProof/>
              </w:rPr>
              <w:t>Manage recruitment selection and induction processes</w:t>
            </w:r>
            <w:r w:rsidR="00FC6491">
              <w:rPr>
                <w:noProof/>
                <w:webHidden/>
              </w:rPr>
              <w:tab/>
            </w:r>
            <w:r w:rsidR="00FC6491">
              <w:rPr>
                <w:noProof/>
                <w:webHidden/>
              </w:rPr>
              <w:fldChar w:fldCharType="begin"/>
            </w:r>
            <w:r w:rsidR="00FC6491">
              <w:rPr>
                <w:noProof/>
                <w:webHidden/>
              </w:rPr>
              <w:instrText xml:space="preserve"> PAGEREF _Toc60095904 \h </w:instrText>
            </w:r>
            <w:r w:rsidR="00FC6491">
              <w:rPr>
                <w:noProof/>
                <w:webHidden/>
              </w:rPr>
            </w:r>
            <w:r w:rsidR="00FC6491">
              <w:rPr>
                <w:noProof/>
                <w:webHidden/>
              </w:rPr>
              <w:fldChar w:fldCharType="separate"/>
            </w:r>
            <w:r w:rsidR="00FC6491">
              <w:rPr>
                <w:noProof/>
                <w:webHidden/>
              </w:rPr>
              <w:t>449</w:t>
            </w:r>
            <w:r w:rsidR="00FC6491">
              <w:rPr>
                <w:noProof/>
                <w:webHidden/>
              </w:rPr>
              <w:fldChar w:fldCharType="end"/>
            </w:r>
          </w:hyperlink>
        </w:p>
        <w:p w14:paraId="7078C8BD" w14:textId="77777777" w:rsidR="00FC6491" w:rsidRDefault="00B37A90">
          <w:pPr>
            <w:pStyle w:val="TOC2"/>
            <w:tabs>
              <w:tab w:val="left" w:pos="1760"/>
              <w:tab w:val="right" w:leader="dot" w:pos="14952"/>
            </w:tabs>
            <w:rPr>
              <w:rFonts w:eastAsiaTheme="minorEastAsia" w:cstheme="minorBidi"/>
              <w:i w:val="0"/>
              <w:iCs w:val="0"/>
              <w:noProof/>
              <w:color w:val="auto"/>
              <w:sz w:val="22"/>
              <w:szCs w:val="22"/>
            </w:rPr>
          </w:pPr>
          <w:hyperlink w:anchor="_Toc60095905" w:history="1">
            <w:r w:rsidR="00FC6491" w:rsidRPr="00256FEE">
              <w:rPr>
                <w:rStyle w:val="Hyperlink"/>
                <w:noProof/>
              </w:rPr>
              <w:t>0713E&amp;E-113.</w:t>
            </w:r>
            <w:r w:rsidR="00FC6491">
              <w:rPr>
                <w:rFonts w:eastAsiaTheme="minorEastAsia" w:cstheme="minorBidi"/>
                <w:i w:val="0"/>
                <w:iCs w:val="0"/>
                <w:noProof/>
                <w:color w:val="auto"/>
                <w:sz w:val="22"/>
                <w:szCs w:val="22"/>
              </w:rPr>
              <w:tab/>
            </w:r>
            <w:r w:rsidR="00FC6491" w:rsidRPr="00256FEE">
              <w:rPr>
                <w:rStyle w:val="Hyperlink"/>
                <w:noProof/>
              </w:rPr>
              <w:t>Manage personal work priorities and professional development</w:t>
            </w:r>
            <w:r w:rsidR="00FC6491">
              <w:rPr>
                <w:noProof/>
                <w:webHidden/>
              </w:rPr>
              <w:tab/>
            </w:r>
            <w:r w:rsidR="00FC6491">
              <w:rPr>
                <w:noProof/>
                <w:webHidden/>
              </w:rPr>
              <w:fldChar w:fldCharType="begin"/>
            </w:r>
            <w:r w:rsidR="00FC6491">
              <w:rPr>
                <w:noProof/>
                <w:webHidden/>
              </w:rPr>
              <w:instrText xml:space="preserve"> PAGEREF _Toc60095905 \h </w:instrText>
            </w:r>
            <w:r w:rsidR="00FC6491">
              <w:rPr>
                <w:noProof/>
                <w:webHidden/>
              </w:rPr>
            </w:r>
            <w:r w:rsidR="00FC6491">
              <w:rPr>
                <w:noProof/>
                <w:webHidden/>
              </w:rPr>
              <w:fldChar w:fldCharType="separate"/>
            </w:r>
            <w:r w:rsidR="00FC6491">
              <w:rPr>
                <w:noProof/>
                <w:webHidden/>
              </w:rPr>
              <w:t>452</w:t>
            </w:r>
            <w:r w:rsidR="00FC6491">
              <w:rPr>
                <w:noProof/>
                <w:webHidden/>
              </w:rPr>
              <w:fldChar w:fldCharType="end"/>
            </w:r>
          </w:hyperlink>
        </w:p>
        <w:p w14:paraId="64B9EC79" w14:textId="77777777" w:rsidR="00FC6491" w:rsidRDefault="00B37A90">
          <w:pPr>
            <w:pStyle w:val="TOC2"/>
            <w:tabs>
              <w:tab w:val="left" w:pos="1760"/>
              <w:tab w:val="right" w:leader="dot" w:pos="14952"/>
            </w:tabs>
            <w:rPr>
              <w:rFonts w:eastAsiaTheme="minorEastAsia" w:cstheme="minorBidi"/>
              <w:i w:val="0"/>
              <w:iCs w:val="0"/>
              <w:noProof/>
              <w:color w:val="auto"/>
              <w:sz w:val="22"/>
              <w:szCs w:val="22"/>
            </w:rPr>
          </w:pPr>
          <w:hyperlink w:anchor="_Toc60095906" w:history="1">
            <w:r w:rsidR="00FC6491" w:rsidRPr="00256FEE">
              <w:rPr>
                <w:rStyle w:val="Hyperlink"/>
                <w:noProof/>
              </w:rPr>
              <w:t>0713E&amp;E-114.</w:t>
            </w:r>
            <w:r w:rsidR="00FC6491">
              <w:rPr>
                <w:rFonts w:eastAsiaTheme="minorEastAsia" w:cstheme="minorBidi"/>
                <w:i w:val="0"/>
                <w:iCs w:val="0"/>
                <w:noProof/>
                <w:color w:val="auto"/>
                <w:sz w:val="22"/>
                <w:szCs w:val="22"/>
              </w:rPr>
              <w:tab/>
            </w:r>
            <w:r w:rsidR="00FC6491" w:rsidRPr="00256FEE">
              <w:rPr>
                <w:rStyle w:val="Hyperlink"/>
                <w:noProof/>
              </w:rPr>
              <w:t>Manage workforce planning</w:t>
            </w:r>
            <w:r w:rsidR="00FC6491">
              <w:rPr>
                <w:noProof/>
                <w:webHidden/>
              </w:rPr>
              <w:tab/>
            </w:r>
            <w:r w:rsidR="00FC6491">
              <w:rPr>
                <w:noProof/>
                <w:webHidden/>
              </w:rPr>
              <w:fldChar w:fldCharType="begin"/>
            </w:r>
            <w:r w:rsidR="00FC6491">
              <w:rPr>
                <w:noProof/>
                <w:webHidden/>
              </w:rPr>
              <w:instrText xml:space="preserve"> PAGEREF _Toc60095906 \h </w:instrText>
            </w:r>
            <w:r w:rsidR="00FC6491">
              <w:rPr>
                <w:noProof/>
                <w:webHidden/>
              </w:rPr>
            </w:r>
            <w:r w:rsidR="00FC6491">
              <w:rPr>
                <w:noProof/>
                <w:webHidden/>
              </w:rPr>
              <w:fldChar w:fldCharType="separate"/>
            </w:r>
            <w:r w:rsidR="00FC6491">
              <w:rPr>
                <w:noProof/>
                <w:webHidden/>
              </w:rPr>
              <w:t>455</w:t>
            </w:r>
            <w:r w:rsidR="00FC6491">
              <w:rPr>
                <w:noProof/>
                <w:webHidden/>
              </w:rPr>
              <w:fldChar w:fldCharType="end"/>
            </w:r>
          </w:hyperlink>
        </w:p>
        <w:p w14:paraId="4BB1DADD" w14:textId="77777777" w:rsidR="00FC6491" w:rsidRDefault="00B37A90">
          <w:pPr>
            <w:pStyle w:val="TOC2"/>
            <w:tabs>
              <w:tab w:val="left" w:pos="1760"/>
              <w:tab w:val="right" w:leader="dot" w:pos="14952"/>
            </w:tabs>
            <w:rPr>
              <w:rFonts w:eastAsiaTheme="minorEastAsia" w:cstheme="minorBidi"/>
              <w:i w:val="0"/>
              <w:iCs w:val="0"/>
              <w:noProof/>
              <w:color w:val="auto"/>
              <w:sz w:val="22"/>
              <w:szCs w:val="22"/>
            </w:rPr>
          </w:pPr>
          <w:hyperlink w:anchor="_Toc60095907" w:history="1">
            <w:r w:rsidR="00FC6491" w:rsidRPr="00256FEE">
              <w:rPr>
                <w:rStyle w:val="Hyperlink"/>
                <w:noProof/>
              </w:rPr>
              <w:t>0713E&amp;E-115.</w:t>
            </w:r>
            <w:r w:rsidR="00FC6491">
              <w:rPr>
                <w:rFonts w:eastAsiaTheme="minorEastAsia" w:cstheme="minorBidi"/>
                <w:i w:val="0"/>
                <w:iCs w:val="0"/>
                <w:noProof/>
                <w:color w:val="auto"/>
                <w:sz w:val="22"/>
                <w:szCs w:val="22"/>
              </w:rPr>
              <w:tab/>
            </w:r>
            <w:r w:rsidR="00FC6491" w:rsidRPr="00256FEE">
              <w:rPr>
                <w:rStyle w:val="Hyperlink"/>
                <w:noProof/>
              </w:rPr>
              <w:t>Undertake project work</w:t>
            </w:r>
            <w:r w:rsidR="00FC6491">
              <w:rPr>
                <w:noProof/>
                <w:webHidden/>
              </w:rPr>
              <w:tab/>
            </w:r>
            <w:r w:rsidR="00FC6491">
              <w:rPr>
                <w:noProof/>
                <w:webHidden/>
              </w:rPr>
              <w:fldChar w:fldCharType="begin"/>
            </w:r>
            <w:r w:rsidR="00FC6491">
              <w:rPr>
                <w:noProof/>
                <w:webHidden/>
              </w:rPr>
              <w:instrText xml:space="preserve"> PAGEREF _Toc60095907 \h </w:instrText>
            </w:r>
            <w:r w:rsidR="00FC6491">
              <w:rPr>
                <w:noProof/>
                <w:webHidden/>
              </w:rPr>
            </w:r>
            <w:r w:rsidR="00FC6491">
              <w:rPr>
                <w:noProof/>
                <w:webHidden/>
              </w:rPr>
              <w:fldChar w:fldCharType="separate"/>
            </w:r>
            <w:r w:rsidR="00FC6491">
              <w:rPr>
                <w:noProof/>
                <w:webHidden/>
              </w:rPr>
              <w:t>458</w:t>
            </w:r>
            <w:r w:rsidR="00FC6491">
              <w:rPr>
                <w:noProof/>
                <w:webHidden/>
              </w:rPr>
              <w:fldChar w:fldCharType="end"/>
            </w:r>
          </w:hyperlink>
        </w:p>
        <w:p w14:paraId="01262243" w14:textId="77777777" w:rsidR="00FC6491" w:rsidRDefault="00B37A90">
          <w:pPr>
            <w:pStyle w:val="TOC2"/>
            <w:tabs>
              <w:tab w:val="left" w:pos="1760"/>
              <w:tab w:val="right" w:leader="dot" w:pos="14952"/>
            </w:tabs>
            <w:rPr>
              <w:rFonts w:eastAsiaTheme="minorEastAsia" w:cstheme="minorBidi"/>
              <w:i w:val="0"/>
              <w:iCs w:val="0"/>
              <w:noProof/>
              <w:color w:val="auto"/>
              <w:sz w:val="22"/>
              <w:szCs w:val="22"/>
            </w:rPr>
          </w:pPr>
          <w:hyperlink w:anchor="_Toc60095908" w:history="1">
            <w:r w:rsidR="00FC6491" w:rsidRPr="00256FEE">
              <w:rPr>
                <w:rStyle w:val="Hyperlink"/>
                <w:rFonts w:eastAsiaTheme="minorHAnsi"/>
                <w:noProof/>
              </w:rPr>
              <w:t>0713E&amp;E-116.</w:t>
            </w:r>
            <w:r w:rsidR="00FC6491">
              <w:rPr>
                <w:rFonts w:eastAsiaTheme="minorEastAsia" w:cstheme="minorBidi"/>
                <w:i w:val="0"/>
                <w:iCs w:val="0"/>
                <w:noProof/>
                <w:color w:val="auto"/>
                <w:sz w:val="22"/>
                <w:szCs w:val="22"/>
              </w:rPr>
              <w:tab/>
            </w:r>
            <w:r w:rsidR="00FC6491" w:rsidRPr="00256FEE">
              <w:rPr>
                <w:rStyle w:val="Hyperlink"/>
                <w:rFonts w:eastAsia="Times New Roman"/>
                <w:noProof/>
              </w:rPr>
              <w:t>Identify and communicate trends in career development</w:t>
            </w:r>
            <w:r w:rsidR="00FC6491">
              <w:rPr>
                <w:noProof/>
                <w:webHidden/>
              </w:rPr>
              <w:tab/>
            </w:r>
            <w:r w:rsidR="00FC6491">
              <w:rPr>
                <w:noProof/>
                <w:webHidden/>
              </w:rPr>
              <w:fldChar w:fldCharType="begin"/>
            </w:r>
            <w:r w:rsidR="00FC6491">
              <w:rPr>
                <w:noProof/>
                <w:webHidden/>
              </w:rPr>
              <w:instrText xml:space="preserve"> PAGEREF _Toc60095908 \h </w:instrText>
            </w:r>
            <w:r w:rsidR="00FC6491">
              <w:rPr>
                <w:noProof/>
                <w:webHidden/>
              </w:rPr>
            </w:r>
            <w:r w:rsidR="00FC6491">
              <w:rPr>
                <w:noProof/>
                <w:webHidden/>
              </w:rPr>
              <w:fldChar w:fldCharType="separate"/>
            </w:r>
            <w:r w:rsidR="00FC6491">
              <w:rPr>
                <w:noProof/>
                <w:webHidden/>
              </w:rPr>
              <w:t>461</w:t>
            </w:r>
            <w:r w:rsidR="00FC6491">
              <w:rPr>
                <w:noProof/>
                <w:webHidden/>
              </w:rPr>
              <w:fldChar w:fldCharType="end"/>
            </w:r>
          </w:hyperlink>
        </w:p>
        <w:p w14:paraId="2EFD0CE1" w14:textId="77777777" w:rsidR="00FC6491" w:rsidRDefault="00B37A90">
          <w:pPr>
            <w:pStyle w:val="TOC2"/>
            <w:tabs>
              <w:tab w:val="left" w:pos="1760"/>
              <w:tab w:val="right" w:leader="dot" w:pos="14952"/>
            </w:tabs>
            <w:rPr>
              <w:rFonts w:eastAsiaTheme="minorEastAsia" w:cstheme="minorBidi"/>
              <w:i w:val="0"/>
              <w:iCs w:val="0"/>
              <w:noProof/>
              <w:color w:val="auto"/>
              <w:sz w:val="22"/>
              <w:szCs w:val="22"/>
            </w:rPr>
          </w:pPr>
          <w:hyperlink w:anchor="_Toc60095909" w:history="1">
            <w:r w:rsidR="00FC6491" w:rsidRPr="00256FEE">
              <w:rPr>
                <w:rStyle w:val="Hyperlink"/>
                <w:rFonts w:eastAsia="Times New Roman"/>
                <w:noProof/>
              </w:rPr>
              <w:t>0713E&amp;E-117.</w:t>
            </w:r>
            <w:r w:rsidR="00FC6491">
              <w:rPr>
                <w:rFonts w:eastAsiaTheme="minorEastAsia" w:cstheme="minorBidi"/>
                <w:i w:val="0"/>
                <w:iCs w:val="0"/>
                <w:noProof/>
                <w:color w:val="auto"/>
                <w:sz w:val="22"/>
                <w:szCs w:val="22"/>
              </w:rPr>
              <w:tab/>
            </w:r>
            <w:r w:rsidR="00FC6491" w:rsidRPr="00256FEE">
              <w:rPr>
                <w:rStyle w:val="Hyperlink"/>
                <w:rFonts w:eastAsia="Times New Roman"/>
                <w:noProof/>
              </w:rPr>
              <w:t>Apply specialist interpersonal and counseling interview skills</w:t>
            </w:r>
            <w:r w:rsidR="00FC6491">
              <w:rPr>
                <w:noProof/>
                <w:webHidden/>
              </w:rPr>
              <w:tab/>
            </w:r>
            <w:r w:rsidR="00FC6491">
              <w:rPr>
                <w:noProof/>
                <w:webHidden/>
              </w:rPr>
              <w:fldChar w:fldCharType="begin"/>
            </w:r>
            <w:r w:rsidR="00FC6491">
              <w:rPr>
                <w:noProof/>
                <w:webHidden/>
              </w:rPr>
              <w:instrText xml:space="preserve"> PAGEREF _Toc60095909 \h </w:instrText>
            </w:r>
            <w:r w:rsidR="00FC6491">
              <w:rPr>
                <w:noProof/>
                <w:webHidden/>
              </w:rPr>
            </w:r>
            <w:r w:rsidR="00FC6491">
              <w:rPr>
                <w:noProof/>
                <w:webHidden/>
              </w:rPr>
              <w:fldChar w:fldCharType="separate"/>
            </w:r>
            <w:r w:rsidR="00FC6491">
              <w:rPr>
                <w:noProof/>
                <w:webHidden/>
              </w:rPr>
              <w:t>463</w:t>
            </w:r>
            <w:r w:rsidR="00FC6491">
              <w:rPr>
                <w:noProof/>
                <w:webHidden/>
              </w:rPr>
              <w:fldChar w:fldCharType="end"/>
            </w:r>
          </w:hyperlink>
        </w:p>
        <w:p w14:paraId="3CE3D17B" w14:textId="77777777" w:rsidR="00FC6491" w:rsidRDefault="00B37A90">
          <w:pPr>
            <w:pStyle w:val="TOC2"/>
            <w:tabs>
              <w:tab w:val="left" w:pos="1760"/>
              <w:tab w:val="right" w:leader="dot" w:pos="14952"/>
            </w:tabs>
            <w:rPr>
              <w:rFonts w:eastAsiaTheme="minorEastAsia" w:cstheme="minorBidi"/>
              <w:i w:val="0"/>
              <w:iCs w:val="0"/>
              <w:noProof/>
              <w:color w:val="auto"/>
              <w:sz w:val="22"/>
              <w:szCs w:val="22"/>
            </w:rPr>
          </w:pPr>
          <w:hyperlink w:anchor="_Toc60095910" w:history="1">
            <w:r w:rsidR="00FC6491" w:rsidRPr="00256FEE">
              <w:rPr>
                <w:rStyle w:val="Hyperlink"/>
                <w:rFonts w:eastAsia="Times New Roman"/>
                <w:noProof/>
              </w:rPr>
              <w:t>0713E&amp;E-118.</w:t>
            </w:r>
            <w:r w:rsidR="00FC6491">
              <w:rPr>
                <w:rFonts w:eastAsiaTheme="minorEastAsia" w:cstheme="minorBidi"/>
                <w:i w:val="0"/>
                <w:iCs w:val="0"/>
                <w:noProof/>
                <w:color w:val="auto"/>
                <w:sz w:val="22"/>
                <w:szCs w:val="22"/>
              </w:rPr>
              <w:tab/>
            </w:r>
            <w:r w:rsidR="00FC6491" w:rsidRPr="00256FEE">
              <w:rPr>
                <w:rStyle w:val="Hyperlink"/>
                <w:noProof/>
              </w:rPr>
              <w:t>Work safely in an office environment</w:t>
            </w:r>
            <w:r w:rsidR="00FC6491">
              <w:rPr>
                <w:noProof/>
                <w:webHidden/>
              </w:rPr>
              <w:tab/>
            </w:r>
            <w:r w:rsidR="00FC6491">
              <w:rPr>
                <w:noProof/>
                <w:webHidden/>
              </w:rPr>
              <w:fldChar w:fldCharType="begin"/>
            </w:r>
            <w:r w:rsidR="00FC6491">
              <w:rPr>
                <w:noProof/>
                <w:webHidden/>
              </w:rPr>
              <w:instrText xml:space="preserve"> PAGEREF _Toc60095910 \h </w:instrText>
            </w:r>
            <w:r w:rsidR="00FC6491">
              <w:rPr>
                <w:noProof/>
                <w:webHidden/>
              </w:rPr>
            </w:r>
            <w:r w:rsidR="00FC6491">
              <w:rPr>
                <w:noProof/>
                <w:webHidden/>
              </w:rPr>
              <w:fldChar w:fldCharType="separate"/>
            </w:r>
            <w:r w:rsidR="00FC6491">
              <w:rPr>
                <w:noProof/>
                <w:webHidden/>
              </w:rPr>
              <w:t>469</w:t>
            </w:r>
            <w:r w:rsidR="00FC6491">
              <w:rPr>
                <w:noProof/>
                <w:webHidden/>
              </w:rPr>
              <w:fldChar w:fldCharType="end"/>
            </w:r>
          </w:hyperlink>
        </w:p>
        <w:p w14:paraId="0AE83471" w14:textId="77777777" w:rsidR="00FC6491" w:rsidRDefault="00B37A90">
          <w:pPr>
            <w:pStyle w:val="TOC2"/>
            <w:tabs>
              <w:tab w:val="left" w:pos="1760"/>
              <w:tab w:val="right" w:leader="dot" w:pos="14952"/>
            </w:tabs>
            <w:rPr>
              <w:rFonts w:eastAsiaTheme="minorEastAsia" w:cstheme="minorBidi"/>
              <w:i w:val="0"/>
              <w:iCs w:val="0"/>
              <w:noProof/>
              <w:color w:val="auto"/>
              <w:sz w:val="22"/>
              <w:szCs w:val="22"/>
            </w:rPr>
          </w:pPr>
          <w:hyperlink w:anchor="_Toc60095911" w:history="1">
            <w:r w:rsidR="00FC6491" w:rsidRPr="00256FEE">
              <w:rPr>
                <w:rStyle w:val="Hyperlink"/>
                <w:rFonts w:eastAsia="Times New Roman"/>
                <w:noProof/>
              </w:rPr>
              <w:t>0713E&amp;E-119.</w:t>
            </w:r>
            <w:r w:rsidR="00FC6491">
              <w:rPr>
                <w:rFonts w:eastAsiaTheme="minorEastAsia" w:cstheme="minorBidi"/>
                <w:i w:val="0"/>
                <w:iCs w:val="0"/>
                <w:noProof/>
                <w:color w:val="auto"/>
                <w:sz w:val="22"/>
                <w:szCs w:val="22"/>
              </w:rPr>
              <w:tab/>
            </w:r>
            <w:r w:rsidR="00FC6491" w:rsidRPr="00256FEE">
              <w:rPr>
                <w:rStyle w:val="Hyperlink"/>
                <w:noProof/>
              </w:rPr>
              <w:t>Develop workplace documents</w:t>
            </w:r>
            <w:r w:rsidR="00FC6491">
              <w:rPr>
                <w:noProof/>
                <w:webHidden/>
              </w:rPr>
              <w:tab/>
            </w:r>
            <w:r w:rsidR="00FC6491">
              <w:rPr>
                <w:noProof/>
                <w:webHidden/>
              </w:rPr>
              <w:fldChar w:fldCharType="begin"/>
            </w:r>
            <w:r w:rsidR="00FC6491">
              <w:rPr>
                <w:noProof/>
                <w:webHidden/>
              </w:rPr>
              <w:instrText xml:space="preserve"> PAGEREF _Toc60095911 \h </w:instrText>
            </w:r>
            <w:r w:rsidR="00FC6491">
              <w:rPr>
                <w:noProof/>
                <w:webHidden/>
              </w:rPr>
            </w:r>
            <w:r w:rsidR="00FC6491">
              <w:rPr>
                <w:noProof/>
                <w:webHidden/>
              </w:rPr>
              <w:fldChar w:fldCharType="separate"/>
            </w:r>
            <w:r w:rsidR="00FC6491">
              <w:rPr>
                <w:noProof/>
                <w:webHidden/>
              </w:rPr>
              <w:t>472</w:t>
            </w:r>
            <w:r w:rsidR="00FC6491">
              <w:rPr>
                <w:noProof/>
                <w:webHidden/>
              </w:rPr>
              <w:fldChar w:fldCharType="end"/>
            </w:r>
          </w:hyperlink>
        </w:p>
        <w:p w14:paraId="09307945" w14:textId="77777777" w:rsidR="00FC6491" w:rsidRDefault="00B37A90">
          <w:pPr>
            <w:pStyle w:val="TOC2"/>
            <w:tabs>
              <w:tab w:val="left" w:pos="1760"/>
              <w:tab w:val="right" w:leader="dot" w:pos="14952"/>
            </w:tabs>
            <w:rPr>
              <w:rFonts w:eastAsiaTheme="minorEastAsia" w:cstheme="minorBidi"/>
              <w:i w:val="0"/>
              <w:iCs w:val="0"/>
              <w:noProof/>
              <w:color w:val="auto"/>
              <w:sz w:val="22"/>
              <w:szCs w:val="22"/>
            </w:rPr>
          </w:pPr>
          <w:hyperlink w:anchor="_Toc60095912" w:history="1">
            <w:r w:rsidR="00FC6491" w:rsidRPr="00256FEE">
              <w:rPr>
                <w:rStyle w:val="Hyperlink"/>
                <w:noProof/>
              </w:rPr>
              <w:t>0713E&amp;E-120.</w:t>
            </w:r>
            <w:r w:rsidR="00FC6491">
              <w:rPr>
                <w:rFonts w:eastAsiaTheme="minorEastAsia" w:cstheme="minorBidi"/>
                <w:i w:val="0"/>
                <w:iCs w:val="0"/>
                <w:noProof/>
                <w:color w:val="auto"/>
                <w:sz w:val="22"/>
                <w:szCs w:val="22"/>
              </w:rPr>
              <w:tab/>
            </w:r>
            <w:r w:rsidR="00FC6491" w:rsidRPr="00256FEE">
              <w:rPr>
                <w:rStyle w:val="Hyperlink"/>
                <w:noProof/>
              </w:rPr>
              <w:t>Prepare and implement negotiation</w:t>
            </w:r>
            <w:r w:rsidR="00FC6491">
              <w:rPr>
                <w:noProof/>
                <w:webHidden/>
              </w:rPr>
              <w:tab/>
            </w:r>
            <w:r w:rsidR="00FC6491">
              <w:rPr>
                <w:noProof/>
                <w:webHidden/>
              </w:rPr>
              <w:fldChar w:fldCharType="begin"/>
            </w:r>
            <w:r w:rsidR="00FC6491">
              <w:rPr>
                <w:noProof/>
                <w:webHidden/>
              </w:rPr>
              <w:instrText xml:space="preserve"> PAGEREF _Toc60095912 \h </w:instrText>
            </w:r>
            <w:r w:rsidR="00FC6491">
              <w:rPr>
                <w:noProof/>
                <w:webHidden/>
              </w:rPr>
            </w:r>
            <w:r w:rsidR="00FC6491">
              <w:rPr>
                <w:noProof/>
                <w:webHidden/>
              </w:rPr>
              <w:fldChar w:fldCharType="separate"/>
            </w:r>
            <w:r w:rsidR="00FC6491">
              <w:rPr>
                <w:noProof/>
                <w:webHidden/>
              </w:rPr>
              <w:t>476</w:t>
            </w:r>
            <w:r w:rsidR="00FC6491">
              <w:rPr>
                <w:noProof/>
                <w:webHidden/>
              </w:rPr>
              <w:fldChar w:fldCharType="end"/>
            </w:r>
          </w:hyperlink>
        </w:p>
        <w:p w14:paraId="23A8F19C" w14:textId="77777777" w:rsidR="00FC6491" w:rsidRDefault="00B37A90">
          <w:pPr>
            <w:pStyle w:val="TOC2"/>
            <w:tabs>
              <w:tab w:val="left" w:pos="1760"/>
              <w:tab w:val="right" w:leader="dot" w:pos="14952"/>
            </w:tabs>
            <w:rPr>
              <w:rFonts w:eastAsiaTheme="minorEastAsia" w:cstheme="minorBidi"/>
              <w:i w:val="0"/>
              <w:iCs w:val="0"/>
              <w:noProof/>
              <w:color w:val="auto"/>
              <w:sz w:val="22"/>
              <w:szCs w:val="22"/>
            </w:rPr>
          </w:pPr>
          <w:hyperlink w:anchor="_Toc60095913" w:history="1">
            <w:r w:rsidR="00FC6491" w:rsidRPr="00256FEE">
              <w:rPr>
                <w:rStyle w:val="Hyperlink"/>
                <w:noProof/>
              </w:rPr>
              <w:t>0713E&amp;E-121.</w:t>
            </w:r>
            <w:r w:rsidR="00FC6491">
              <w:rPr>
                <w:rFonts w:eastAsiaTheme="minorEastAsia" w:cstheme="minorBidi"/>
                <w:i w:val="0"/>
                <w:iCs w:val="0"/>
                <w:noProof/>
                <w:color w:val="auto"/>
                <w:sz w:val="22"/>
                <w:szCs w:val="22"/>
              </w:rPr>
              <w:tab/>
            </w:r>
            <w:r w:rsidR="00FC6491" w:rsidRPr="00256FEE">
              <w:rPr>
                <w:rStyle w:val="Hyperlink"/>
                <w:noProof/>
              </w:rPr>
              <w:t>Maintain professionalism in the workplace</w:t>
            </w:r>
            <w:r w:rsidR="00FC6491">
              <w:rPr>
                <w:noProof/>
                <w:webHidden/>
              </w:rPr>
              <w:tab/>
            </w:r>
            <w:r w:rsidR="00FC6491">
              <w:rPr>
                <w:noProof/>
                <w:webHidden/>
              </w:rPr>
              <w:fldChar w:fldCharType="begin"/>
            </w:r>
            <w:r w:rsidR="00FC6491">
              <w:rPr>
                <w:noProof/>
                <w:webHidden/>
              </w:rPr>
              <w:instrText xml:space="preserve"> PAGEREF _Toc60095913 \h </w:instrText>
            </w:r>
            <w:r w:rsidR="00FC6491">
              <w:rPr>
                <w:noProof/>
                <w:webHidden/>
              </w:rPr>
            </w:r>
            <w:r w:rsidR="00FC6491">
              <w:rPr>
                <w:noProof/>
                <w:webHidden/>
              </w:rPr>
              <w:fldChar w:fldCharType="separate"/>
            </w:r>
            <w:r w:rsidR="00FC6491">
              <w:rPr>
                <w:noProof/>
                <w:webHidden/>
              </w:rPr>
              <w:t>480</w:t>
            </w:r>
            <w:r w:rsidR="00FC6491">
              <w:rPr>
                <w:noProof/>
                <w:webHidden/>
              </w:rPr>
              <w:fldChar w:fldCharType="end"/>
            </w:r>
          </w:hyperlink>
        </w:p>
        <w:p w14:paraId="2349A13A" w14:textId="77777777" w:rsidR="00FC6491" w:rsidRDefault="00B37A90">
          <w:pPr>
            <w:pStyle w:val="TOC2"/>
            <w:tabs>
              <w:tab w:val="left" w:pos="1760"/>
              <w:tab w:val="right" w:leader="dot" w:pos="14952"/>
            </w:tabs>
            <w:rPr>
              <w:rFonts w:eastAsiaTheme="minorEastAsia" w:cstheme="minorBidi"/>
              <w:i w:val="0"/>
              <w:iCs w:val="0"/>
              <w:noProof/>
              <w:color w:val="auto"/>
              <w:sz w:val="22"/>
              <w:szCs w:val="22"/>
            </w:rPr>
          </w:pPr>
          <w:hyperlink w:anchor="_Toc60095914" w:history="1">
            <w:r w:rsidR="00FC6491" w:rsidRPr="00256FEE">
              <w:rPr>
                <w:rStyle w:val="Hyperlink"/>
                <w:rFonts w:eastAsia="Times New Roman"/>
                <w:noProof/>
              </w:rPr>
              <w:t>0713E&amp;E-122.</w:t>
            </w:r>
            <w:r w:rsidR="00FC6491">
              <w:rPr>
                <w:rFonts w:eastAsiaTheme="minorEastAsia" w:cstheme="minorBidi"/>
                <w:i w:val="0"/>
                <w:iCs w:val="0"/>
                <w:noProof/>
                <w:color w:val="auto"/>
                <w:sz w:val="22"/>
                <w:szCs w:val="22"/>
              </w:rPr>
              <w:tab/>
            </w:r>
            <w:r w:rsidR="00FC6491" w:rsidRPr="00256FEE">
              <w:rPr>
                <w:rStyle w:val="Hyperlink"/>
                <w:rFonts w:eastAsia="Times New Roman"/>
                <w:noProof/>
              </w:rPr>
              <w:t>Maintain professional development and career professionalism</w:t>
            </w:r>
            <w:r w:rsidR="00FC6491">
              <w:rPr>
                <w:noProof/>
                <w:webHidden/>
              </w:rPr>
              <w:tab/>
            </w:r>
            <w:r w:rsidR="00FC6491">
              <w:rPr>
                <w:noProof/>
                <w:webHidden/>
              </w:rPr>
              <w:fldChar w:fldCharType="begin"/>
            </w:r>
            <w:r w:rsidR="00FC6491">
              <w:rPr>
                <w:noProof/>
                <w:webHidden/>
              </w:rPr>
              <w:instrText xml:space="preserve"> PAGEREF _Toc60095914 \h </w:instrText>
            </w:r>
            <w:r w:rsidR="00FC6491">
              <w:rPr>
                <w:noProof/>
                <w:webHidden/>
              </w:rPr>
            </w:r>
            <w:r w:rsidR="00FC6491">
              <w:rPr>
                <w:noProof/>
                <w:webHidden/>
              </w:rPr>
              <w:fldChar w:fldCharType="separate"/>
            </w:r>
            <w:r w:rsidR="00FC6491">
              <w:rPr>
                <w:noProof/>
                <w:webHidden/>
              </w:rPr>
              <w:t>482</w:t>
            </w:r>
            <w:r w:rsidR="00FC6491">
              <w:rPr>
                <w:noProof/>
                <w:webHidden/>
              </w:rPr>
              <w:fldChar w:fldCharType="end"/>
            </w:r>
          </w:hyperlink>
        </w:p>
        <w:p w14:paraId="5ABAE059" w14:textId="77777777" w:rsidR="00FC6491" w:rsidRDefault="00B37A90">
          <w:pPr>
            <w:pStyle w:val="TOC2"/>
            <w:tabs>
              <w:tab w:val="left" w:pos="1760"/>
              <w:tab w:val="right" w:leader="dot" w:pos="14952"/>
            </w:tabs>
            <w:rPr>
              <w:rFonts w:eastAsiaTheme="minorEastAsia" w:cstheme="minorBidi"/>
              <w:i w:val="0"/>
              <w:iCs w:val="0"/>
              <w:noProof/>
              <w:color w:val="auto"/>
              <w:sz w:val="22"/>
              <w:szCs w:val="22"/>
            </w:rPr>
          </w:pPr>
          <w:hyperlink w:anchor="_Toc60095915" w:history="1">
            <w:r w:rsidR="00FC6491" w:rsidRPr="00256FEE">
              <w:rPr>
                <w:rStyle w:val="Hyperlink"/>
                <w:rFonts w:eastAsia="Times New Roman"/>
                <w:noProof/>
              </w:rPr>
              <w:t>0713E&amp;E-123.</w:t>
            </w:r>
            <w:r w:rsidR="00FC6491">
              <w:rPr>
                <w:rFonts w:eastAsiaTheme="minorEastAsia" w:cstheme="minorBidi"/>
                <w:i w:val="0"/>
                <w:iCs w:val="0"/>
                <w:noProof/>
                <w:color w:val="auto"/>
                <w:sz w:val="22"/>
                <w:szCs w:val="22"/>
              </w:rPr>
              <w:tab/>
            </w:r>
            <w:r w:rsidR="00FC6491" w:rsidRPr="00256FEE">
              <w:rPr>
                <w:rStyle w:val="Hyperlink"/>
                <w:noProof/>
              </w:rPr>
              <w:t>Organize schedules</w:t>
            </w:r>
            <w:r w:rsidR="00FC6491">
              <w:rPr>
                <w:noProof/>
                <w:webHidden/>
              </w:rPr>
              <w:tab/>
            </w:r>
            <w:r w:rsidR="00FC6491">
              <w:rPr>
                <w:noProof/>
                <w:webHidden/>
              </w:rPr>
              <w:fldChar w:fldCharType="begin"/>
            </w:r>
            <w:r w:rsidR="00FC6491">
              <w:rPr>
                <w:noProof/>
                <w:webHidden/>
              </w:rPr>
              <w:instrText xml:space="preserve"> PAGEREF _Toc60095915 \h </w:instrText>
            </w:r>
            <w:r w:rsidR="00FC6491">
              <w:rPr>
                <w:noProof/>
                <w:webHidden/>
              </w:rPr>
            </w:r>
            <w:r w:rsidR="00FC6491">
              <w:rPr>
                <w:noProof/>
                <w:webHidden/>
              </w:rPr>
              <w:fldChar w:fldCharType="separate"/>
            </w:r>
            <w:r w:rsidR="00FC6491">
              <w:rPr>
                <w:noProof/>
                <w:webHidden/>
              </w:rPr>
              <w:t>484</w:t>
            </w:r>
            <w:r w:rsidR="00FC6491">
              <w:rPr>
                <w:noProof/>
                <w:webHidden/>
              </w:rPr>
              <w:fldChar w:fldCharType="end"/>
            </w:r>
          </w:hyperlink>
        </w:p>
        <w:p w14:paraId="4E3D8B9A" w14:textId="77777777" w:rsidR="00FC6491" w:rsidRDefault="00B37A90">
          <w:pPr>
            <w:pStyle w:val="TOC2"/>
            <w:tabs>
              <w:tab w:val="left" w:pos="1760"/>
              <w:tab w:val="right" w:leader="dot" w:pos="14952"/>
            </w:tabs>
            <w:rPr>
              <w:rFonts w:eastAsiaTheme="minorEastAsia" w:cstheme="minorBidi"/>
              <w:i w:val="0"/>
              <w:iCs w:val="0"/>
              <w:noProof/>
              <w:color w:val="auto"/>
              <w:sz w:val="22"/>
              <w:szCs w:val="22"/>
            </w:rPr>
          </w:pPr>
          <w:hyperlink w:anchor="_Toc60095916" w:history="1">
            <w:r w:rsidR="00FC6491" w:rsidRPr="00256FEE">
              <w:rPr>
                <w:rStyle w:val="Hyperlink"/>
                <w:noProof/>
              </w:rPr>
              <w:t>0713E&amp;E-124.</w:t>
            </w:r>
            <w:r w:rsidR="00FC6491">
              <w:rPr>
                <w:rFonts w:eastAsiaTheme="minorEastAsia" w:cstheme="minorBidi"/>
                <w:i w:val="0"/>
                <w:iCs w:val="0"/>
                <w:noProof/>
                <w:color w:val="auto"/>
                <w:sz w:val="22"/>
                <w:szCs w:val="22"/>
              </w:rPr>
              <w:tab/>
            </w:r>
            <w:r w:rsidR="00FC6491" w:rsidRPr="00256FEE">
              <w:rPr>
                <w:rStyle w:val="Hyperlink"/>
                <w:noProof/>
              </w:rPr>
              <w:t>Perform word-processing applications</w:t>
            </w:r>
            <w:r w:rsidR="00FC6491">
              <w:rPr>
                <w:noProof/>
                <w:webHidden/>
              </w:rPr>
              <w:tab/>
            </w:r>
            <w:r w:rsidR="00FC6491">
              <w:rPr>
                <w:noProof/>
                <w:webHidden/>
              </w:rPr>
              <w:fldChar w:fldCharType="begin"/>
            </w:r>
            <w:r w:rsidR="00FC6491">
              <w:rPr>
                <w:noProof/>
                <w:webHidden/>
              </w:rPr>
              <w:instrText xml:space="preserve"> PAGEREF _Toc60095916 \h </w:instrText>
            </w:r>
            <w:r w:rsidR="00FC6491">
              <w:rPr>
                <w:noProof/>
                <w:webHidden/>
              </w:rPr>
            </w:r>
            <w:r w:rsidR="00FC6491">
              <w:rPr>
                <w:noProof/>
                <w:webHidden/>
              </w:rPr>
              <w:fldChar w:fldCharType="separate"/>
            </w:r>
            <w:r w:rsidR="00FC6491">
              <w:rPr>
                <w:noProof/>
                <w:webHidden/>
              </w:rPr>
              <w:t>486</w:t>
            </w:r>
            <w:r w:rsidR="00FC6491">
              <w:rPr>
                <w:noProof/>
                <w:webHidden/>
              </w:rPr>
              <w:fldChar w:fldCharType="end"/>
            </w:r>
          </w:hyperlink>
        </w:p>
        <w:p w14:paraId="2A21618C" w14:textId="77777777" w:rsidR="00FC6491" w:rsidRDefault="00B37A90">
          <w:pPr>
            <w:pStyle w:val="TOC2"/>
            <w:tabs>
              <w:tab w:val="left" w:pos="1760"/>
              <w:tab w:val="right" w:leader="dot" w:pos="14952"/>
            </w:tabs>
            <w:rPr>
              <w:rFonts w:eastAsiaTheme="minorEastAsia" w:cstheme="minorBidi"/>
              <w:i w:val="0"/>
              <w:iCs w:val="0"/>
              <w:noProof/>
              <w:color w:val="auto"/>
              <w:sz w:val="22"/>
              <w:szCs w:val="22"/>
            </w:rPr>
          </w:pPr>
          <w:hyperlink w:anchor="_Toc60095917" w:history="1">
            <w:r w:rsidR="00FC6491" w:rsidRPr="00256FEE">
              <w:rPr>
                <w:rStyle w:val="Hyperlink"/>
                <w:noProof/>
              </w:rPr>
              <w:t>0713E&amp;E-125.</w:t>
            </w:r>
            <w:r w:rsidR="00FC6491">
              <w:rPr>
                <w:rFonts w:eastAsiaTheme="minorEastAsia" w:cstheme="minorBidi"/>
                <w:i w:val="0"/>
                <w:iCs w:val="0"/>
                <w:noProof/>
                <w:color w:val="auto"/>
                <w:sz w:val="22"/>
                <w:szCs w:val="22"/>
              </w:rPr>
              <w:tab/>
            </w:r>
            <w:r w:rsidR="00FC6491" w:rsidRPr="00256FEE">
              <w:rPr>
                <w:rStyle w:val="Hyperlink"/>
                <w:noProof/>
              </w:rPr>
              <w:t>Operate Basics Computer Functions</w:t>
            </w:r>
            <w:r w:rsidR="00FC6491">
              <w:rPr>
                <w:noProof/>
                <w:webHidden/>
              </w:rPr>
              <w:tab/>
            </w:r>
            <w:r w:rsidR="00FC6491">
              <w:rPr>
                <w:noProof/>
                <w:webHidden/>
              </w:rPr>
              <w:fldChar w:fldCharType="begin"/>
            </w:r>
            <w:r w:rsidR="00FC6491">
              <w:rPr>
                <w:noProof/>
                <w:webHidden/>
              </w:rPr>
              <w:instrText xml:space="preserve"> PAGEREF _Toc60095917 \h </w:instrText>
            </w:r>
            <w:r w:rsidR="00FC6491">
              <w:rPr>
                <w:noProof/>
                <w:webHidden/>
              </w:rPr>
            </w:r>
            <w:r w:rsidR="00FC6491">
              <w:rPr>
                <w:noProof/>
                <w:webHidden/>
              </w:rPr>
              <w:fldChar w:fldCharType="separate"/>
            </w:r>
            <w:r w:rsidR="00FC6491">
              <w:rPr>
                <w:noProof/>
                <w:webHidden/>
              </w:rPr>
              <w:t>490</w:t>
            </w:r>
            <w:r w:rsidR="00FC6491">
              <w:rPr>
                <w:noProof/>
                <w:webHidden/>
              </w:rPr>
              <w:fldChar w:fldCharType="end"/>
            </w:r>
          </w:hyperlink>
        </w:p>
        <w:p w14:paraId="5DA80017" w14:textId="77777777" w:rsidR="00FC6491" w:rsidRDefault="00B37A90">
          <w:pPr>
            <w:pStyle w:val="TOC2"/>
            <w:tabs>
              <w:tab w:val="left" w:pos="1760"/>
              <w:tab w:val="right" w:leader="dot" w:pos="14952"/>
            </w:tabs>
            <w:rPr>
              <w:rFonts w:eastAsiaTheme="minorEastAsia" w:cstheme="minorBidi"/>
              <w:i w:val="0"/>
              <w:iCs w:val="0"/>
              <w:noProof/>
              <w:color w:val="auto"/>
              <w:sz w:val="22"/>
              <w:szCs w:val="22"/>
            </w:rPr>
          </w:pPr>
          <w:hyperlink w:anchor="_Toc60095918" w:history="1">
            <w:r w:rsidR="00FC6491" w:rsidRPr="00256FEE">
              <w:rPr>
                <w:rStyle w:val="Hyperlink"/>
                <w:noProof/>
              </w:rPr>
              <w:t>0713E&amp;E-126.</w:t>
            </w:r>
            <w:r w:rsidR="00FC6491">
              <w:rPr>
                <w:rFonts w:eastAsiaTheme="minorEastAsia" w:cstheme="minorBidi"/>
                <w:i w:val="0"/>
                <w:iCs w:val="0"/>
                <w:noProof/>
                <w:color w:val="auto"/>
                <w:sz w:val="22"/>
                <w:szCs w:val="22"/>
              </w:rPr>
              <w:tab/>
            </w:r>
            <w:r w:rsidR="00FC6491" w:rsidRPr="00256FEE">
              <w:rPr>
                <w:rStyle w:val="Hyperlink"/>
                <w:noProof/>
              </w:rPr>
              <w:t>Develop Computer Application skills</w:t>
            </w:r>
            <w:r w:rsidR="00FC6491">
              <w:rPr>
                <w:noProof/>
                <w:webHidden/>
              </w:rPr>
              <w:tab/>
            </w:r>
            <w:r w:rsidR="00FC6491">
              <w:rPr>
                <w:noProof/>
                <w:webHidden/>
              </w:rPr>
              <w:fldChar w:fldCharType="begin"/>
            </w:r>
            <w:r w:rsidR="00FC6491">
              <w:rPr>
                <w:noProof/>
                <w:webHidden/>
              </w:rPr>
              <w:instrText xml:space="preserve"> PAGEREF _Toc60095918 \h </w:instrText>
            </w:r>
            <w:r w:rsidR="00FC6491">
              <w:rPr>
                <w:noProof/>
                <w:webHidden/>
              </w:rPr>
            </w:r>
            <w:r w:rsidR="00FC6491">
              <w:rPr>
                <w:noProof/>
                <w:webHidden/>
              </w:rPr>
              <w:fldChar w:fldCharType="separate"/>
            </w:r>
            <w:r w:rsidR="00FC6491">
              <w:rPr>
                <w:noProof/>
                <w:webHidden/>
              </w:rPr>
              <w:t>493</w:t>
            </w:r>
            <w:r w:rsidR="00FC6491">
              <w:rPr>
                <w:noProof/>
                <w:webHidden/>
              </w:rPr>
              <w:fldChar w:fldCharType="end"/>
            </w:r>
          </w:hyperlink>
        </w:p>
        <w:p w14:paraId="11185018" w14:textId="77777777" w:rsidR="00FC6491" w:rsidRDefault="00B37A90">
          <w:pPr>
            <w:pStyle w:val="TOC2"/>
            <w:tabs>
              <w:tab w:val="left" w:pos="1760"/>
              <w:tab w:val="right" w:leader="dot" w:pos="14952"/>
            </w:tabs>
            <w:rPr>
              <w:rFonts w:eastAsiaTheme="minorEastAsia" w:cstheme="minorBidi"/>
              <w:i w:val="0"/>
              <w:iCs w:val="0"/>
              <w:noProof/>
              <w:color w:val="auto"/>
              <w:sz w:val="22"/>
              <w:szCs w:val="22"/>
            </w:rPr>
          </w:pPr>
          <w:hyperlink w:anchor="_Toc60095919" w:history="1">
            <w:r w:rsidR="00FC6491" w:rsidRPr="00256FEE">
              <w:rPr>
                <w:rStyle w:val="Hyperlink"/>
                <w:noProof/>
              </w:rPr>
              <w:t>0713E&amp;E-127.</w:t>
            </w:r>
            <w:r w:rsidR="00FC6491">
              <w:rPr>
                <w:rFonts w:eastAsiaTheme="minorEastAsia" w:cstheme="minorBidi"/>
                <w:i w:val="0"/>
                <w:iCs w:val="0"/>
                <w:noProof/>
                <w:color w:val="auto"/>
                <w:sz w:val="22"/>
                <w:szCs w:val="22"/>
              </w:rPr>
              <w:tab/>
            </w:r>
            <w:r w:rsidR="00FC6491" w:rsidRPr="00256FEE">
              <w:rPr>
                <w:rStyle w:val="Hyperlink"/>
                <w:noProof/>
              </w:rPr>
              <w:t>Operate Presentation Packages</w:t>
            </w:r>
            <w:r w:rsidR="00FC6491">
              <w:rPr>
                <w:noProof/>
                <w:webHidden/>
              </w:rPr>
              <w:tab/>
            </w:r>
            <w:r w:rsidR="00FC6491">
              <w:rPr>
                <w:noProof/>
                <w:webHidden/>
              </w:rPr>
              <w:fldChar w:fldCharType="begin"/>
            </w:r>
            <w:r w:rsidR="00FC6491">
              <w:rPr>
                <w:noProof/>
                <w:webHidden/>
              </w:rPr>
              <w:instrText xml:space="preserve"> PAGEREF _Toc60095919 \h </w:instrText>
            </w:r>
            <w:r w:rsidR="00FC6491">
              <w:rPr>
                <w:noProof/>
                <w:webHidden/>
              </w:rPr>
            </w:r>
            <w:r w:rsidR="00FC6491">
              <w:rPr>
                <w:noProof/>
                <w:webHidden/>
              </w:rPr>
              <w:fldChar w:fldCharType="separate"/>
            </w:r>
            <w:r w:rsidR="00FC6491">
              <w:rPr>
                <w:noProof/>
                <w:webHidden/>
              </w:rPr>
              <w:t>497</w:t>
            </w:r>
            <w:r w:rsidR="00FC6491">
              <w:rPr>
                <w:noProof/>
                <w:webHidden/>
              </w:rPr>
              <w:fldChar w:fldCharType="end"/>
            </w:r>
          </w:hyperlink>
        </w:p>
        <w:p w14:paraId="6CC5651C" w14:textId="77777777" w:rsidR="00FC6491" w:rsidRDefault="00B37A90">
          <w:pPr>
            <w:pStyle w:val="TOC2"/>
            <w:tabs>
              <w:tab w:val="left" w:pos="1760"/>
              <w:tab w:val="right" w:leader="dot" w:pos="14952"/>
            </w:tabs>
            <w:rPr>
              <w:rFonts w:eastAsiaTheme="minorEastAsia" w:cstheme="minorBidi"/>
              <w:i w:val="0"/>
              <w:iCs w:val="0"/>
              <w:noProof/>
              <w:color w:val="auto"/>
              <w:sz w:val="22"/>
              <w:szCs w:val="22"/>
            </w:rPr>
          </w:pPr>
          <w:hyperlink w:anchor="_Toc60095920" w:history="1">
            <w:r w:rsidR="00FC6491" w:rsidRPr="00256FEE">
              <w:rPr>
                <w:rStyle w:val="Hyperlink"/>
                <w:noProof/>
              </w:rPr>
              <w:t>0713E&amp;E-128.</w:t>
            </w:r>
            <w:r w:rsidR="00FC6491">
              <w:rPr>
                <w:rFonts w:eastAsiaTheme="minorEastAsia" w:cstheme="minorBidi"/>
                <w:i w:val="0"/>
                <w:iCs w:val="0"/>
                <w:noProof/>
                <w:color w:val="auto"/>
                <w:sz w:val="22"/>
                <w:szCs w:val="22"/>
              </w:rPr>
              <w:tab/>
            </w:r>
            <w:r w:rsidR="00FC6491" w:rsidRPr="00256FEE">
              <w:rPr>
                <w:rStyle w:val="Hyperlink"/>
                <w:noProof/>
              </w:rPr>
              <w:t>Operate Spreadsheet Application</w:t>
            </w:r>
            <w:r w:rsidR="00FC6491">
              <w:rPr>
                <w:noProof/>
                <w:webHidden/>
              </w:rPr>
              <w:tab/>
            </w:r>
            <w:r w:rsidR="00FC6491">
              <w:rPr>
                <w:noProof/>
                <w:webHidden/>
              </w:rPr>
              <w:fldChar w:fldCharType="begin"/>
            </w:r>
            <w:r w:rsidR="00FC6491">
              <w:rPr>
                <w:noProof/>
                <w:webHidden/>
              </w:rPr>
              <w:instrText xml:space="preserve"> PAGEREF _Toc60095920 \h </w:instrText>
            </w:r>
            <w:r w:rsidR="00FC6491">
              <w:rPr>
                <w:noProof/>
                <w:webHidden/>
              </w:rPr>
            </w:r>
            <w:r w:rsidR="00FC6491">
              <w:rPr>
                <w:noProof/>
                <w:webHidden/>
              </w:rPr>
              <w:fldChar w:fldCharType="separate"/>
            </w:r>
            <w:r w:rsidR="00FC6491">
              <w:rPr>
                <w:noProof/>
                <w:webHidden/>
              </w:rPr>
              <w:t>501</w:t>
            </w:r>
            <w:r w:rsidR="00FC6491">
              <w:rPr>
                <w:noProof/>
                <w:webHidden/>
              </w:rPr>
              <w:fldChar w:fldCharType="end"/>
            </w:r>
          </w:hyperlink>
        </w:p>
        <w:p w14:paraId="6BC4CC72" w14:textId="77777777" w:rsidR="00FC6491" w:rsidRDefault="00B37A90">
          <w:pPr>
            <w:pStyle w:val="TOC2"/>
            <w:tabs>
              <w:tab w:val="left" w:pos="1760"/>
              <w:tab w:val="right" w:leader="dot" w:pos="14952"/>
            </w:tabs>
            <w:rPr>
              <w:rFonts w:eastAsiaTheme="minorEastAsia" w:cstheme="minorBidi"/>
              <w:i w:val="0"/>
              <w:iCs w:val="0"/>
              <w:noProof/>
              <w:color w:val="auto"/>
              <w:sz w:val="22"/>
              <w:szCs w:val="22"/>
            </w:rPr>
          </w:pPr>
          <w:hyperlink w:anchor="_Toc60095921" w:history="1">
            <w:r w:rsidR="00FC6491" w:rsidRPr="00256FEE">
              <w:rPr>
                <w:rStyle w:val="Hyperlink"/>
                <w:noProof/>
              </w:rPr>
              <w:t>0713E&amp;E-129.</w:t>
            </w:r>
            <w:r w:rsidR="00FC6491">
              <w:rPr>
                <w:rFonts w:eastAsiaTheme="minorEastAsia" w:cstheme="minorBidi"/>
                <w:i w:val="0"/>
                <w:iCs w:val="0"/>
                <w:noProof/>
                <w:color w:val="auto"/>
                <w:sz w:val="22"/>
                <w:szCs w:val="22"/>
              </w:rPr>
              <w:tab/>
            </w:r>
            <w:r w:rsidR="00FC6491" w:rsidRPr="00256FEE">
              <w:rPr>
                <w:rStyle w:val="Hyperlink"/>
                <w:noProof/>
              </w:rPr>
              <w:t>Install computer operating systems and hardware</w:t>
            </w:r>
            <w:r w:rsidR="00FC6491">
              <w:rPr>
                <w:noProof/>
                <w:webHidden/>
              </w:rPr>
              <w:tab/>
            </w:r>
            <w:r w:rsidR="00FC6491">
              <w:rPr>
                <w:noProof/>
                <w:webHidden/>
              </w:rPr>
              <w:fldChar w:fldCharType="begin"/>
            </w:r>
            <w:r w:rsidR="00FC6491">
              <w:rPr>
                <w:noProof/>
                <w:webHidden/>
              </w:rPr>
              <w:instrText xml:space="preserve"> PAGEREF _Toc60095921 \h </w:instrText>
            </w:r>
            <w:r w:rsidR="00FC6491">
              <w:rPr>
                <w:noProof/>
                <w:webHidden/>
              </w:rPr>
            </w:r>
            <w:r w:rsidR="00FC6491">
              <w:rPr>
                <w:noProof/>
                <w:webHidden/>
              </w:rPr>
              <w:fldChar w:fldCharType="separate"/>
            </w:r>
            <w:r w:rsidR="00FC6491">
              <w:rPr>
                <w:noProof/>
                <w:webHidden/>
              </w:rPr>
              <w:t>504</w:t>
            </w:r>
            <w:r w:rsidR="00FC6491">
              <w:rPr>
                <w:noProof/>
                <w:webHidden/>
              </w:rPr>
              <w:fldChar w:fldCharType="end"/>
            </w:r>
          </w:hyperlink>
        </w:p>
        <w:p w14:paraId="77E41331" w14:textId="77777777" w:rsidR="00FC6491" w:rsidRDefault="00B37A90">
          <w:pPr>
            <w:pStyle w:val="TOC2"/>
            <w:tabs>
              <w:tab w:val="left" w:pos="1760"/>
              <w:tab w:val="right" w:leader="dot" w:pos="14952"/>
            </w:tabs>
            <w:rPr>
              <w:rFonts w:eastAsiaTheme="minorEastAsia" w:cstheme="minorBidi"/>
              <w:i w:val="0"/>
              <w:iCs w:val="0"/>
              <w:noProof/>
              <w:color w:val="auto"/>
              <w:sz w:val="22"/>
              <w:szCs w:val="22"/>
            </w:rPr>
          </w:pPr>
          <w:hyperlink w:anchor="_Toc60095922" w:history="1">
            <w:r w:rsidR="00FC6491" w:rsidRPr="00256FEE">
              <w:rPr>
                <w:rStyle w:val="Hyperlink"/>
                <w:noProof/>
              </w:rPr>
              <w:t>0713E&amp;E-130.</w:t>
            </w:r>
            <w:r w:rsidR="00FC6491">
              <w:rPr>
                <w:rFonts w:eastAsiaTheme="minorEastAsia" w:cstheme="minorBidi"/>
                <w:i w:val="0"/>
                <w:iCs w:val="0"/>
                <w:noProof/>
                <w:color w:val="auto"/>
                <w:sz w:val="22"/>
                <w:szCs w:val="22"/>
              </w:rPr>
              <w:tab/>
            </w:r>
            <w:r w:rsidR="00FC6491" w:rsidRPr="00256FEE">
              <w:rPr>
                <w:rStyle w:val="Hyperlink"/>
                <w:noProof/>
              </w:rPr>
              <w:t>Perform writing and editing skills</w:t>
            </w:r>
            <w:r w:rsidR="00FC6491">
              <w:rPr>
                <w:noProof/>
                <w:webHidden/>
              </w:rPr>
              <w:tab/>
            </w:r>
            <w:r w:rsidR="00FC6491">
              <w:rPr>
                <w:noProof/>
                <w:webHidden/>
              </w:rPr>
              <w:fldChar w:fldCharType="begin"/>
            </w:r>
            <w:r w:rsidR="00FC6491">
              <w:rPr>
                <w:noProof/>
                <w:webHidden/>
              </w:rPr>
              <w:instrText xml:space="preserve"> PAGEREF _Toc60095922 \h </w:instrText>
            </w:r>
            <w:r w:rsidR="00FC6491">
              <w:rPr>
                <w:noProof/>
                <w:webHidden/>
              </w:rPr>
            </w:r>
            <w:r w:rsidR="00FC6491">
              <w:rPr>
                <w:noProof/>
                <w:webHidden/>
              </w:rPr>
              <w:fldChar w:fldCharType="separate"/>
            </w:r>
            <w:r w:rsidR="00FC6491">
              <w:rPr>
                <w:noProof/>
                <w:webHidden/>
              </w:rPr>
              <w:t>507</w:t>
            </w:r>
            <w:r w:rsidR="00FC6491">
              <w:rPr>
                <w:noProof/>
                <w:webHidden/>
              </w:rPr>
              <w:fldChar w:fldCharType="end"/>
            </w:r>
          </w:hyperlink>
        </w:p>
        <w:p w14:paraId="03C140A8" w14:textId="77777777" w:rsidR="00FC6491" w:rsidRDefault="00B37A90">
          <w:pPr>
            <w:pStyle w:val="TOC1"/>
            <w:tabs>
              <w:tab w:val="left" w:pos="660"/>
              <w:tab w:val="right" w:leader="dot" w:pos="14952"/>
            </w:tabs>
            <w:rPr>
              <w:rFonts w:eastAsiaTheme="minorEastAsia" w:cstheme="minorBidi"/>
              <w:b w:val="0"/>
              <w:bCs w:val="0"/>
              <w:noProof/>
              <w:color w:val="auto"/>
              <w:sz w:val="22"/>
              <w:szCs w:val="22"/>
            </w:rPr>
          </w:pPr>
          <w:hyperlink w:anchor="_Toc60095923" w:history="1">
            <w:r w:rsidR="00FC6491" w:rsidRPr="00256FEE">
              <w:rPr>
                <w:rStyle w:val="Hyperlink"/>
                <w:rFonts w:eastAsia="Times New Roman"/>
                <w:noProof/>
                <w:lang w:val="en-AU"/>
              </w:rPr>
              <w:t>10.</w:t>
            </w:r>
            <w:r w:rsidR="00FC6491">
              <w:rPr>
                <w:rFonts w:eastAsiaTheme="minorEastAsia" w:cstheme="minorBidi"/>
                <w:b w:val="0"/>
                <w:bCs w:val="0"/>
                <w:noProof/>
                <w:color w:val="auto"/>
                <w:sz w:val="22"/>
                <w:szCs w:val="22"/>
              </w:rPr>
              <w:tab/>
            </w:r>
            <w:r w:rsidR="00FC6491" w:rsidRPr="00256FEE">
              <w:rPr>
                <w:rStyle w:val="Hyperlink"/>
                <w:rFonts w:eastAsia="Times New Roman"/>
                <w:noProof/>
                <w:lang w:val="en-AU"/>
              </w:rPr>
              <w:t>Members of Curriculum Development Committee</w:t>
            </w:r>
            <w:r w:rsidR="00FC6491">
              <w:rPr>
                <w:noProof/>
                <w:webHidden/>
              </w:rPr>
              <w:tab/>
            </w:r>
            <w:r w:rsidR="00FC6491">
              <w:rPr>
                <w:noProof/>
                <w:webHidden/>
              </w:rPr>
              <w:fldChar w:fldCharType="begin"/>
            </w:r>
            <w:r w:rsidR="00FC6491">
              <w:rPr>
                <w:noProof/>
                <w:webHidden/>
              </w:rPr>
              <w:instrText xml:space="preserve"> PAGEREF _Toc60095923 \h </w:instrText>
            </w:r>
            <w:r w:rsidR="00FC6491">
              <w:rPr>
                <w:noProof/>
                <w:webHidden/>
              </w:rPr>
            </w:r>
            <w:r w:rsidR="00FC6491">
              <w:rPr>
                <w:noProof/>
                <w:webHidden/>
              </w:rPr>
              <w:fldChar w:fldCharType="separate"/>
            </w:r>
            <w:r w:rsidR="00FC6491">
              <w:rPr>
                <w:noProof/>
                <w:webHidden/>
              </w:rPr>
              <w:t>510</w:t>
            </w:r>
            <w:r w:rsidR="00FC6491">
              <w:rPr>
                <w:noProof/>
                <w:webHidden/>
              </w:rPr>
              <w:fldChar w:fldCharType="end"/>
            </w:r>
          </w:hyperlink>
        </w:p>
        <w:p w14:paraId="6EBE436B" w14:textId="64C81F80" w:rsidR="00E11F8F" w:rsidRDefault="00987027" w:rsidP="00C66EFE">
          <w:r>
            <w:fldChar w:fldCharType="end"/>
          </w:r>
        </w:p>
      </w:sdtContent>
    </w:sdt>
    <w:p w14:paraId="142D4FF8" w14:textId="77777777" w:rsidR="00E11F8F" w:rsidRDefault="00987027" w:rsidP="00C66EFE">
      <w:pPr>
        <w:spacing w:after="160" w:line="259" w:lineRule="auto"/>
        <w:ind w:left="0" w:firstLine="0"/>
        <w:jc w:val="left"/>
        <w:rPr>
          <w:highlight w:val="yellow"/>
        </w:rPr>
      </w:pPr>
      <w:r>
        <w:rPr>
          <w:highlight w:val="yellow"/>
        </w:rPr>
        <w:br w:type="page"/>
      </w:r>
    </w:p>
    <w:p w14:paraId="29618662" w14:textId="77777777" w:rsidR="00E11F8F" w:rsidRDefault="00987027" w:rsidP="00C66EFE">
      <w:pPr>
        <w:pStyle w:val="Heading1"/>
        <w:numPr>
          <w:ilvl w:val="0"/>
          <w:numId w:val="11"/>
        </w:numPr>
        <w:shd w:val="clear" w:color="auto" w:fill="00B0F0"/>
        <w:ind w:right="0"/>
        <w:rPr>
          <w:rFonts w:eastAsia="Times New Roman"/>
          <w:color w:val="auto"/>
          <w:sz w:val="32"/>
          <w:szCs w:val="32"/>
          <w:lang w:val="en-AU"/>
        </w:rPr>
      </w:pPr>
      <w:bookmarkStart w:id="0" w:name="_Toc60095784"/>
      <w:r>
        <w:rPr>
          <w:rFonts w:eastAsia="Times New Roman"/>
          <w:color w:val="auto"/>
          <w:sz w:val="32"/>
          <w:szCs w:val="32"/>
          <w:lang w:val="en-AU"/>
        </w:rPr>
        <w:lastRenderedPageBreak/>
        <w:t>Introduction</w:t>
      </w:r>
      <w:bookmarkEnd w:id="0"/>
    </w:p>
    <w:p w14:paraId="05C10270" w14:textId="77777777" w:rsidR="000D6906" w:rsidRDefault="00297471" w:rsidP="00C66EFE">
      <w:pPr>
        <w:spacing w:line="360" w:lineRule="auto"/>
        <w:ind w:left="-13" w:firstLine="0"/>
      </w:pPr>
      <w:r w:rsidRPr="00DE6C46">
        <w:t>The HVACR Industry is a worldwide enterprise, having role including operation, maintenance, system design, construction, equipment manufacturing, sales, education and research. The HVACR industry is being regulated by the manufacturers of HVACR equipment, but organizations such as HARDI, ASHRAE, SMACNA, ACCA, etc. have been established to support the industry and to encourage high standards of achievements.</w:t>
      </w:r>
    </w:p>
    <w:p w14:paraId="61882CA6" w14:textId="58873E8E" w:rsidR="00297471" w:rsidRPr="00DE6C46" w:rsidRDefault="00297471" w:rsidP="00C66EFE">
      <w:pPr>
        <w:spacing w:line="360" w:lineRule="auto"/>
        <w:ind w:left="-13" w:firstLine="0"/>
      </w:pPr>
      <w:r w:rsidRPr="00DE6C46">
        <w:t>HVACR is a necessity of the day for personal comfort, medical health, food preservation, water supply and work productivity. In fact, all human activities rely on HVACR in one way or the other. This industry produces thousands of jobs in the market for its products.</w:t>
      </w:r>
    </w:p>
    <w:p w14:paraId="4025B758" w14:textId="77777777" w:rsidR="00297471" w:rsidRPr="00DE6C46" w:rsidRDefault="00297471" w:rsidP="00C66EFE">
      <w:pPr>
        <w:spacing w:line="360" w:lineRule="auto"/>
        <w:ind w:left="-13" w:firstLine="0"/>
      </w:pPr>
      <w:r w:rsidRPr="00DE6C46">
        <w:t>The HVACR experts plan, install and maintain the climate control system that makes our environment more comfortable and functional. The areas mentioned above continuously upgrading existing system for economical cost and environment efficiency.</w:t>
      </w:r>
    </w:p>
    <w:p w14:paraId="01F7790C" w14:textId="77777777" w:rsidR="00297471" w:rsidRPr="00DE6C46" w:rsidRDefault="00297471" w:rsidP="00C66EFE">
      <w:pPr>
        <w:spacing w:line="360" w:lineRule="auto"/>
        <w:ind w:left="-13" w:firstLine="0"/>
      </w:pPr>
      <w:r w:rsidRPr="00DE6C46">
        <w:t>The HVACR field also offers variety of jobs and opportunities to grow for obtaining better bread and butter and its professionals can use their skills at any place in the world.</w:t>
      </w:r>
    </w:p>
    <w:p w14:paraId="0DEB7F2E" w14:textId="77777777" w:rsidR="00297471" w:rsidRPr="00DE6C46" w:rsidRDefault="00297471" w:rsidP="00C66EFE">
      <w:pPr>
        <w:spacing w:line="360" w:lineRule="auto"/>
        <w:ind w:left="-13" w:firstLine="0"/>
      </w:pPr>
      <w:r w:rsidRPr="00DE6C46">
        <w:t xml:space="preserve">Homes, Office Buildings, Industries such as Chemical, Food Preservation, Medical &amp; Textile, Airplanes, Railways, Vehicles, Mobile Refrigerating Units and Electronic Equipment, all rely on HVACR systems for their better working. Hence the HVACR technology/industry provides huge employment opportunities for HVACR professionals in the field of Designing, Manufacturing, Erection, </w:t>
      </w:r>
      <w:proofErr w:type="gramStart"/>
      <w:r w:rsidRPr="00DE6C46">
        <w:t>Operation</w:t>
      </w:r>
      <w:proofErr w:type="gramEnd"/>
      <w:r w:rsidRPr="00DE6C46">
        <w:t xml:space="preserve"> &amp; Maintenance throughout Pakistan and abroad.</w:t>
      </w:r>
    </w:p>
    <w:p w14:paraId="1DD282E1" w14:textId="77777777" w:rsidR="00E11F8F" w:rsidRDefault="00987027" w:rsidP="00C66EFE">
      <w:pPr>
        <w:pStyle w:val="Heading1"/>
        <w:numPr>
          <w:ilvl w:val="0"/>
          <w:numId w:val="11"/>
        </w:numPr>
        <w:shd w:val="clear" w:color="auto" w:fill="00B0F0"/>
        <w:ind w:right="0"/>
        <w:rPr>
          <w:sz w:val="32"/>
          <w:szCs w:val="32"/>
        </w:rPr>
      </w:pPr>
      <w:bookmarkStart w:id="1" w:name="_Toc60095785"/>
      <w:r>
        <w:rPr>
          <w:bCs/>
          <w:sz w:val="32"/>
          <w:szCs w:val="32"/>
        </w:rPr>
        <w:t>Purpose of the Qualification</w:t>
      </w:r>
      <w:r>
        <w:rPr>
          <w:sz w:val="32"/>
          <w:szCs w:val="32"/>
        </w:rPr>
        <w:t>:</w:t>
      </w:r>
      <w:bookmarkEnd w:id="1"/>
    </w:p>
    <w:p w14:paraId="21EF83CC" w14:textId="77777777" w:rsidR="000D6906" w:rsidRPr="000D6906" w:rsidRDefault="000D6906" w:rsidP="00C66EFE">
      <w:pPr>
        <w:pStyle w:val="m3634761738003977812ydpcb3d5509msonormal"/>
        <w:shd w:val="clear" w:color="auto" w:fill="FFFFFF"/>
        <w:spacing w:before="0" w:beforeAutospacing="0" w:after="0" w:afterAutospacing="0"/>
        <w:rPr>
          <w:rFonts w:ascii="Arial" w:hAnsi="Arial" w:cs="Arial"/>
          <w:sz w:val="22"/>
          <w:szCs w:val="22"/>
        </w:rPr>
      </w:pPr>
      <w:r w:rsidRPr="000D6906">
        <w:rPr>
          <w:rFonts w:ascii="Arial" w:hAnsi="Arial" w:cs="Arial"/>
          <w:sz w:val="22"/>
          <w:szCs w:val="22"/>
        </w:rPr>
        <w:t>The purpose of this qualification is to set high professional standards for HVACR industry. The specific objectives for developing this qualification are as under:</w:t>
      </w:r>
    </w:p>
    <w:p w14:paraId="7C9FFBFA" w14:textId="77777777" w:rsidR="000D6906" w:rsidRPr="000D6906" w:rsidRDefault="000D6906" w:rsidP="00C66EFE">
      <w:pPr>
        <w:pStyle w:val="m3634761738003977812ydpcb3d5509msonormal"/>
        <w:numPr>
          <w:ilvl w:val="0"/>
          <w:numId w:val="19"/>
        </w:numPr>
        <w:shd w:val="clear" w:color="auto" w:fill="FFFFFF"/>
        <w:spacing w:before="0" w:beforeAutospacing="0" w:after="0" w:afterAutospacing="0"/>
        <w:rPr>
          <w:rFonts w:ascii="Arial" w:hAnsi="Arial" w:cs="Arial"/>
          <w:sz w:val="22"/>
          <w:szCs w:val="22"/>
        </w:rPr>
      </w:pPr>
      <w:r w:rsidRPr="000D6906">
        <w:rPr>
          <w:rFonts w:ascii="Arial" w:hAnsi="Arial" w:cs="Arial"/>
          <w:sz w:val="22"/>
          <w:szCs w:val="22"/>
        </w:rPr>
        <w:t xml:space="preserve">Improve the professional competence of the trainees </w:t>
      </w:r>
    </w:p>
    <w:p w14:paraId="2092A1FB" w14:textId="28C8A056" w:rsidR="000D6906" w:rsidRPr="000D6906" w:rsidRDefault="000D6906" w:rsidP="00C66EFE">
      <w:pPr>
        <w:pStyle w:val="m3634761738003977812ydpcb3d5509msonormal"/>
        <w:numPr>
          <w:ilvl w:val="0"/>
          <w:numId w:val="19"/>
        </w:numPr>
        <w:shd w:val="clear" w:color="auto" w:fill="FFFFFF"/>
        <w:spacing w:before="0" w:beforeAutospacing="0" w:after="0" w:afterAutospacing="0"/>
        <w:rPr>
          <w:rFonts w:ascii="Arial" w:hAnsi="Arial" w:cs="Arial"/>
          <w:sz w:val="22"/>
          <w:szCs w:val="22"/>
        </w:rPr>
      </w:pPr>
      <w:r w:rsidRPr="000D6906">
        <w:rPr>
          <w:rFonts w:ascii="Arial" w:hAnsi="Arial" w:cs="Arial"/>
          <w:sz w:val="22"/>
          <w:szCs w:val="22"/>
        </w:rPr>
        <w:t xml:space="preserve">Provide opportunities for the recognition of skills attained by a person through formal or informal pathways </w:t>
      </w:r>
    </w:p>
    <w:p w14:paraId="345CCCE9" w14:textId="77777777" w:rsidR="000D6906" w:rsidRPr="000D6906" w:rsidRDefault="000D6906" w:rsidP="00C66EFE">
      <w:pPr>
        <w:pStyle w:val="m3634761738003977812ydpcb3d5509msonormal"/>
        <w:numPr>
          <w:ilvl w:val="0"/>
          <w:numId w:val="19"/>
        </w:numPr>
        <w:shd w:val="clear" w:color="auto" w:fill="FFFFFF"/>
        <w:spacing w:before="0" w:beforeAutospacing="0" w:after="0" w:afterAutospacing="0"/>
        <w:rPr>
          <w:rFonts w:ascii="Arial" w:hAnsi="Arial" w:cs="Arial"/>
          <w:sz w:val="22"/>
          <w:szCs w:val="22"/>
        </w:rPr>
      </w:pPr>
      <w:r w:rsidRPr="000D6906">
        <w:rPr>
          <w:rFonts w:ascii="Arial" w:hAnsi="Arial" w:cs="Arial"/>
          <w:sz w:val="22"/>
          <w:szCs w:val="22"/>
        </w:rPr>
        <w:t xml:space="preserve">Improve the quality &amp; effectiveness of training and assessment for HVACR industry </w:t>
      </w:r>
    </w:p>
    <w:p w14:paraId="672DDF5C" w14:textId="77777777" w:rsidR="000D6906" w:rsidRPr="000D6906" w:rsidRDefault="000D6906" w:rsidP="00C66EFE">
      <w:pPr>
        <w:pStyle w:val="m3634761738003977812ydpcb3d5509msonormal"/>
        <w:numPr>
          <w:ilvl w:val="0"/>
          <w:numId w:val="19"/>
        </w:numPr>
        <w:shd w:val="clear" w:color="auto" w:fill="FFFFFF"/>
        <w:spacing w:before="0" w:beforeAutospacing="0" w:after="0" w:afterAutospacing="0"/>
        <w:rPr>
          <w:rFonts w:ascii="Arial" w:hAnsi="Arial" w:cs="Arial"/>
          <w:sz w:val="22"/>
          <w:szCs w:val="22"/>
        </w:rPr>
      </w:pPr>
      <w:r w:rsidRPr="000D6906">
        <w:rPr>
          <w:rFonts w:ascii="Arial" w:hAnsi="Arial" w:cs="Arial"/>
          <w:sz w:val="22"/>
          <w:szCs w:val="22"/>
        </w:rPr>
        <w:t>Enable the existing workforce to capacitate themselves in new techniques and methods</w:t>
      </w:r>
    </w:p>
    <w:p w14:paraId="6999FB4F" w14:textId="3F926BAB" w:rsidR="00E11F8F" w:rsidRDefault="00E11F8F" w:rsidP="00C66EFE">
      <w:pPr>
        <w:pStyle w:val="m3634761738003977812ydpcb3d5509msonormal"/>
        <w:shd w:val="clear" w:color="auto" w:fill="FFFFFF"/>
        <w:spacing w:before="0" w:beforeAutospacing="0" w:after="0" w:afterAutospacing="0" w:line="360" w:lineRule="auto"/>
        <w:ind w:left="630"/>
        <w:jc w:val="both"/>
        <w:rPr>
          <w:rFonts w:ascii="Arial" w:hAnsi="Arial" w:cs="Arial"/>
          <w:color w:val="000000" w:themeColor="text1"/>
          <w:sz w:val="22"/>
          <w:szCs w:val="22"/>
        </w:rPr>
      </w:pPr>
    </w:p>
    <w:p w14:paraId="6F396013" w14:textId="77777777" w:rsidR="00F72F78" w:rsidRDefault="00F72F78" w:rsidP="00C66EFE">
      <w:pPr>
        <w:pStyle w:val="m3634761738003977812ydpcb3d5509msonormal"/>
        <w:shd w:val="clear" w:color="auto" w:fill="FFFFFF"/>
        <w:spacing w:before="0" w:beforeAutospacing="0" w:after="0" w:afterAutospacing="0" w:line="360" w:lineRule="auto"/>
        <w:ind w:left="630"/>
        <w:jc w:val="both"/>
        <w:rPr>
          <w:rFonts w:ascii="Arial" w:hAnsi="Arial" w:cs="Arial"/>
          <w:color w:val="000000" w:themeColor="text1"/>
          <w:sz w:val="22"/>
          <w:szCs w:val="22"/>
        </w:rPr>
      </w:pPr>
    </w:p>
    <w:p w14:paraId="534AE3E2" w14:textId="77777777" w:rsidR="00E11F8F" w:rsidRDefault="00987027" w:rsidP="00C66EFE">
      <w:pPr>
        <w:pStyle w:val="Heading1"/>
        <w:numPr>
          <w:ilvl w:val="0"/>
          <w:numId w:val="12"/>
        </w:numPr>
        <w:shd w:val="clear" w:color="auto" w:fill="00B0F0"/>
        <w:ind w:right="0"/>
        <w:rPr>
          <w:sz w:val="32"/>
          <w:szCs w:val="32"/>
        </w:rPr>
      </w:pPr>
      <w:bookmarkStart w:id="2" w:name="_Toc60095786"/>
      <w:r>
        <w:rPr>
          <w:sz w:val="32"/>
          <w:szCs w:val="32"/>
        </w:rPr>
        <w:t>Overall objectives of training program</w:t>
      </w:r>
      <w:bookmarkEnd w:id="2"/>
    </w:p>
    <w:p w14:paraId="7B153B4D" w14:textId="4463703A" w:rsidR="00E11F8F" w:rsidRDefault="00987027" w:rsidP="00C66EFE">
      <w:pPr>
        <w:spacing w:after="0" w:line="360" w:lineRule="auto"/>
      </w:pPr>
      <w:r>
        <w:t xml:space="preserve">The </w:t>
      </w:r>
      <w:r w:rsidR="004D6ED2">
        <w:t>HVACR</w:t>
      </w:r>
      <w:r w:rsidR="005C590B">
        <w:t xml:space="preserve"> </w:t>
      </w:r>
      <w:r>
        <w:t xml:space="preserve">qualification of level 5 consists of both the theoretical and practical details and having the following Occupations </w:t>
      </w:r>
    </w:p>
    <w:tbl>
      <w:tblPr>
        <w:tblStyle w:val="TableGrid"/>
        <w:tblW w:w="0" w:type="auto"/>
        <w:tblInd w:w="3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98"/>
        <w:gridCol w:w="7297"/>
      </w:tblGrid>
      <w:tr w:rsidR="0057371B" w14:paraId="75105142" w14:textId="77777777" w:rsidTr="0099663D">
        <w:tc>
          <w:tcPr>
            <w:tcW w:w="7298" w:type="dxa"/>
          </w:tcPr>
          <w:p w14:paraId="1466A190" w14:textId="51C7ACD2" w:rsidR="0057371B" w:rsidRDefault="0057371B" w:rsidP="00C66EFE">
            <w:pPr>
              <w:spacing w:after="0" w:line="360" w:lineRule="auto"/>
              <w:ind w:left="0" w:firstLine="0"/>
            </w:pPr>
            <w:r w:rsidRPr="002F467B">
              <w:rPr>
                <w:rFonts w:eastAsia="Times New Roman"/>
                <w:b/>
                <w:bCs/>
              </w:rPr>
              <w:t>HVACR Electrician</w:t>
            </w:r>
          </w:p>
        </w:tc>
        <w:tc>
          <w:tcPr>
            <w:tcW w:w="7297" w:type="dxa"/>
          </w:tcPr>
          <w:p w14:paraId="4050C131" w14:textId="0757F709" w:rsidR="0057371B" w:rsidRDefault="0057371B" w:rsidP="00C66EFE">
            <w:pPr>
              <w:spacing w:after="0" w:line="360" w:lineRule="auto"/>
              <w:ind w:left="0" w:firstLine="0"/>
            </w:pPr>
            <w:r>
              <w:t>Level 2</w:t>
            </w:r>
          </w:p>
        </w:tc>
      </w:tr>
      <w:tr w:rsidR="0057371B" w14:paraId="37F4A8C3" w14:textId="77777777" w:rsidTr="0099663D">
        <w:tc>
          <w:tcPr>
            <w:tcW w:w="7298" w:type="dxa"/>
          </w:tcPr>
          <w:p w14:paraId="518CBBC5" w14:textId="743DE474" w:rsidR="0057371B" w:rsidRDefault="0057371B" w:rsidP="00C66EFE">
            <w:pPr>
              <w:spacing w:after="0" w:line="360" w:lineRule="auto"/>
              <w:ind w:left="0" w:firstLine="0"/>
            </w:pPr>
            <w:r w:rsidRPr="002F467B">
              <w:rPr>
                <w:rFonts w:eastAsia="Times New Roman"/>
                <w:b/>
                <w:bCs/>
              </w:rPr>
              <w:t>HVACR Draftsman</w:t>
            </w:r>
          </w:p>
        </w:tc>
        <w:tc>
          <w:tcPr>
            <w:tcW w:w="7297" w:type="dxa"/>
          </w:tcPr>
          <w:p w14:paraId="1F0C5A65" w14:textId="35C70365" w:rsidR="0057371B" w:rsidRDefault="0057371B" w:rsidP="00C66EFE">
            <w:pPr>
              <w:spacing w:after="0" w:line="360" w:lineRule="auto"/>
              <w:ind w:left="0" w:firstLine="0"/>
            </w:pPr>
            <w:r w:rsidRPr="000A6DFF">
              <w:t>Level 2</w:t>
            </w:r>
          </w:p>
        </w:tc>
      </w:tr>
      <w:tr w:rsidR="0057371B" w14:paraId="3CBB491E" w14:textId="77777777" w:rsidTr="0099663D">
        <w:tc>
          <w:tcPr>
            <w:tcW w:w="7298" w:type="dxa"/>
          </w:tcPr>
          <w:p w14:paraId="5272C4A4" w14:textId="05723320" w:rsidR="0057371B" w:rsidRDefault="0057371B" w:rsidP="00C66EFE">
            <w:pPr>
              <w:spacing w:after="0" w:line="360" w:lineRule="auto"/>
              <w:ind w:left="0" w:firstLine="0"/>
            </w:pPr>
            <w:r w:rsidRPr="002F467B">
              <w:rPr>
                <w:rFonts w:eastAsia="Times New Roman"/>
                <w:b/>
                <w:bCs/>
              </w:rPr>
              <w:t>Assistant Machinist</w:t>
            </w:r>
          </w:p>
        </w:tc>
        <w:tc>
          <w:tcPr>
            <w:tcW w:w="7297" w:type="dxa"/>
          </w:tcPr>
          <w:p w14:paraId="17EEBC52" w14:textId="2EDA127C" w:rsidR="0057371B" w:rsidRDefault="0057371B" w:rsidP="00C66EFE">
            <w:pPr>
              <w:spacing w:after="0" w:line="360" w:lineRule="auto"/>
              <w:ind w:left="0" w:firstLine="0"/>
            </w:pPr>
            <w:r w:rsidRPr="000A6DFF">
              <w:t>Level 2</w:t>
            </w:r>
          </w:p>
        </w:tc>
      </w:tr>
      <w:tr w:rsidR="0057371B" w14:paraId="0E417CE9" w14:textId="77777777" w:rsidTr="0099663D">
        <w:tc>
          <w:tcPr>
            <w:tcW w:w="7298" w:type="dxa"/>
          </w:tcPr>
          <w:p w14:paraId="63862999" w14:textId="09200535" w:rsidR="0057371B" w:rsidRDefault="0057371B" w:rsidP="00C66EFE">
            <w:pPr>
              <w:spacing w:after="0" w:line="360" w:lineRule="auto"/>
              <w:ind w:left="0" w:firstLine="0"/>
            </w:pPr>
            <w:r w:rsidRPr="002F467B">
              <w:rPr>
                <w:rFonts w:eastAsia="Times New Roman"/>
                <w:b/>
                <w:bCs/>
              </w:rPr>
              <w:t>Assistant  Technician Refrigeration</w:t>
            </w:r>
          </w:p>
        </w:tc>
        <w:tc>
          <w:tcPr>
            <w:tcW w:w="7297" w:type="dxa"/>
          </w:tcPr>
          <w:p w14:paraId="2CF6AC6C" w14:textId="0BA5F433" w:rsidR="0057371B" w:rsidRDefault="0057371B" w:rsidP="00C66EFE">
            <w:pPr>
              <w:spacing w:after="0" w:line="360" w:lineRule="auto"/>
              <w:ind w:left="0" w:firstLine="0"/>
            </w:pPr>
            <w:r w:rsidRPr="000A6DFF">
              <w:t>L</w:t>
            </w:r>
            <w:r>
              <w:t>evel 3</w:t>
            </w:r>
          </w:p>
        </w:tc>
      </w:tr>
      <w:tr w:rsidR="0057371B" w14:paraId="21D6DAFB" w14:textId="77777777" w:rsidTr="0099663D">
        <w:tc>
          <w:tcPr>
            <w:tcW w:w="7298" w:type="dxa"/>
          </w:tcPr>
          <w:p w14:paraId="789686DE" w14:textId="2C7466AC" w:rsidR="0057371B" w:rsidRDefault="0057371B" w:rsidP="00C66EFE">
            <w:pPr>
              <w:spacing w:after="0" w:line="360" w:lineRule="auto"/>
              <w:ind w:left="0" w:firstLine="0"/>
            </w:pPr>
            <w:r w:rsidRPr="002F467B">
              <w:rPr>
                <w:rFonts w:eastAsia="Times New Roman"/>
                <w:b/>
                <w:bCs/>
              </w:rPr>
              <w:t>HVACR Technician</w:t>
            </w:r>
          </w:p>
        </w:tc>
        <w:tc>
          <w:tcPr>
            <w:tcW w:w="7297" w:type="dxa"/>
          </w:tcPr>
          <w:p w14:paraId="41C0F07E" w14:textId="2E503442" w:rsidR="0057371B" w:rsidRDefault="0057371B" w:rsidP="00C66EFE">
            <w:pPr>
              <w:spacing w:after="0" w:line="360" w:lineRule="auto"/>
              <w:ind w:left="0" w:firstLine="0"/>
            </w:pPr>
            <w:r w:rsidRPr="000A6DFF">
              <w:t>L</w:t>
            </w:r>
            <w:r>
              <w:t>evel 3</w:t>
            </w:r>
          </w:p>
        </w:tc>
      </w:tr>
      <w:tr w:rsidR="0057371B" w14:paraId="3F635C1F" w14:textId="77777777" w:rsidTr="0099663D">
        <w:tc>
          <w:tcPr>
            <w:tcW w:w="7298" w:type="dxa"/>
          </w:tcPr>
          <w:p w14:paraId="19ABF0A8" w14:textId="0893929B" w:rsidR="0057371B" w:rsidRDefault="0057371B" w:rsidP="00C66EFE">
            <w:pPr>
              <w:spacing w:after="0" w:line="360" w:lineRule="auto"/>
              <w:ind w:left="0" w:firstLine="0"/>
            </w:pPr>
            <w:r w:rsidRPr="002F467B">
              <w:rPr>
                <w:rFonts w:eastAsia="Times New Roman"/>
                <w:b/>
                <w:bCs/>
              </w:rPr>
              <w:t>HVACR System Designer I</w:t>
            </w:r>
          </w:p>
        </w:tc>
        <w:tc>
          <w:tcPr>
            <w:tcW w:w="7297" w:type="dxa"/>
          </w:tcPr>
          <w:p w14:paraId="743C10F4" w14:textId="312D285C" w:rsidR="0057371B" w:rsidRDefault="0057371B" w:rsidP="00C66EFE">
            <w:pPr>
              <w:spacing w:after="0" w:line="360" w:lineRule="auto"/>
              <w:ind w:left="0" w:firstLine="0"/>
            </w:pPr>
            <w:r w:rsidRPr="000A6DFF">
              <w:t>L</w:t>
            </w:r>
            <w:r>
              <w:t>evel 4</w:t>
            </w:r>
          </w:p>
        </w:tc>
      </w:tr>
      <w:tr w:rsidR="0057371B" w14:paraId="6120C5DE" w14:textId="77777777" w:rsidTr="0099663D">
        <w:tc>
          <w:tcPr>
            <w:tcW w:w="7298" w:type="dxa"/>
          </w:tcPr>
          <w:p w14:paraId="5907230B" w14:textId="206BE7AD" w:rsidR="0057371B" w:rsidRDefault="0057371B" w:rsidP="00C66EFE">
            <w:pPr>
              <w:spacing w:after="0" w:line="360" w:lineRule="auto"/>
              <w:ind w:left="0" w:firstLine="0"/>
            </w:pPr>
            <w:r w:rsidRPr="002F467B">
              <w:rPr>
                <w:rFonts w:eastAsia="Times New Roman"/>
                <w:b/>
                <w:bCs/>
              </w:rPr>
              <w:t>HVACR Service Technician</w:t>
            </w:r>
          </w:p>
        </w:tc>
        <w:tc>
          <w:tcPr>
            <w:tcW w:w="7297" w:type="dxa"/>
          </w:tcPr>
          <w:p w14:paraId="01D846CD" w14:textId="2FB0E084" w:rsidR="0057371B" w:rsidRDefault="0057371B" w:rsidP="00C66EFE">
            <w:pPr>
              <w:spacing w:after="0" w:line="360" w:lineRule="auto"/>
              <w:ind w:left="0" w:firstLine="0"/>
            </w:pPr>
            <w:r w:rsidRPr="000A6DFF">
              <w:t>L</w:t>
            </w:r>
            <w:r>
              <w:t>evel 4</w:t>
            </w:r>
          </w:p>
        </w:tc>
      </w:tr>
      <w:tr w:rsidR="0057371B" w14:paraId="68745271" w14:textId="77777777" w:rsidTr="0099663D">
        <w:tc>
          <w:tcPr>
            <w:tcW w:w="7298" w:type="dxa"/>
          </w:tcPr>
          <w:p w14:paraId="7CEED74C" w14:textId="66A3A77F" w:rsidR="0057371B" w:rsidRDefault="0057371B" w:rsidP="00C66EFE">
            <w:pPr>
              <w:spacing w:after="0" w:line="360" w:lineRule="auto"/>
              <w:ind w:left="0" w:firstLine="0"/>
            </w:pPr>
            <w:r w:rsidRPr="002F467B">
              <w:rPr>
                <w:rFonts w:eastAsia="Times New Roman"/>
                <w:b/>
                <w:bCs/>
              </w:rPr>
              <w:t>HVACR Installer</w:t>
            </w:r>
          </w:p>
        </w:tc>
        <w:tc>
          <w:tcPr>
            <w:tcW w:w="7297" w:type="dxa"/>
          </w:tcPr>
          <w:p w14:paraId="71C688A0" w14:textId="75FA911A" w:rsidR="0057371B" w:rsidRDefault="0057371B" w:rsidP="00C66EFE">
            <w:pPr>
              <w:spacing w:after="0" w:line="360" w:lineRule="auto"/>
              <w:ind w:left="0" w:firstLine="0"/>
            </w:pPr>
            <w:r w:rsidRPr="000A6DFF">
              <w:t>L</w:t>
            </w:r>
            <w:r>
              <w:t>evel 4</w:t>
            </w:r>
          </w:p>
        </w:tc>
      </w:tr>
      <w:tr w:rsidR="0057371B" w14:paraId="445CFBEB" w14:textId="77777777" w:rsidTr="0099663D">
        <w:tc>
          <w:tcPr>
            <w:tcW w:w="7298" w:type="dxa"/>
          </w:tcPr>
          <w:p w14:paraId="7B94C624" w14:textId="2F5D9033" w:rsidR="0057371B" w:rsidRDefault="0057371B" w:rsidP="00C66EFE">
            <w:pPr>
              <w:spacing w:after="0" w:line="360" w:lineRule="auto"/>
              <w:ind w:left="0" w:firstLine="0"/>
            </w:pPr>
            <w:r w:rsidRPr="002F467B">
              <w:rPr>
                <w:rFonts w:eastAsia="Times New Roman"/>
                <w:b/>
                <w:bCs/>
              </w:rPr>
              <w:t>HVACR System Designer II</w:t>
            </w:r>
          </w:p>
        </w:tc>
        <w:tc>
          <w:tcPr>
            <w:tcW w:w="7297" w:type="dxa"/>
          </w:tcPr>
          <w:p w14:paraId="15825754" w14:textId="41856B3D" w:rsidR="0057371B" w:rsidRDefault="0057371B" w:rsidP="00C66EFE">
            <w:pPr>
              <w:spacing w:after="0" w:line="360" w:lineRule="auto"/>
              <w:ind w:left="0" w:firstLine="0"/>
            </w:pPr>
            <w:r w:rsidRPr="000A6DFF">
              <w:t>L</w:t>
            </w:r>
            <w:r>
              <w:t>evel 5</w:t>
            </w:r>
          </w:p>
        </w:tc>
      </w:tr>
      <w:tr w:rsidR="0057371B" w14:paraId="0C667587" w14:textId="77777777" w:rsidTr="0099663D">
        <w:tc>
          <w:tcPr>
            <w:tcW w:w="7298" w:type="dxa"/>
          </w:tcPr>
          <w:p w14:paraId="5576029B" w14:textId="3371BEEF" w:rsidR="0057371B" w:rsidRDefault="0057371B" w:rsidP="00C66EFE">
            <w:pPr>
              <w:spacing w:after="0" w:line="360" w:lineRule="auto"/>
              <w:ind w:left="0" w:firstLine="0"/>
            </w:pPr>
            <w:r w:rsidRPr="002F467B">
              <w:rPr>
                <w:rFonts w:eastAsia="Times New Roman"/>
                <w:b/>
                <w:bCs/>
              </w:rPr>
              <w:t xml:space="preserve">HVACR BMS Technician </w:t>
            </w:r>
          </w:p>
        </w:tc>
        <w:tc>
          <w:tcPr>
            <w:tcW w:w="7297" w:type="dxa"/>
          </w:tcPr>
          <w:p w14:paraId="2B4EE2FB" w14:textId="7DABED17" w:rsidR="0057371B" w:rsidRDefault="0057371B" w:rsidP="00C66EFE">
            <w:pPr>
              <w:spacing w:after="0" w:line="360" w:lineRule="auto"/>
              <w:ind w:left="0" w:firstLine="0"/>
            </w:pPr>
            <w:r w:rsidRPr="000A6DFF">
              <w:t>L</w:t>
            </w:r>
            <w:r>
              <w:t>evel 5</w:t>
            </w:r>
          </w:p>
        </w:tc>
      </w:tr>
      <w:tr w:rsidR="0057371B" w14:paraId="784AB4E4" w14:textId="77777777" w:rsidTr="0099663D">
        <w:tc>
          <w:tcPr>
            <w:tcW w:w="7298" w:type="dxa"/>
          </w:tcPr>
          <w:p w14:paraId="4B05C64D" w14:textId="2DB69876" w:rsidR="0057371B" w:rsidRDefault="0057371B" w:rsidP="00C66EFE">
            <w:pPr>
              <w:spacing w:after="0" w:line="360" w:lineRule="auto"/>
              <w:ind w:left="0" w:firstLine="0"/>
            </w:pPr>
            <w:r w:rsidRPr="002F467B">
              <w:rPr>
                <w:rFonts w:eastAsia="Times New Roman"/>
                <w:b/>
                <w:bCs/>
              </w:rPr>
              <w:t>Industrial HVACR Technician</w:t>
            </w:r>
          </w:p>
        </w:tc>
        <w:tc>
          <w:tcPr>
            <w:tcW w:w="7297" w:type="dxa"/>
          </w:tcPr>
          <w:p w14:paraId="37955E2D" w14:textId="4C51720A" w:rsidR="0057371B" w:rsidRDefault="0057371B" w:rsidP="00C66EFE">
            <w:pPr>
              <w:spacing w:after="0" w:line="360" w:lineRule="auto"/>
              <w:ind w:left="0" w:firstLine="0"/>
            </w:pPr>
            <w:r w:rsidRPr="000A6DFF">
              <w:t>L</w:t>
            </w:r>
            <w:r>
              <w:t>evel 5</w:t>
            </w:r>
          </w:p>
        </w:tc>
      </w:tr>
    </w:tbl>
    <w:p w14:paraId="1BBC68A3" w14:textId="2606EA1E" w:rsidR="007A1BE4" w:rsidRDefault="007A1BE4" w:rsidP="00C66EFE">
      <w:pPr>
        <w:spacing w:after="0" w:line="360" w:lineRule="auto"/>
      </w:pPr>
    </w:p>
    <w:p w14:paraId="72503D83" w14:textId="77777777" w:rsidR="007A1BE4" w:rsidRDefault="007A1BE4" w:rsidP="00C66EFE">
      <w:pPr>
        <w:spacing w:after="0" w:line="360" w:lineRule="auto"/>
      </w:pPr>
    </w:p>
    <w:p w14:paraId="2D313404" w14:textId="77777777" w:rsidR="00122C48" w:rsidRPr="00122C48" w:rsidRDefault="00122C48" w:rsidP="00C66EFE">
      <w:pPr>
        <w:pStyle w:val="Heading1"/>
        <w:numPr>
          <w:ilvl w:val="0"/>
          <w:numId w:val="12"/>
        </w:numPr>
        <w:shd w:val="clear" w:color="auto" w:fill="00B0F0"/>
        <w:ind w:right="0"/>
        <w:rPr>
          <w:sz w:val="32"/>
          <w:szCs w:val="32"/>
        </w:rPr>
      </w:pPr>
      <w:bookmarkStart w:id="3" w:name="_Toc479859627"/>
      <w:bookmarkStart w:id="4" w:name="_Toc4860385"/>
      <w:bookmarkStart w:id="5" w:name="_Toc29908959"/>
      <w:bookmarkStart w:id="6" w:name="_Toc36915663"/>
      <w:bookmarkStart w:id="7" w:name="_Toc37335813"/>
      <w:bookmarkStart w:id="8" w:name="_Toc52525411"/>
      <w:bookmarkStart w:id="9" w:name="_Toc60095787"/>
      <w:r w:rsidRPr="00122C48">
        <w:rPr>
          <w:sz w:val="32"/>
          <w:szCs w:val="32"/>
        </w:rPr>
        <w:t>Date of Validation</w:t>
      </w:r>
      <w:bookmarkEnd w:id="3"/>
      <w:bookmarkEnd w:id="4"/>
      <w:bookmarkEnd w:id="5"/>
      <w:bookmarkEnd w:id="6"/>
      <w:bookmarkEnd w:id="7"/>
      <w:bookmarkEnd w:id="8"/>
      <w:bookmarkEnd w:id="9"/>
    </w:p>
    <w:p w14:paraId="53A55531" w14:textId="12BB8AE1" w:rsidR="00122C48" w:rsidRPr="002A2D0A" w:rsidRDefault="00122C48" w:rsidP="00C66EFE">
      <w:pPr>
        <w:spacing w:before="240" w:line="360" w:lineRule="auto"/>
        <w:rPr>
          <w:rFonts w:asciiTheme="minorBidi" w:hAnsiTheme="minorBidi" w:cstheme="minorBidi"/>
          <w:color w:val="000000" w:themeColor="text1"/>
        </w:rPr>
      </w:pPr>
      <w:r w:rsidRPr="002A2D0A">
        <w:rPr>
          <w:rFonts w:asciiTheme="minorBidi" w:hAnsiTheme="minorBidi" w:cstheme="minorBidi"/>
          <w:color w:val="000000" w:themeColor="text1"/>
        </w:rPr>
        <w:t xml:space="preserve">The level 5 of National qualification on </w:t>
      </w:r>
      <w:r w:rsidR="00297471">
        <w:rPr>
          <w:rFonts w:asciiTheme="minorBidi" w:hAnsiTheme="minorBidi" w:cstheme="minorBidi"/>
          <w:color w:val="000000" w:themeColor="text1"/>
        </w:rPr>
        <w:t>HVACR</w:t>
      </w:r>
      <w:r w:rsidRPr="002A2D0A">
        <w:rPr>
          <w:rFonts w:asciiTheme="minorBidi" w:hAnsiTheme="minorBidi" w:cstheme="minorBidi"/>
          <w:color w:val="000000" w:themeColor="text1"/>
        </w:rPr>
        <w:t xml:space="preserve"> Technology has been validated by the Qualifications Development Committee (QDC) members on </w:t>
      </w:r>
      <w:r w:rsidRPr="0099663D">
        <w:rPr>
          <w:rFonts w:asciiTheme="minorBidi" w:hAnsiTheme="minorBidi" w:cstheme="minorBidi"/>
          <w:b/>
          <w:bCs/>
          <w:color w:val="000000" w:themeColor="text1"/>
          <w:highlight w:val="yellow"/>
        </w:rPr>
        <w:t>04-08-2020 to 08-08-2020</w:t>
      </w:r>
      <w:r w:rsidRPr="002A2D0A">
        <w:rPr>
          <w:rFonts w:asciiTheme="minorBidi" w:hAnsiTheme="minorBidi" w:cstheme="minorBidi"/>
          <w:color w:val="000000" w:themeColor="text1"/>
        </w:rPr>
        <w:t xml:space="preserve"> and will remain valid for 10 years</w:t>
      </w:r>
    </w:p>
    <w:p w14:paraId="14C077BB" w14:textId="77777777" w:rsidR="00E11F8F" w:rsidRDefault="00987027" w:rsidP="00C66EFE">
      <w:pPr>
        <w:pStyle w:val="Heading1"/>
        <w:numPr>
          <w:ilvl w:val="0"/>
          <w:numId w:val="12"/>
        </w:numPr>
        <w:shd w:val="clear" w:color="auto" w:fill="00B0F0"/>
        <w:ind w:right="0"/>
        <w:rPr>
          <w:bCs/>
          <w:sz w:val="32"/>
          <w:szCs w:val="32"/>
        </w:rPr>
      </w:pPr>
      <w:bookmarkStart w:id="10" w:name="_Toc60095788"/>
      <w:r>
        <w:rPr>
          <w:bCs/>
          <w:sz w:val="32"/>
          <w:szCs w:val="32"/>
        </w:rPr>
        <w:t>Entry level of trainees</w:t>
      </w:r>
      <w:bookmarkEnd w:id="10"/>
    </w:p>
    <w:p w14:paraId="36BE05CB" w14:textId="01F583EF" w:rsidR="00E11F8F" w:rsidRDefault="00987027" w:rsidP="00C66EFE">
      <w:pPr>
        <w:spacing w:after="0" w:line="360" w:lineRule="auto"/>
        <w:ind w:left="0" w:firstLine="0"/>
        <w:jc w:val="left"/>
        <w:rPr>
          <w:rFonts w:eastAsia="Times New Roman"/>
          <w:b/>
          <w:color w:val="000000" w:themeColor="text1"/>
        </w:rPr>
      </w:pPr>
      <w:r>
        <w:rPr>
          <w:rFonts w:eastAsia="Times New Roman"/>
          <w:bCs/>
          <w:color w:val="000000" w:themeColor="text1"/>
        </w:rPr>
        <w:t xml:space="preserve">The entry for D.A. E National </w:t>
      </w:r>
      <w:r w:rsidR="000379B6">
        <w:rPr>
          <w:rFonts w:eastAsia="Times New Roman"/>
          <w:bCs/>
          <w:color w:val="000000" w:themeColor="text1"/>
        </w:rPr>
        <w:t>Diploma</w:t>
      </w:r>
      <w:r>
        <w:rPr>
          <w:rFonts w:eastAsia="Times New Roman"/>
          <w:bCs/>
          <w:color w:val="000000" w:themeColor="text1"/>
        </w:rPr>
        <w:t xml:space="preserve"> level 5, in </w:t>
      </w:r>
      <w:r w:rsidR="004D6ED2">
        <w:rPr>
          <w:rFonts w:eastAsia="Times New Roman"/>
          <w:bCs/>
          <w:color w:val="000000" w:themeColor="text1"/>
        </w:rPr>
        <w:t>HVACR</w:t>
      </w:r>
      <w:r w:rsidR="00E53E7A">
        <w:rPr>
          <w:rFonts w:eastAsia="Times New Roman"/>
          <w:bCs/>
          <w:color w:val="000000" w:themeColor="text1"/>
        </w:rPr>
        <w:t xml:space="preserve"> </w:t>
      </w:r>
      <w:r>
        <w:rPr>
          <w:rFonts w:eastAsia="Times New Roman"/>
          <w:bCs/>
          <w:color w:val="000000" w:themeColor="text1"/>
        </w:rPr>
        <w:t xml:space="preserve">Technology are </w:t>
      </w:r>
    </w:p>
    <w:p w14:paraId="32F113D0" w14:textId="42D30C2A" w:rsidR="00E11F8F" w:rsidRDefault="00987027" w:rsidP="00C66EFE">
      <w:pPr>
        <w:numPr>
          <w:ilvl w:val="0"/>
          <w:numId w:val="13"/>
        </w:numPr>
        <w:spacing w:after="0" w:line="276" w:lineRule="auto"/>
        <w:contextualSpacing/>
        <w:jc w:val="left"/>
        <w:rPr>
          <w:rFonts w:eastAsia="Times New Roman"/>
          <w:b/>
          <w:color w:val="000000" w:themeColor="text1"/>
        </w:rPr>
      </w:pPr>
      <w:r>
        <w:rPr>
          <w:rFonts w:eastAsia="Times New Roman"/>
          <w:bCs/>
          <w:color w:val="000000" w:themeColor="text1"/>
        </w:rPr>
        <w:t xml:space="preserve">A person having National Vocational Certificate level 4, in </w:t>
      </w:r>
      <w:r w:rsidR="004D6ED2">
        <w:rPr>
          <w:rFonts w:eastAsia="Times New Roman"/>
          <w:bCs/>
          <w:color w:val="000000" w:themeColor="text1"/>
        </w:rPr>
        <w:t>HVACR</w:t>
      </w:r>
      <w:r w:rsidR="00E53E7A">
        <w:rPr>
          <w:rFonts w:eastAsia="Times New Roman"/>
          <w:bCs/>
          <w:color w:val="000000" w:themeColor="text1"/>
        </w:rPr>
        <w:t xml:space="preserve"> </w:t>
      </w:r>
      <w:r>
        <w:rPr>
          <w:rFonts w:eastAsia="Times New Roman"/>
          <w:bCs/>
          <w:color w:val="000000" w:themeColor="text1"/>
        </w:rPr>
        <w:t>Technology</w:t>
      </w:r>
      <w:r w:rsidR="000379B6">
        <w:rPr>
          <w:rFonts w:eastAsia="Times New Roman"/>
          <w:bCs/>
          <w:color w:val="000000" w:themeColor="text1"/>
        </w:rPr>
        <w:t xml:space="preserve"> for entry into level 5</w:t>
      </w:r>
      <w:r>
        <w:rPr>
          <w:rFonts w:eastAsia="Times New Roman"/>
          <w:bCs/>
          <w:color w:val="000000" w:themeColor="text1"/>
        </w:rPr>
        <w:t>.</w:t>
      </w:r>
    </w:p>
    <w:p w14:paraId="6591EEF2" w14:textId="03074F53" w:rsidR="00E11F8F" w:rsidRDefault="00987027" w:rsidP="00C66EFE">
      <w:pPr>
        <w:numPr>
          <w:ilvl w:val="0"/>
          <w:numId w:val="13"/>
        </w:numPr>
        <w:spacing w:after="0" w:line="276" w:lineRule="auto"/>
        <w:contextualSpacing/>
        <w:jc w:val="left"/>
        <w:rPr>
          <w:rFonts w:eastAsia="Times New Roman"/>
          <w:bCs/>
          <w:color w:val="000000" w:themeColor="text1"/>
        </w:rPr>
      </w:pPr>
      <w:r>
        <w:rPr>
          <w:rFonts w:eastAsia="Times New Roman"/>
          <w:bCs/>
          <w:color w:val="000000" w:themeColor="text1"/>
        </w:rPr>
        <w:t>A person having Matric certificate with Science subjects</w:t>
      </w:r>
      <w:r w:rsidR="000379B6">
        <w:rPr>
          <w:rFonts w:eastAsia="Times New Roman"/>
          <w:bCs/>
          <w:color w:val="000000" w:themeColor="text1"/>
        </w:rPr>
        <w:t xml:space="preserve"> for entry into level 2.</w:t>
      </w:r>
    </w:p>
    <w:p w14:paraId="2A88B8B2" w14:textId="77777777" w:rsidR="00E11F8F" w:rsidRDefault="00E11F8F" w:rsidP="00C66EFE">
      <w:pPr>
        <w:spacing w:after="0" w:line="276" w:lineRule="auto"/>
        <w:ind w:left="720" w:firstLine="0"/>
        <w:contextualSpacing/>
        <w:jc w:val="left"/>
        <w:rPr>
          <w:rFonts w:eastAsia="Times New Roman"/>
          <w:bCs/>
          <w:color w:val="000000" w:themeColor="text1"/>
        </w:rPr>
      </w:pPr>
    </w:p>
    <w:p w14:paraId="5A224507" w14:textId="77777777" w:rsidR="00E11F8F" w:rsidRDefault="00987027" w:rsidP="00C66EFE">
      <w:pPr>
        <w:pStyle w:val="Heading1"/>
        <w:numPr>
          <w:ilvl w:val="0"/>
          <w:numId w:val="12"/>
        </w:numPr>
        <w:shd w:val="clear" w:color="auto" w:fill="00B0F0"/>
        <w:ind w:right="0"/>
        <w:rPr>
          <w:sz w:val="32"/>
          <w:szCs w:val="32"/>
        </w:rPr>
      </w:pPr>
      <w:bookmarkStart w:id="11" w:name="_Toc60095789"/>
      <w:r>
        <w:rPr>
          <w:sz w:val="32"/>
          <w:szCs w:val="32"/>
        </w:rPr>
        <w:t>Minimum qualification for teachers</w:t>
      </w:r>
      <w:bookmarkEnd w:id="11"/>
    </w:p>
    <w:p w14:paraId="4E4EFB7A" w14:textId="516BFF81" w:rsidR="00DB4D35" w:rsidRDefault="00DB4D35" w:rsidP="00C66EFE">
      <w:pPr>
        <w:numPr>
          <w:ilvl w:val="0"/>
          <w:numId w:val="14"/>
        </w:numPr>
        <w:spacing w:after="0" w:line="360" w:lineRule="auto"/>
        <w:ind w:left="1170"/>
      </w:pPr>
      <w:r>
        <w:t xml:space="preserve">B. Tech in </w:t>
      </w:r>
      <w:r w:rsidR="00E53E7A">
        <w:t>RAC/Mechanical</w:t>
      </w:r>
      <w:r w:rsidR="004753AF">
        <w:t xml:space="preserve"> 4 Years</w:t>
      </w:r>
    </w:p>
    <w:p w14:paraId="6FBEF881" w14:textId="2AD468A3" w:rsidR="00E11F8F" w:rsidRDefault="00987027" w:rsidP="00C66EFE">
      <w:pPr>
        <w:numPr>
          <w:ilvl w:val="0"/>
          <w:numId w:val="14"/>
        </w:numPr>
        <w:spacing w:after="0" w:line="360" w:lineRule="auto"/>
        <w:ind w:left="1170"/>
      </w:pPr>
      <w:r>
        <w:t xml:space="preserve">B.Sc. / B.E. in </w:t>
      </w:r>
      <w:r w:rsidR="00E53E7A">
        <w:t>Mechanical</w:t>
      </w:r>
      <w:r>
        <w:t xml:space="preserve"> Engineering </w:t>
      </w:r>
      <w:r w:rsidR="004753AF">
        <w:t>4 Years</w:t>
      </w:r>
    </w:p>
    <w:p w14:paraId="01A65742" w14:textId="1822E9D9" w:rsidR="00E11F8F" w:rsidRDefault="00987027" w:rsidP="00C66EFE">
      <w:pPr>
        <w:numPr>
          <w:ilvl w:val="0"/>
          <w:numId w:val="14"/>
        </w:numPr>
        <w:spacing w:after="0" w:line="360" w:lineRule="auto"/>
        <w:ind w:left="1170"/>
      </w:pPr>
      <w:r>
        <w:t xml:space="preserve">D. A. E. in </w:t>
      </w:r>
      <w:r w:rsidR="00E53E7A">
        <w:t>HVACR</w:t>
      </w:r>
      <w:r>
        <w:t xml:space="preserve"> with </w:t>
      </w:r>
      <w:r w:rsidR="00B1009A">
        <w:t>3</w:t>
      </w:r>
      <w:r>
        <w:t xml:space="preserve"> Years teaching experience</w:t>
      </w:r>
    </w:p>
    <w:p w14:paraId="656E336D" w14:textId="77777777" w:rsidR="00E11F8F" w:rsidRDefault="00987027" w:rsidP="00C66EFE">
      <w:pPr>
        <w:numPr>
          <w:ilvl w:val="0"/>
          <w:numId w:val="14"/>
        </w:numPr>
        <w:spacing w:after="0" w:line="360" w:lineRule="auto"/>
        <w:ind w:left="1170"/>
      </w:pPr>
      <w:r>
        <w:t xml:space="preserve">Must be able to communicate effectively </w:t>
      </w:r>
    </w:p>
    <w:p w14:paraId="56B939FE" w14:textId="531A439E" w:rsidR="00E11F8F" w:rsidRDefault="00987027" w:rsidP="00C66EFE">
      <w:pPr>
        <w:spacing w:after="160" w:line="259" w:lineRule="auto"/>
        <w:ind w:left="0" w:firstLine="0"/>
        <w:jc w:val="left"/>
        <w:rPr>
          <w:b/>
          <w:bCs/>
        </w:rPr>
      </w:pPr>
      <w:r>
        <w:rPr>
          <w:b/>
          <w:bCs/>
        </w:rPr>
        <w:t xml:space="preserve">       Medium of instruction</w:t>
      </w:r>
    </w:p>
    <w:p w14:paraId="1AF2B6B8" w14:textId="3B15371E" w:rsidR="00E11F8F" w:rsidRDefault="00987027" w:rsidP="00C66EFE">
      <w:pPr>
        <w:spacing w:after="0" w:line="360" w:lineRule="auto"/>
        <w:ind w:left="1077" w:firstLine="363"/>
      </w:pPr>
      <w:r>
        <w:t>English, and Urdu.</w:t>
      </w:r>
    </w:p>
    <w:p w14:paraId="6C586478" w14:textId="77777777" w:rsidR="00E11F8F" w:rsidRDefault="00987027" w:rsidP="00C66EFE">
      <w:pPr>
        <w:pStyle w:val="Heading1"/>
        <w:numPr>
          <w:ilvl w:val="0"/>
          <w:numId w:val="12"/>
        </w:numPr>
        <w:shd w:val="clear" w:color="auto" w:fill="00B0F0"/>
        <w:ind w:right="0"/>
        <w:rPr>
          <w:sz w:val="32"/>
          <w:szCs w:val="32"/>
        </w:rPr>
      </w:pPr>
      <w:bookmarkStart w:id="12" w:name="_Toc60095790"/>
      <w:r>
        <w:rPr>
          <w:sz w:val="32"/>
          <w:szCs w:val="32"/>
        </w:rPr>
        <w:t>Duration of the course:</w:t>
      </w:r>
      <w:bookmarkEnd w:id="12"/>
    </w:p>
    <w:p w14:paraId="16132F35" w14:textId="7C2B87AF" w:rsidR="00E11F8F" w:rsidRDefault="00987027" w:rsidP="00C66EFE">
      <w:pPr>
        <w:spacing w:after="0" w:line="360" w:lineRule="auto"/>
        <w:ind w:left="1440" w:firstLine="0"/>
        <w:rPr>
          <w:color w:val="auto"/>
        </w:rPr>
      </w:pPr>
      <w:r>
        <w:t xml:space="preserve">The proposed curriculum is composed of </w:t>
      </w:r>
      <w:r w:rsidR="0099663D">
        <w:rPr>
          <w:b/>
          <w:bCs/>
        </w:rPr>
        <w:t>130</w:t>
      </w:r>
      <w:r>
        <w:rPr>
          <w:b/>
          <w:bCs/>
        </w:rPr>
        <w:t xml:space="preserve"> modules</w:t>
      </w:r>
      <w:r>
        <w:t xml:space="preserve"> that will be covered in </w:t>
      </w:r>
      <w:r w:rsidR="00D304B6" w:rsidRPr="00D304B6">
        <w:rPr>
          <w:b/>
          <w:bCs/>
        </w:rPr>
        <w:t>3592</w:t>
      </w:r>
      <w:r w:rsidRPr="00D304B6">
        <w:rPr>
          <w:b/>
          <w:bCs/>
        </w:rPr>
        <w:t xml:space="preserve"> </w:t>
      </w:r>
      <w:proofErr w:type="gramStart"/>
      <w:r>
        <w:rPr>
          <w:b/>
          <w:bCs/>
        </w:rPr>
        <w:t>Learning</w:t>
      </w:r>
      <w:proofErr w:type="gramEnd"/>
      <w:r>
        <w:rPr>
          <w:b/>
          <w:bCs/>
        </w:rPr>
        <w:t xml:space="preserve"> hours</w:t>
      </w:r>
      <w:r>
        <w:t xml:space="preserve">. </w:t>
      </w:r>
      <w:r>
        <w:rPr>
          <w:color w:val="auto"/>
        </w:rPr>
        <w:t xml:space="preserve">Duration of the course is proposed to be Three years. </w:t>
      </w:r>
      <w:r w:rsidR="00F72F78">
        <w:rPr>
          <w:color w:val="auto"/>
        </w:rPr>
        <w:t>The total weightage for technical modules is 3600 hours. A total of 1200 hours have b</w:t>
      </w:r>
      <w:r w:rsidR="00297471">
        <w:rPr>
          <w:color w:val="auto"/>
        </w:rPr>
        <w:t>een reserved for allied subject</w:t>
      </w:r>
      <w:r w:rsidR="00F72F78">
        <w:rPr>
          <w:color w:val="auto"/>
        </w:rPr>
        <w:t xml:space="preserve"> i.e. Islamic studies, English, Mathematics, Physics and Chemistry. </w:t>
      </w:r>
    </w:p>
    <w:p w14:paraId="24896595" w14:textId="77E4A58B" w:rsidR="00F72F78" w:rsidRDefault="00F72F78" w:rsidP="00C66EFE">
      <w:pPr>
        <w:spacing w:after="0" w:line="240" w:lineRule="auto"/>
        <w:ind w:left="1440" w:firstLine="0"/>
        <w:rPr>
          <w:color w:val="auto"/>
        </w:rPr>
      </w:pPr>
      <w:r>
        <w:rPr>
          <w:color w:val="auto"/>
        </w:rPr>
        <w:t>The details of technical modules are given as under:</w:t>
      </w:r>
    </w:p>
    <w:p w14:paraId="3DA1EC1C" w14:textId="77777777" w:rsidR="00F72F78" w:rsidRDefault="00F72F78" w:rsidP="00C66EFE">
      <w:pPr>
        <w:spacing w:after="0" w:line="240" w:lineRule="auto"/>
        <w:ind w:left="1440" w:firstLine="0"/>
        <w:rPr>
          <w:color w:val="auto"/>
        </w:rPr>
      </w:pPr>
    </w:p>
    <w:p w14:paraId="7906AF09" w14:textId="0B80FC49" w:rsidR="00E11F8F" w:rsidRDefault="00987027" w:rsidP="00C66EFE">
      <w:pPr>
        <w:spacing w:after="0" w:line="360" w:lineRule="auto"/>
        <w:ind w:left="2970" w:firstLine="0"/>
        <w:rPr>
          <w:color w:val="auto"/>
        </w:rPr>
      </w:pPr>
      <w:r>
        <w:rPr>
          <w:color w:val="auto"/>
        </w:rPr>
        <w:t>Level - 2 = 6 months.</w:t>
      </w:r>
      <w:r w:rsidR="004753AF">
        <w:rPr>
          <w:color w:val="auto"/>
        </w:rPr>
        <w:t xml:space="preserve"> (Single Semester)</w:t>
      </w:r>
    </w:p>
    <w:p w14:paraId="1075E19C" w14:textId="201666BE" w:rsidR="00E11F8F" w:rsidRDefault="00987027" w:rsidP="00C66EFE">
      <w:pPr>
        <w:spacing w:after="0" w:line="360" w:lineRule="auto"/>
        <w:ind w:left="2970" w:firstLine="0"/>
        <w:rPr>
          <w:color w:val="auto"/>
        </w:rPr>
      </w:pPr>
      <w:r>
        <w:rPr>
          <w:color w:val="auto"/>
        </w:rPr>
        <w:t>Level - 3 = 6 months</w:t>
      </w:r>
      <w:r w:rsidR="004753AF">
        <w:rPr>
          <w:color w:val="auto"/>
        </w:rPr>
        <w:t>. (Single Semester)</w:t>
      </w:r>
    </w:p>
    <w:p w14:paraId="155CE289" w14:textId="304052AE" w:rsidR="00E11F8F" w:rsidRDefault="00987027" w:rsidP="00C66EFE">
      <w:pPr>
        <w:spacing w:after="0" w:line="360" w:lineRule="auto"/>
        <w:ind w:left="2970" w:firstLine="0"/>
        <w:rPr>
          <w:color w:val="auto"/>
        </w:rPr>
      </w:pPr>
      <w:r>
        <w:rPr>
          <w:color w:val="auto"/>
        </w:rPr>
        <w:t>Level - 4 = 1 Year</w:t>
      </w:r>
      <w:r w:rsidR="004753AF">
        <w:rPr>
          <w:color w:val="auto"/>
        </w:rPr>
        <w:t>. (Two Semesters)</w:t>
      </w:r>
    </w:p>
    <w:p w14:paraId="276B527A" w14:textId="5716386B" w:rsidR="00E11F8F" w:rsidRDefault="00987027" w:rsidP="00C66EFE">
      <w:pPr>
        <w:spacing w:after="0" w:line="360" w:lineRule="auto"/>
        <w:ind w:left="2970" w:firstLine="0"/>
        <w:rPr>
          <w:color w:val="auto"/>
        </w:rPr>
      </w:pPr>
      <w:r>
        <w:rPr>
          <w:color w:val="auto"/>
        </w:rPr>
        <w:t>Level - 5 = 1 Year</w:t>
      </w:r>
      <w:r w:rsidR="004753AF">
        <w:rPr>
          <w:color w:val="auto"/>
        </w:rPr>
        <w:t>. (Two Semesters)</w:t>
      </w:r>
    </w:p>
    <w:p w14:paraId="48D6B236" w14:textId="77777777" w:rsidR="00DB4D35" w:rsidRDefault="00DB4D35" w:rsidP="00C66EFE">
      <w:pPr>
        <w:spacing w:after="0" w:line="240" w:lineRule="auto"/>
        <w:ind w:left="2970" w:firstLine="0"/>
        <w:rPr>
          <w:color w:val="auto"/>
        </w:rPr>
      </w:pPr>
    </w:p>
    <w:p w14:paraId="5B47C858" w14:textId="6AE78CDE" w:rsidR="00E11F8F" w:rsidRDefault="00987027" w:rsidP="00C66EFE">
      <w:pPr>
        <w:spacing w:after="0" w:line="360" w:lineRule="auto"/>
        <w:ind w:left="732" w:firstLine="708"/>
      </w:pPr>
      <w:r>
        <w:t xml:space="preserve">The </w:t>
      </w:r>
      <w:r w:rsidR="00591240">
        <w:t xml:space="preserve">overall </w:t>
      </w:r>
      <w:r>
        <w:t xml:space="preserve">distribution of contact hours </w:t>
      </w:r>
      <w:r w:rsidR="00591240">
        <w:t xml:space="preserve">and Credit Hours </w:t>
      </w:r>
      <w:r>
        <w:t xml:space="preserve">is given below: </w:t>
      </w:r>
    </w:p>
    <w:p w14:paraId="6BDDB062" w14:textId="79A44FE4" w:rsidR="00E11F8F" w:rsidRDefault="00987027" w:rsidP="00C66EFE">
      <w:pPr>
        <w:spacing w:after="0" w:line="276" w:lineRule="auto"/>
        <w:ind w:left="2127" w:firstLine="708"/>
        <w:rPr>
          <w:b/>
          <w:bCs/>
        </w:rPr>
      </w:pPr>
      <w:r>
        <w:rPr>
          <w:b/>
        </w:rPr>
        <w:t>Total.</w:t>
      </w:r>
      <w:r>
        <w:rPr>
          <w:b/>
        </w:rPr>
        <w:tab/>
      </w:r>
      <w:r>
        <w:rPr>
          <w:b/>
        </w:rPr>
        <w:tab/>
      </w:r>
      <w:r w:rsidR="00D304B6">
        <w:rPr>
          <w:b/>
          <w:bCs/>
        </w:rPr>
        <w:t>3592</w:t>
      </w:r>
      <w:r>
        <w:rPr>
          <w:b/>
          <w:bCs/>
        </w:rPr>
        <w:t xml:space="preserve"> hours. </w:t>
      </w:r>
      <w:r w:rsidR="00D304B6">
        <w:rPr>
          <w:b/>
          <w:bCs/>
        </w:rPr>
        <w:t>&amp; 359.2</w:t>
      </w:r>
      <w:r w:rsidR="00591240">
        <w:rPr>
          <w:b/>
          <w:bCs/>
        </w:rPr>
        <w:t xml:space="preserve"> Credits</w:t>
      </w:r>
    </w:p>
    <w:p w14:paraId="618DC18B" w14:textId="77777777" w:rsidR="00591240" w:rsidRPr="00B1009A" w:rsidRDefault="00591240" w:rsidP="00C66EFE">
      <w:pPr>
        <w:spacing w:after="0" w:line="276" w:lineRule="auto"/>
        <w:ind w:left="2127" w:firstLine="708"/>
        <w:rPr>
          <w:b/>
        </w:rPr>
      </w:pPr>
    </w:p>
    <w:p w14:paraId="7FC9239F" w14:textId="68F6D7CC" w:rsidR="00591240" w:rsidRDefault="00591240" w:rsidP="00C66EFE">
      <w:pPr>
        <w:spacing w:after="0" w:line="360" w:lineRule="auto"/>
        <w:ind w:left="732" w:firstLine="708"/>
      </w:pPr>
      <w:r>
        <w:t xml:space="preserve">The distribution of contact hours and credit hours in each level is given below: </w:t>
      </w:r>
    </w:p>
    <w:p w14:paraId="16F463DB" w14:textId="77777777" w:rsidR="00591240" w:rsidRDefault="00591240" w:rsidP="00C66EFE">
      <w:pPr>
        <w:spacing w:after="0" w:line="240" w:lineRule="auto"/>
        <w:ind w:left="1418" w:firstLine="0"/>
        <w:rPr>
          <w:color w:val="auto"/>
        </w:rPr>
      </w:pPr>
    </w:p>
    <w:p w14:paraId="287DCABE" w14:textId="3BCA92CC" w:rsidR="00B1009A" w:rsidRPr="00D304B6" w:rsidRDefault="00B1009A" w:rsidP="00C66EFE">
      <w:pPr>
        <w:spacing w:after="0" w:line="240" w:lineRule="auto"/>
        <w:ind w:left="1418" w:firstLine="0"/>
        <w:rPr>
          <w:color w:val="auto"/>
        </w:rPr>
      </w:pPr>
      <w:r w:rsidRPr="00D304B6">
        <w:rPr>
          <w:color w:val="auto"/>
        </w:rPr>
        <w:t>Level - 2 = 6 months</w:t>
      </w:r>
      <w:r w:rsidR="00591240" w:rsidRPr="00D304B6">
        <w:rPr>
          <w:color w:val="auto"/>
        </w:rPr>
        <w:t xml:space="preserve"> (16 weeks)</w:t>
      </w:r>
    </w:p>
    <w:p w14:paraId="7B872A30" w14:textId="6665833A" w:rsidR="00B1009A" w:rsidRPr="00D304B6" w:rsidRDefault="00B1009A" w:rsidP="00C66EFE">
      <w:pPr>
        <w:spacing w:after="0" w:line="276" w:lineRule="auto"/>
        <w:ind w:left="2127" w:firstLine="708"/>
        <w:rPr>
          <w:b/>
          <w:bCs/>
        </w:rPr>
      </w:pPr>
      <w:r w:rsidRPr="00D304B6">
        <w:rPr>
          <w:b/>
        </w:rPr>
        <w:t>Total.</w:t>
      </w:r>
      <w:r w:rsidRPr="00D304B6">
        <w:rPr>
          <w:b/>
        </w:rPr>
        <w:tab/>
      </w:r>
      <w:r w:rsidRPr="00D304B6">
        <w:rPr>
          <w:b/>
        </w:rPr>
        <w:tab/>
      </w:r>
      <w:r w:rsidR="005D3EFF">
        <w:rPr>
          <w:b/>
          <w:bCs/>
        </w:rPr>
        <w:t>600</w:t>
      </w:r>
      <w:r w:rsidR="00D304B6" w:rsidRPr="00D304B6">
        <w:rPr>
          <w:b/>
          <w:bCs/>
        </w:rPr>
        <w:t xml:space="preserve"> </w:t>
      </w:r>
      <w:r w:rsidRPr="00D304B6">
        <w:rPr>
          <w:b/>
          <w:bCs/>
        </w:rPr>
        <w:t xml:space="preserve">hours. </w:t>
      </w:r>
      <w:r w:rsidR="005D3EFF">
        <w:rPr>
          <w:b/>
          <w:bCs/>
        </w:rPr>
        <w:t>&amp; 60</w:t>
      </w:r>
      <w:r w:rsidR="00591240" w:rsidRPr="00D304B6">
        <w:rPr>
          <w:b/>
          <w:bCs/>
        </w:rPr>
        <w:t xml:space="preserve"> Credits</w:t>
      </w:r>
    </w:p>
    <w:p w14:paraId="0B6A7A2A" w14:textId="286481C7" w:rsidR="00B1009A" w:rsidRPr="00D304B6" w:rsidRDefault="00D304B6" w:rsidP="00C66EFE">
      <w:pPr>
        <w:spacing w:after="0" w:line="276" w:lineRule="auto"/>
        <w:ind w:left="2127" w:firstLine="708"/>
        <w:rPr>
          <w:b/>
        </w:rPr>
      </w:pPr>
      <w:r w:rsidRPr="00D304B6">
        <w:rPr>
          <w:b/>
        </w:rPr>
        <w:t>Theory.</w:t>
      </w:r>
      <w:r w:rsidRPr="00D304B6">
        <w:rPr>
          <w:b/>
        </w:rPr>
        <w:tab/>
        <w:t>110</w:t>
      </w:r>
      <w:r w:rsidR="00B1009A" w:rsidRPr="00D304B6">
        <w:rPr>
          <w:b/>
        </w:rPr>
        <w:t>hours (</w:t>
      </w:r>
      <w:r w:rsidRPr="00D304B6">
        <w:rPr>
          <w:b/>
        </w:rPr>
        <w:t>18.24</w:t>
      </w:r>
      <w:r w:rsidR="00B1009A" w:rsidRPr="00D304B6">
        <w:rPr>
          <w:b/>
        </w:rPr>
        <w:t xml:space="preserve">%) </w:t>
      </w:r>
    </w:p>
    <w:p w14:paraId="0EDD4127" w14:textId="3911F782" w:rsidR="00B1009A" w:rsidRPr="00D304B6" w:rsidRDefault="005D3EFF" w:rsidP="00C66EFE">
      <w:pPr>
        <w:spacing w:after="0" w:line="276" w:lineRule="auto"/>
        <w:ind w:left="2127" w:firstLine="708"/>
        <w:rPr>
          <w:b/>
        </w:rPr>
      </w:pPr>
      <w:r>
        <w:rPr>
          <w:b/>
        </w:rPr>
        <w:t>Practical.</w:t>
      </w:r>
      <w:r>
        <w:rPr>
          <w:b/>
        </w:rPr>
        <w:tab/>
        <w:t>490</w:t>
      </w:r>
      <w:r w:rsidR="00B1009A" w:rsidRPr="00D304B6">
        <w:rPr>
          <w:b/>
        </w:rPr>
        <w:t xml:space="preserve"> hours (</w:t>
      </w:r>
      <w:r w:rsidR="00D304B6" w:rsidRPr="00D304B6">
        <w:rPr>
          <w:b/>
        </w:rPr>
        <w:t>81.75</w:t>
      </w:r>
      <w:r w:rsidR="00B1009A" w:rsidRPr="00D304B6">
        <w:rPr>
          <w:b/>
        </w:rPr>
        <w:t>%)</w:t>
      </w:r>
    </w:p>
    <w:p w14:paraId="3906D859" w14:textId="77777777" w:rsidR="00B1009A" w:rsidRPr="0099663D" w:rsidRDefault="00B1009A" w:rsidP="00C66EFE">
      <w:pPr>
        <w:spacing w:after="0" w:line="240" w:lineRule="auto"/>
        <w:ind w:left="1418" w:firstLine="0"/>
        <w:rPr>
          <w:color w:val="auto"/>
          <w:highlight w:val="yellow"/>
        </w:rPr>
      </w:pPr>
    </w:p>
    <w:p w14:paraId="7CD7ABF1" w14:textId="33AA5041" w:rsidR="00B1009A" w:rsidRPr="00B11302" w:rsidRDefault="00B1009A" w:rsidP="00C66EFE">
      <w:pPr>
        <w:spacing w:after="0" w:line="240" w:lineRule="auto"/>
        <w:ind w:left="1418" w:firstLine="0"/>
        <w:rPr>
          <w:color w:val="auto"/>
        </w:rPr>
      </w:pPr>
      <w:r w:rsidRPr="00B11302">
        <w:rPr>
          <w:color w:val="auto"/>
        </w:rPr>
        <w:t xml:space="preserve">Level - 3 = 6 </w:t>
      </w:r>
      <w:r w:rsidR="00DB4D35" w:rsidRPr="00B11302">
        <w:rPr>
          <w:color w:val="auto"/>
        </w:rPr>
        <w:t>months (16 weeks)</w:t>
      </w:r>
    </w:p>
    <w:p w14:paraId="591928DE" w14:textId="74DBFE69" w:rsidR="00B1009A" w:rsidRPr="00B11302" w:rsidRDefault="00B1009A" w:rsidP="00C66EFE">
      <w:pPr>
        <w:spacing w:after="0" w:line="276" w:lineRule="auto"/>
        <w:ind w:left="2127" w:firstLine="708"/>
        <w:rPr>
          <w:b/>
          <w:bCs/>
        </w:rPr>
      </w:pPr>
      <w:r w:rsidRPr="00B11302">
        <w:rPr>
          <w:b/>
        </w:rPr>
        <w:t>Total.</w:t>
      </w:r>
      <w:r w:rsidRPr="00B11302">
        <w:rPr>
          <w:b/>
        </w:rPr>
        <w:tab/>
      </w:r>
      <w:r w:rsidRPr="00B11302">
        <w:rPr>
          <w:b/>
        </w:rPr>
        <w:tab/>
      </w:r>
      <w:r w:rsidR="00D304B6" w:rsidRPr="00B11302">
        <w:rPr>
          <w:b/>
          <w:bCs/>
        </w:rPr>
        <w:t>599</w:t>
      </w:r>
      <w:r w:rsidRPr="00B11302">
        <w:rPr>
          <w:b/>
          <w:bCs/>
        </w:rPr>
        <w:t xml:space="preserve"> hours. </w:t>
      </w:r>
      <w:r w:rsidR="00D304B6" w:rsidRPr="00B11302">
        <w:rPr>
          <w:b/>
          <w:bCs/>
        </w:rPr>
        <w:t>&amp; 59.9</w:t>
      </w:r>
      <w:r w:rsidR="00591240" w:rsidRPr="00B11302">
        <w:rPr>
          <w:b/>
          <w:bCs/>
        </w:rPr>
        <w:t xml:space="preserve"> Credits</w:t>
      </w:r>
    </w:p>
    <w:p w14:paraId="3541B33A" w14:textId="387C3F48" w:rsidR="00B1009A" w:rsidRPr="00B11302" w:rsidRDefault="00D304B6" w:rsidP="00C66EFE">
      <w:pPr>
        <w:spacing w:after="0" w:line="276" w:lineRule="auto"/>
        <w:ind w:left="2127" w:firstLine="708"/>
        <w:rPr>
          <w:b/>
        </w:rPr>
      </w:pPr>
      <w:r w:rsidRPr="00B11302">
        <w:rPr>
          <w:b/>
        </w:rPr>
        <w:t>Theory.</w:t>
      </w:r>
      <w:r w:rsidRPr="00B11302">
        <w:rPr>
          <w:b/>
        </w:rPr>
        <w:tab/>
        <w:t>126</w:t>
      </w:r>
      <w:r w:rsidR="00B1009A" w:rsidRPr="00B11302">
        <w:rPr>
          <w:b/>
        </w:rPr>
        <w:t xml:space="preserve"> hours (21 %) </w:t>
      </w:r>
    </w:p>
    <w:p w14:paraId="34858519" w14:textId="0B536792" w:rsidR="00B1009A" w:rsidRPr="00B11302" w:rsidRDefault="00D304B6" w:rsidP="00C66EFE">
      <w:pPr>
        <w:spacing w:after="0" w:line="276" w:lineRule="auto"/>
        <w:ind w:left="2127" w:firstLine="708"/>
        <w:rPr>
          <w:b/>
        </w:rPr>
      </w:pPr>
      <w:r w:rsidRPr="00B11302">
        <w:rPr>
          <w:b/>
        </w:rPr>
        <w:t>Practical.</w:t>
      </w:r>
      <w:r w:rsidRPr="00B11302">
        <w:rPr>
          <w:b/>
        </w:rPr>
        <w:tab/>
        <w:t>473</w:t>
      </w:r>
      <w:r w:rsidR="00B1009A" w:rsidRPr="00B11302">
        <w:rPr>
          <w:b/>
        </w:rPr>
        <w:t xml:space="preserve"> hours (79 %)</w:t>
      </w:r>
    </w:p>
    <w:p w14:paraId="53F8A15C" w14:textId="77777777" w:rsidR="00B1009A" w:rsidRPr="0099663D" w:rsidRDefault="00B1009A" w:rsidP="00C66EFE">
      <w:pPr>
        <w:spacing w:after="0" w:line="240" w:lineRule="auto"/>
        <w:ind w:left="1418" w:firstLine="0"/>
        <w:rPr>
          <w:color w:val="auto"/>
          <w:highlight w:val="yellow"/>
        </w:rPr>
      </w:pPr>
    </w:p>
    <w:p w14:paraId="78EC4358" w14:textId="06098BAB" w:rsidR="00B1009A" w:rsidRPr="00B11302" w:rsidRDefault="00B1009A" w:rsidP="00C66EFE">
      <w:pPr>
        <w:spacing w:after="0" w:line="240" w:lineRule="auto"/>
        <w:ind w:left="1418" w:firstLine="0"/>
        <w:rPr>
          <w:color w:val="auto"/>
        </w:rPr>
      </w:pPr>
      <w:r w:rsidRPr="00B11302">
        <w:rPr>
          <w:color w:val="auto"/>
        </w:rPr>
        <w:t xml:space="preserve">Level - 4 = 1 </w:t>
      </w:r>
      <w:r w:rsidR="00DB4D35" w:rsidRPr="00B11302">
        <w:rPr>
          <w:color w:val="auto"/>
        </w:rPr>
        <w:t>Year (16 weeks</w:t>
      </w:r>
      <w:r w:rsidR="004753AF" w:rsidRPr="00B11302">
        <w:rPr>
          <w:color w:val="auto"/>
        </w:rPr>
        <w:t xml:space="preserve"> + 16 Weeks</w:t>
      </w:r>
      <w:r w:rsidR="00DB4D35" w:rsidRPr="00B11302">
        <w:rPr>
          <w:color w:val="auto"/>
        </w:rPr>
        <w:t>)</w:t>
      </w:r>
    </w:p>
    <w:p w14:paraId="014FDF6F" w14:textId="53B63A24" w:rsidR="00B1009A" w:rsidRPr="00B11302" w:rsidRDefault="00B1009A" w:rsidP="00C66EFE">
      <w:pPr>
        <w:spacing w:after="0" w:line="276" w:lineRule="auto"/>
        <w:ind w:left="2127" w:firstLine="708"/>
        <w:rPr>
          <w:b/>
          <w:bCs/>
        </w:rPr>
      </w:pPr>
      <w:r w:rsidRPr="00B11302">
        <w:rPr>
          <w:b/>
        </w:rPr>
        <w:t>Total.</w:t>
      </w:r>
      <w:r w:rsidRPr="00B11302">
        <w:rPr>
          <w:b/>
        </w:rPr>
        <w:tab/>
      </w:r>
      <w:r w:rsidRPr="00B11302">
        <w:rPr>
          <w:b/>
        </w:rPr>
        <w:tab/>
      </w:r>
      <w:r w:rsidR="004753AF" w:rsidRPr="00B11302">
        <w:rPr>
          <w:b/>
          <w:bCs/>
        </w:rPr>
        <w:t>1200</w:t>
      </w:r>
      <w:r w:rsidRPr="00B11302">
        <w:rPr>
          <w:b/>
          <w:bCs/>
        </w:rPr>
        <w:t xml:space="preserve"> hours. </w:t>
      </w:r>
      <w:r w:rsidR="00591240" w:rsidRPr="00B11302">
        <w:rPr>
          <w:b/>
          <w:bCs/>
        </w:rPr>
        <w:t xml:space="preserve">&amp; </w:t>
      </w:r>
      <w:r w:rsidR="004753AF" w:rsidRPr="00B11302">
        <w:rPr>
          <w:b/>
          <w:bCs/>
        </w:rPr>
        <w:t>120</w:t>
      </w:r>
      <w:r w:rsidR="00591240" w:rsidRPr="00B11302">
        <w:rPr>
          <w:b/>
          <w:bCs/>
        </w:rPr>
        <w:t xml:space="preserve"> Credits</w:t>
      </w:r>
    </w:p>
    <w:p w14:paraId="703B6682" w14:textId="2791D22C" w:rsidR="00B1009A" w:rsidRPr="00B11302" w:rsidRDefault="00B11302" w:rsidP="00C66EFE">
      <w:pPr>
        <w:spacing w:after="0" w:line="276" w:lineRule="auto"/>
        <w:ind w:left="2127" w:firstLine="708"/>
        <w:rPr>
          <w:b/>
        </w:rPr>
      </w:pPr>
      <w:r w:rsidRPr="00B11302">
        <w:rPr>
          <w:b/>
        </w:rPr>
        <w:t>Theory.</w:t>
      </w:r>
      <w:r w:rsidRPr="00B11302">
        <w:rPr>
          <w:b/>
        </w:rPr>
        <w:tab/>
        <w:t>315</w:t>
      </w:r>
      <w:r w:rsidR="00B1009A" w:rsidRPr="00B11302">
        <w:rPr>
          <w:b/>
        </w:rPr>
        <w:t xml:space="preserve"> hours (</w:t>
      </w:r>
      <w:r w:rsidRPr="00B11302">
        <w:rPr>
          <w:b/>
        </w:rPr>
        <w:t>26.25</w:t>
      </w:r>
      <w:r w:rsidR="00B1009A" w:rsidRPr="00B11302">
        <w:rPr>
          <w:b/>
        </w:rPr>
        <w:t xml:space="preserve"> %) </w:t>
      </w:r>
    </w:p>
    <w:p w14:paraId="31D88A7B" w14:textId="6AA5A766" w:rsidR="00B1009A" w:rsidRPr="00B11302" w:rsidRDefault="00B11302" w:rsidP="00C66EFE">
      <w:pPr>
        <w:spacing w:after="0" w:line="276" w:lineRule="auto"/>
        <w:ind w:left="2127" w:firstLine="708"/>
        <w:rPr>
          <w:b/>
        </w:rPr>
      </w:pPr>
      <w:r w:rsidRPr="00B11302">
        <w:rPr>
          <w:b/>
        </w:rPr>
        <w:t>Practical.</w:t>
      </w:r>
      <w:r w:rsidRPr="00B11302">
        <w:rPr>
          <w:b/>
        </w:rPr>
        <w:tab/>
        <w:t>885</w:t>
      </w:r>
      <w:r w:rsidR="00B1009A" w:rsidRPr="00B11302">
        <w:rPr>
          <w:b/>
        </w:rPr>
        <w:t xml:space="preserve"> hours (</w:t>
      </w:r>
      <w:r w:rsidRPr="00B11302">
        <w:rPr>
          <w:b/>
        </w:rPr>
        <w:t>73.75</w:t>
      </w:r>
      <w:r w:rsidR="00B1009A" w:rsidRPr="00B11302">
        <w:rPr>
          <w:b/>
        </w:rPr>
        <w:t xml:space="preserve"> %)</w:t>
      </w:r>
    </w:p>
    <w:p w14:paraId="06A45E03" w14:textId="77777777" w:rsidR="00B1009A" w:rsidRPr="00B11302" w:rsidRDefault="00B1009A" w:rsidP="00C66EFE">
      <w:pPr>
        <w:spacing w:after="0" w:line="240" w:lineRule="auto"/>
        <w:ind w:left="1418" w:firstLine="0"/>
        <w:rPr>
          <w:color w:val="auto"/>
        </w:rPr>
      </w:pPr>
    </w:p>
    <w:p w14:paraId="1AE07E7B" w14:textId="04660079" w:rsidR="00B1009A" w:rsidRPr="00B11302" w:rsidRDefault="00B1009A" w:rsidP="00C66EFE">
      <w:pPr>
        <w:spacing w:after="0" w:line="240" w:lineRule="auto"/>
        <w:ind w:left="1418" w:firstLine="0"/>
        <w:rPr>
          <w:color w:val="auto"/>
        </w:rPr>
      </w:pPr>
      <w:r w:rsidRPr="00B11302">
        <w:rPr>
          <w:color w:val="auto"/>
        </w:rPr>
        <w:t xml:space="preserve">Level - 5 = 1 </w:t>
      </w:r>
      <w:r w:rsidR="00DB4D35" w:rsidRPr="00B11302">
        <w:rPr>
          <w:color w:val="auto"/>
        </w:rPr>
        <w:t>Year (</w:t>
      </w:r>
      <w:r w:rsidR="004753AF" w:rsidRPr="00B11302">
        <w:rPr>
          <w:color w:val="auto"/>
        </w:rPr>
        <w:t>16 weeks + 16 Weeks</w:t>
      </w:r>
      <w:r w:rsidR="00DB4D35" w:rsidRPr="00B11302">
        <w:rPr>
          <w:color w:val="auto"/>
        </w:rPr>
        <w:t>)</w:t>
      </w:r>
    </w:p>
    <w:p w14:paraId="68E1CF02" w14:textId="22B80FB7" w:rsidR="00B1009A" w:rsidRPr="00B11302" w:rsidRDefault="00B1009A" w:rsidP="00C66EFE">
      <w:pPr>
        <w:spacing w:after="0" w:line="276" w:lineRule="auto"/>
        <w:ind w:left="2127" w:firstLine="708"/>
        <w:rPr>
          <w:b/>
          <w:bCs/>
        </w:rPr>
      </w:pPr>
      <w:r w:rsidRPr="00B11302">
        <w:rPr>
          <w:b/>
        </w:rPr>
        <w:t>Total.</w:t>
      </w:r>
      <w:r w:rsidRPr="00B11302">
        <w:rPr>
          <w:b/>
        </w:rPr>
        <w:tab/>
      </w:r>
      <w:r w:rsidRPr="00B11302">
        <w:rPr>
          <w:b/>
        </w:rPr>
        <w:tab/>
      </w:r>
      <w:r w:rsidR="00B11302" w:rsidRPr="00B11302">
        <w:rPr>
          <w:b/>
          <w:bCs/>
        </w:rPr>
        <w:t>1190</w:t>
      </w:r>
      <w:r w:rsidRPr="00B11302">
        <w:rPr>
          <w:b/>
          <w:bCs/>
        </w:rPr>
        <w:t xml:space="preserve"> hours. </w:t>
      </w:r>
      <w:r w:rsidR="00B11302" w:rsidRPr="00B11302">
        <w:rPr>
          <w:b/>
          <w:bCs/>
        </w:rPr>
        <w:t>&amp; 119</w:t>
      </w:r>
      <w:r w:rsidR="004753AF" w:rsidRPr="00B11302">
        <w:rPr>
          <w:b/>
          <w:bCs/>
        </w:rPr>
        <w:t xml:space="preserve"> </w:t>
      </w:r>
      <w:r w:rsidR="00591240" w:rsidRPr="00B11302">
        <w:rPr>
          <w:b/>
          <w:bCs/>
        </w:rPr>
        <w:t>Credits</w:t>
      </w:r>
    </w:p>
    <w:p w14:paraId="32C48654" w14:textId="080EC6DD" w:rsidR="00E11F8F" w:rsidRPr="00B11302" w:rsidRDefault="00987027" w:rsidP="00C66EFE">
      <w:pPr>
        <w:spacing w:after="0" w:line="276" w:lineRule="auto"/>
        <w:ind w:left="2127" w:firstLine="708"/>
        <w:rPr>
          <w:b/>
        </w:rPr>
      </w:pPr>
      <w:r w:rsidRPr="00B11302">
        <w:rPr>
          <w:b/>
        </w:rPr>
        <w:t>Theory.</w:t>
      </w:r>
      <w:r w:rsidRPr="00B11302">
        <w:rPr>
          <w:b/>
        </w:rPr>
        <w:tab/>
      </w:r>
      <w:r w:rsidR="00B11302" w:rsidRPr="00B11302">
        <w:rPr>
          <w:b/>
        </w:rPr>
        <w:t>472</w:t>
      </w:r>
      <w:r w:rsidRPr="00B11302">
        <w:rPr>
          <w:b/>
        </w:rPr>
        <w:t xml:space="preserve"> hours (</w:t>
      </w:r>
      <w:r w:rsidR="00B11302" w:rsidRPr="00B11302">
        <w:rPr>
          <w:b/>
        </w:rPr>
        <w:t>39.7</w:t>
      </w:r>
      <w:r w:rsidRPr="00B11302">
        <w:rPr>
          <w:b/>
        </w:rPr>
        <w:t xml:space="preserve"> %) </w:t>
      </w:r>
    </w:p>
    <w:p w14:paraId="38621F8E" w14:textId="7A2DB4FE" w:rsidR="00E11F8F" w:rsidRDefault="00987027" w:rsidP="00C66EFE">
      <w:pPr>
        <w:spacing w:after="0" w:line="276" w:lineRule="auto"/>
        <w:ind w:left="2127" w:firstLine="708"/>
        <w:rPr>
          <w:b/>
        </w:rPr>
      </w:pPr>
      <w:r w:rsidRPr="00B11302">
        <w:rPr>
          <w:b/>
        </w:rPr>
        <w:t>Practical.</w:t>
      </w:r>
      <w:r w:rsidRPr="00B11302">
        <w:rPr>
          <w:b/>
        </w:rPr>
        <w:tab/>
      </w:r>
      <w:r w:rsidR="00591240" w:rsidRPr="00B11302">
        <w:rPr>
          <w:b/>
        </w:rPr>
        <w:t>7</w:t>
      </w:r>
      <w:r w:rsidR="00B11302" w:rsidRPr="00B11302">
        <w:rPr>
          <w:b/>
        </w:rPr>
        <w:t>18</w:t>
      </w:r>
      <w:r w:rsidRPr="00B11302">
        <w:rPr>
          <w:b/>
        </w:rPr>
        <w:t>hours (</w:t>
      </w:r>
      <w:r w:rsidR="00B11302" w:rsidRPr="00B11302">
        <w:rPr>
          <w:b/>
        </w:rPr>
        <w:t>60.3</w:t>
      </w:r>
      <w:r w:rsidRPr="00B11302">
        <w:rPr>
          <w:b/>
        </w:rPr>
        <w:t xml:space="preserve"> %)</w:t>
      </w:r>
    </w:p>
    <w:p w14:paraId="6A5D933A" w14:textId="77777777" w:rsidR="004D7DFD" w:rsidRDefault="004D7DFD" w:rsidP="00C66EFE">
      <w:pPr>
        <w:spacing w:after="0" w:line="276" w:lineRule="auto"/>
        <w:ind w:left="2127" w:firstLine="708"/>
        <w:rPr>
          <w:b/>
        </w:rPr>
      </w:pPr>
    </w:p>
    <w:p w14:paraId="22E5FB5A" w14:textId="77777777" w:rsidR="004D7DFD" w:rsidRDefault="004D7DFD" w:rsidP="00C66EFE">
      <w:pPr>
        <w:spacing w:after="0" w:line="276" w:lineRule="auto"/>
        <w:ind w:left="2127" w:firstLine="708"/>
        <w:rPr>
          <w:b/>
        </w:rPr>
      </w:pPr>
    </w:p>
    <w:p w14:paraId="6BE87905" w14:textId="77777777" w:rsidR="004D7DFD" w:rsidRDefault="004D7DFD" w:rsidP="00C66EFE">
      <w:pPr>
        <w:spacing w:after="0" w:line="276" w:lineRule="auto"/>
        <w:ind w:left="2127" w:firstLine="708"/>
        <w:rPr>
          <w:b/>
        </w:rPr>
      </w:pPr>
    </w:p>
    <w:p w14:paraId="5077A00A" w14:textId="77777777" w:rsidR="004D7DFD" w:rsidRDefault="004D7DFD" w:rsidP="00C66EFE">
      <w:pPr>
        <w:spacing w:after="0" w:line="276" w:lineRule="auto"/>
        <w:ind w:left="2127" w:firstLine="708"/>
        <w:rPr>
          <w:b/>
        </w:rPr>
      </w:pPr>
    </w:p>
    <w:p w14:paraId="184376C7" w14:textId="77777777" w:rsidR="004D7DFD" w:rsidRDefault="004D7DFD" w:rsidP="00C66EFE">
      <w:pPr>
        <w:spacing w:after="0" w:line="276" w:lineRule="auto"/>
        <w:ind w:left="2127" w:firstLine="708"/>
        <w:rPr>
          <w:b/>
        </w:rPr>
      </w:pPr>
    </w:p>
    <w:p w14:paraId="6F306D48" w14:textId="77777777" w:rsidR="004D7DFD" w:rsidRDefault="004D7DFD" w:rsidP="00C66EFE">
      <w:pPr>
        <w:spacing w:after="0" w:line="276" w:lineRule="auto"/>
        <w:ind w:left="2127" w:firstLine="708"/>
        <w:rPr>
          <w:b/>
        </w:rPr>
      </w:pPr>
    </w:p>
    <w:p w14:paraId="2FDD5DD1" w14:textId="77777777" w:rsidR="004D7DFD" w:rsidRPr="00B1009A" w:rsidRDefault="004D7DFD" w:rsidP="00C66EFE">
      <w:pPr>
        <w:spacing w:after="0" w:line="276" w:lineRule="auto"/>
        <w:ind w:left="2127" w:firstLine="708"/>
        <w:rPr>
          <w:b/>
        </w:rPr>
      </w:pPr>
    </w:p>
    <w:p w14:paraId="5C932F92" w14:textId="77777777" w:rsidR="00E11F8F" w:rsidRDefault="00987027" w:rsidP="00C66EFE">
      <w:pPr>
        <w:pStyle w:val="Heading1"/>
        <w:numPr>
          <w:ilvl w:val="0"/>
          <w:numId w:val="12"/>
        </w:numPr>
        <w:shd w:val="clear" w:color="auto" w:fill="00B0F0"/>
        <w:ind w:right="0"/>
        <w:rPr>
          <w:sz w:val="32"/>
          <w:szCs w:val="32"/>
        </w:rPr>
      </w:pPr>
      <w:bookmarkStart w:id="13" w:name="_Toc60095791"/>
      <w:r>
        <w:rPr>
          <w:sz w:val="32"/>
          <w:szCs w:val="32"/>
        </w:rPr>
        <w:t>Description and structure of the course</w:t>
      </w:r>
      <w:bookmarkEnd w:id="13"/>
    </w:p>
    <w:p w14:paraId="69DAB860" w14:textId="77777777" w:rsidR="00810B98" w:rsidRDefault="00810B98" w:rsidP="00C66EFE">
      <w:pPr>
        <w:spacing w:after="0" w:line="240" w:lineRule="auto"/>
        <w:ind w:left="2" w:firstLine="0"/>
        <w:jc w:val="left"/>
        <w:rPr>
          <w:sz w:val="24"/>
        </w:rPr>
      </w:pPr>
    </w:p>
    <w:p w14:paraId="1594EEA0" w14:textId="77777777" w:rsidR="00E11F8F" w:rsidRDefault="00987027" w:rsidP="00C66EFE">
      <w:pPr>
        <w:spacing w:after="0" w:line="240" w:lineRule="auto"/>
        <w:ind w:left="2" w:firstLine="0"/>
        <w:jc w:val="left"/>
        <w:rPr>
          <w:sz w:val="24"/>
        </w:rPr>
      </w:pPr>
      <w:r>
        <w:rPr>
          <w:sz w:val="24"/>
        </w:rPr>
        <w:t>Following is the structure of the course:</w:t>
      </w:r>
    </w:p>
    <w:p w14:paraId="311D1C03" w14:textId="77777777" w:rsidR="006A33CE" w:rsidRDefault="006A33CE" w:rsidP="00C66EFE">
      <w:pPr>
        <w:spacing w:after="0" w:line="240" w:lineRule="auto"/>
        <w:ind w:left="2" w:firstLine="0"/>
        <w:jc w:val="left"/>
        <w:rPr>
          <w:sz w:val="24"/>
        </w:rPr>
      </w:pPr>
    </w:p>
    <w:p w14:paraId="43D5680D" w14:textId="112A4BA2" w:rsidR="00522036" w:rsidRPr="0021416E" w:rsidRDefault="003F0EEF" w:rsidP="00C66EFE">
      <w:pPr>
        <w:rPr>
          <w:b/>
        </w:rPr>
      </w:pPr>
      <w:r w:rsidRPr="0021416E">
        <w:rPr>
          <w:b/>
          <w:sz w:val="24"/>
          <w:shd w:val="clear" w:color="auto" w:fill="00B0F0"/>
        </w:rPr>
        <w:t xml:space="preserve">(National Qualification Certificate in </w:t>
      </w:r>
      <w:proofErr w:type="spellStart"/>
      <w:r w:rsidR="004D6ED2" w:rsidRPr="0021416E">
        <w:rPr>
          <w:b/>
          <w:sz w:val="24"/>
          <w:shd w:val="clear" w:color="auto" w:fill="00B0F0"/>
        </w:rPr>
        <w:t>HVACR</w:t>
      </w:r>
      <w:r w:rsidRPr="0021416E">
        <w:rPr>
          <w:b/>
          <w:sz w:val="24"/>
          <w:shd w:val="clear" w:color="auto" w:fill="00B0F0"/>
        </w:rPr>
        <w:t>Technology</w:t>
      </w:r>
      <w:proofErr w:type="spellEnd"/>
      <w:r w:rsidRPr="0021416E">
        <w:rPr>
          <w:b/>
          <w:sz w:val="24"/>
          <w:shd w:val="clear" w:color="auto" w:fill="00B0F0"/>
        </w:rPr>
        <w:t> Level 2)</w:t>
      </w:r>
      <w:r w:rsidRPr="0021416E">
        <w:rPr>
          <w:b/>
          <w:sz w:val="24"/>
          <w:shd w:val="clear" w:color="auto" w:fill="00B0F0"/>
        </w:rPr>
        <w:tab/>
      </w:r>
      <w:r w:rsidRPr="0021416E">
        <w:rPr>
          <w:b/>
        </w:rPr>
        <w:tab/>
      </w:r>
      <w:r w:rsidRPr="0021416E">
        <w:rPr>
          <w:b/>
        </w:rPr>
        <w:tab/>
      </w:r>
      <w:r w:rsidRPr="0021416E">
        <w:rPr>
          <w:b/>
        </w:rPr>
        <w:tab/>
      </w:r>
      <w:r w:rsidRPr="0021416E">
        <w:rPr>
          <w:b/>
        </w:rPr>
        <w:tab/>
      </w:r>
    </w:p>
    <w:tbl>
      <w:tblPr>
        <w:tblW w:w="14336" w:type="dxa"/>
        <w:tblLook w:val="04A0" w:firstRow="1" w:lastRow="0" w:firstColumn="1" w:lastColumn="0" w:noHBand="0" w:noVBand="1"/>
      </w:tblPr>
      <w:tblGrid>
        <w:gridCol w:w="1705"/>
        <w:gridCol w:w="5850"/>
        <w:gridCol w:w="1367"/>
        <w:gridCol w:w="1318"/>
        <w:gridCol w:w="968"/>
        <w:gridCol w:w="968"/>
        <w:gridCol w:w="1044"/>
        <w:gridCol w:w="1116"/>
      </w:tblGrid>
      <w:tr w:rsidR="00AF6450" w:rsidRPr="00BD4929" w14:paraId="662C7A6D" w14:textId="77777777" w:rsidTr="00AF6450">
        <w:trPr>
          <w:trHeight w:val="304"/>
        </w:trPr>
        <w:tc>
          <w:tcPr>
            <w:tcW w:w="1705" w:type="dxa"/>
            <w:vMerge w:val="restart"/>
            <w:tcBorders>
              <w:top w:val="single" w:sz="4" w:space="0" w:color="auto"/>
              <w:left w:val="single" w:sz="4" w:space="0" w:color="auto"/>
              <w:bottom w:val="single" w:sz="4" w:space="0" w:color="000000"/>
              <w:right w:val="single" w:sz="4" w:space="0" w:color="auto"/>
            </w:tcBorders>
            <w:shd w:val="clear" w:color="auto" w:fill="D9E2F3" w:themeFill="accent5" w:themeFillTint="33"/>
            <w:vAlign w:val="center"/>
            <w:hideMark/>
          </w:tcPr>
          <w:p w14:paraId="3EA3165C" w14:textId="1CB1F3A8" w:rsidR="00522036" w:rsidRPr="00522036" w:rsidRDefault="00AF6450" w:rsidP="00C66EFE">
            <w:pPr>
              <w:spacing w:after="0" w:line="240" w:lineRule="auto"/>
              <w:ind w:left="0" w:firstLine="0"/>
              <w:jc w:val="center"/>
              <w:rPr>
                <w:rFonts w:eastAsia="Times New Roman"/>
                <w:b/>
                <w:bCs/>
                <w:sz w:val="24"/>
                <w:szCs w:val="24"/>
              </w:rPr>
            </w:pPr>
            <w:r w:rsidRPr="00BD4929">
              <w:rPr>
                <w:rFonts w:eastAsia="Times New Roman"/>
                <w:b/>
                <w:bCs/>
                <w:sz w:val="24"/>
                <w:szCs w:val="24"/>
              </w:rPr>
              <w:t xml:space="preserve">Module </w:t>
            </w:r>
            <w:r w:rsidR="00522036" w:rsidRPr="00522036">
              <w:rPr>
                <w:rFonts w:eastAsia="Times New Roman"/>
                <w:b/>
                <w:bCs/>
                <w:sz w:val="24"/>
                <w:szCs w:val="24"/>
              </w:rPr>
              <w:t>Code</w:t>
            </w:r>
          </w:p>
        </w:tc>
        <w:tc>
          <w:tcPr>
            <w:tcW w:w="5850" w:type="dxa"/>
            <w:vMerge w:val="restart"/>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hideMark/>
          </w:tcPr>
          <w:p w14:paraId="119D90EE" w14:textId="77777777" w:rsidR="00522036" w:rsidRPr="00522036" w:rsidRDefault="00522036" w:rsidP="00C66EFE">
            <w:pPr>
              <w:spacing w:after="0" w:line="240" w:lineRule="auto"/>
              <w:ind w:left="0" w:firstLine="0"/>
              <w:jc w:val="center"/>
              <w:rPr>
                <w:rFonts w:eastAsia="Times New Roman"/>
                <w:b/>
                <w:bCs/>
                <w:sz w:val="24"/>
                <w:szCs w:val="24"/>
              </w:rPr>
            </w:pPr>
            <w:r w:rsidRPr="00522036">
              <w:rPr>
                <w:rFonts w:eastAsia="Times New Roman"/>
                <w:b/>
                <w:bCs/>
                <w:sz w:val="24"/>
                <w:szCs w:val="24"/>
              </w:rPr>
              <w:t>Name of Competency</w:t>
            </w:r>
          </w:p>
        </w:tc>
        <w:tc>
          <w:tcPr>
            <w:tcW w:w="1367" w:type="dxa"/>
            <w:vMerge w:val="restart"/>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hideMark/>
          </w:tcPr>
          <w:p w14:paraId="64CDB534" w14:textId="77777777" w:rsidR="00522036" w:rsidRPr="00522036" w:rsidRDefault="00522036" w:rsidP="00C66EFE">
            <w:pPr>
              <w:spacing w:after="0" w:line="240" w:lineRule="auto"/>
              <w:ind w:left="0" w:firstLine="0"/>
              <w:jc w:val="center"/>
              <w:rPr>
                <w:rFonts w:eastAsia="Times New Roman"/>
                <w:b/>
                <w:bCs/>
                <w:sz w:val="24"/>
                <w:szCs w:val="24"/>
              </w:rPr>
            </w:pPr>
            <w:r w:rsidRPr="00522036">
              <w:rPr>
                <w:rFonts w:eastAsia="Times New Roman"/>
                <w:b/>
                <w:bCs/>
                <w:sz w:val="24"/>
                <w:szCs w:val="24"/>
              </w:rPr>
              <w:t>Category</w:t>
            </w:r>
          </w:p>
        </w:tc>
        <w:tc>
          <w:tcPr>
            <w:tcW w:w="1318" w:type="dxa"/>
            <w:vMerge w:val="restart"/>
            <w:tcBorders>
              <w:top w:val="single" w:sz="4" w:space="0" w:color="auto"/>
              <w:left w:val="single" w:sz="4" w:space="0" w:color="auto"/>
              <w:bottom w:val="single" w:sz="4" w:space="0" w:color="000000"/>
              <w:right w:val="single" w:sz="4" w:space="0" w:color="auto"/>
            </w:tcBorders>
            <w:shd w:val="clear" w:color="auto" w:fill="D9E2F3" w:themeFill="accent5" w:themeFillTint="33"/>
            <w:vAlign w:val="center"/>
            <w:hideMark/>
          </w:tcPr>
          <w:p w14:paraId="42AD7551" w14:textId="77777777" w:rsidR="00522036" w:rsidRPr="00522036" w:rsidRDefault="00522036" w:rsidP="00C66EFE">
            <w:pPr>
              <w:spacing w:after="0" w:line="240" w:lineRule="auto"/>
              <w:ind w:left="0" w:firstLine="0"/>
              <w:jc w:val="center"/>
              <w:rPr>
                <w:rFonts w:eastAsia="Times New Roman"/>
                <w:b/>
                <w:bCs/>
                <w:sz w:val="24"/>
                <w:szCs w:val="24"/>
              </w:rPr>
            </w:pPr>
            <w:r w:rsidRPr="00522036">
              <w:rPr>
                <w:rFonts w:eastAsia="Times New Roman"/>
                <w:b/>
                <w:bCs/>
                <w:sz w:val="24"/>
                <w:szCs w:val="24"/>
              </w:rPr>
              <w:t>Level</w:t>
            </w:r>
          </w:p>
        </w:tc>
        <w:tc>
          <w:tcPr>
            <w:tcW w:w="2980" w:type="dxa"/>
            <w:gridSpan w:val="3"/>
            <w:tcBorders>
              <w:top w:val="single" w:sz="4" w:space="0" w:color="auto"/>
              <w:left w:val="nil"/>
              <w:bottom w:val="single" w:sz="4" w:space="0" w:color="auto"/>
              <w:right w:val="single" w:sz="4" w:space="0" w:color="auto"/>
            </w:tcBorders>
            <w:shd w:val="clear" w:color="auto" w:fill="D9E2F3" w:themeFill="accent5" w:themeFillTint="33"/>
            <w:vAlign w:val="center"/>
            <w:hideMark/>
          </w:tcPr>
          <w:p w14:paraId="137A6DB5" w14:textId="77777777" w:rsidR="00522036" w:rsidRPr="00522036" w:rsidRDefault="00522036" w:rsidP="00C66EFE">
            <w:pPr>
              <w:spacing w:after="0" w:line="240" w:lineRule="auto"/>
              <w:ind w:left="0" w:firstLine="0"/>
              <w:jc w:val="center"/>
              <w:rPr>
                <w:rFonts w:eastAsia="Times New Roman"/>
                <w:b/>
                <w:bCs/>
                <w:sz w:val="24"/>
                <w:szCs w:val="24"/>
              </w:rPr>
            </w:pPr>
            <w:r w:rsidRPr="00522036">
              <w:rPr>
                <w:rFonts w:eastAsia="Times New Roman"/>
                <w:b/>
                <w:bCs/>
                <w:sz w:val="24"/>
                <w:szCs w:val="24"/>
              </w:rPr>
              <w:t>Contact Hour</w:t>
            </w:r>
          </w:p>
        </w:tc>
        <w:tc>
          <w:tcPr>
            <w:tcW w:w="1116" w:type="dxa"/>
            <w:vMerge w:val="restart"/>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hideMark/>
          </w:tcPr>
          <w:p w14:paraId="5ACF84F4" w14:textId="77777777" w:rsidR="00522036" w:rsidRPr="00522036" w:rsidRDefault="00522036" w:rsidP="00C66EFE">
            <w:pPr>
              <w:spacing w:after="0" w:line="240" w:lineRule="auto"/>
              <w:ind w:left="0" w:firstLine="0"/>
              <w:jc w:val="center"/>
              <w:rPr>
                <w:rFonts w:eastAsia="Times New Roman"/>
                <w:b/>
                <w:bCs/>
                <w:sz w:val="24"/>
                <w:szCs w:val="24"/>
              </w:rPr>
            </w:pPr>
            <w:r w:rsidRPr="00522036">
              <w:rPr>
                <w:rFonts w:eastAsia="Times New Roman"/>
                <w:b/>
                <w:bCs/>
                <w:sz w:val="24"/>
                <w:szCs w:val="24"/>
              </w:rPr>
              <w:t>Credit</w:t>
            </w:r>
          </w:p>
        </w:tc>
      </w:tr>
      <w:tr w:rsidR="00AF6450" w:rsidRPr="00BD4929" w14:paraId="54383FD8" w14:textId="77777777" w:rsidTr="00AF6450">
        <w:trPr>
          <w:trHeight w:val="304"/>
        </w:trPr>
        <w:tc>
          <w:tcPr>
            <w:tcW w:w="1705" w:type="dxa"/>
            <w:vMerge/>
            <w:tcBorders>
              <w:top w:val="single" w:sz="4" w:space="0" w:color="auto"/>
              <w:left w:val="single" w:sz="4" w:space="0" w:color="auto"/>
              <w:bottom w:val="single" w:sz="4" w:space="0" w:color="000000"/>
              <w:right w:val="single" w:sz="4" w:space="0" w:color="auto"/>
            </w:tcBorders>
            <w:shd w:val="clear" w:color="auto" w:fill="D9E2F3" w:themeFill="accent5" w:themeFillTint="33"/>
            <w:vAlign w:val="center"/>
            <w:hideMark/>
          </w:tcPr>
          <w:p w14:paraId="5361961E" w14:textId="77777777" w:rsidR="00522036" w:rsidRPr="00522036" w:rsidRDefault="00522036" w:rsidP="00C66EFE">
            <w:pPr>
              <w:spacing w:after="0" w:line="240" w:lineRule="auto"/>
              <w:ind w:left="0" w:firstLine="0"/>
              <w:jc w:val="left"/>
              <w:rPr>
                <w:rFonts w:eastAsia="Times New Roman"/>
                <w:b/>
                <w:bCs/>
                <w:sz w:val="24"/>
                <w:szCs w:val="24"/>
              </w:rPr>
            </w:pPr>
          </w:p>
        </w:tc>
        <w:tc>
          <w:tcPr>
            <w:tcW w:w="5850" w:type="dxa"/>
            <w:vMerge/>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hideMark/>
          </w:tcPr>
          <w:p w14:paraId="61C8D3AA" w14:textId="77777777" w:rsidR="00522036" w:rsidRPr="00522036" w:rsidRDefault="00522036" w:rsidP="00C66EFE">
            <w:pPr>
              <w:spacing w:after="0" w:line="240" w:lineRule="auto"/>
              <w:ind w:left="0" w:firstLine="0"/>
              <w:jc w:val="left"/>
              <w:rPr>
                <w:rFonts w:eastAsia="Times New Roman"/>
                <w:b/>
                <w:bCs/>
                <w:sz w:val="24"/>
                <w:szCs w:val="24"/>
              </w:rPr>
            </w:pPr>
          </w:p>
        </w:tc>
        <w:tc>
          <w:tcPr>
            <w:tcW w:w="1367" w:type="dxa"/>
            <w:vMerge/>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hideMark/>
          </w:tcPr>
          <w:p w14:paraId="706D07A2" w14:textId="77777777" w:rsidR="00522036" w:rsidRPr="00522036" w:rsidRDefault="00522036" w:rsidP="00C66EFE">
            <w:pPr>
              <w:spacing w:after="0" w:line="240" w:lineRule="auto"/>
              <w:ind w:left="0" w:firstLine="0"/>
              <w:jc w:val="left"/>
              <w:rPr>
                <w:rFonts w:eastAsia="Times New Roman"/>
                <w:b/>
                <w:bCs/>
                <w:sz w:val="24"/>
                <w:szCs w:val="24"/>
              </w:rPr>
            </w:pPr>
          </w:p>
        </w:tc>
        <w:tc>
          <w:tcPr>
            <w:tcW w:w="1318" w:type="dxa"/>
            <w:vMerge/>
            <w:tcBorders>
              <w:top w:val="single" w:sz="4" w:space="0" w:color="auto"/>
              <w:left w:val="single" w:sz="4" w:space="0" w:color="auto"/>
              <w:bottom w:val="single" w:sz="4" w:space="0" w:color="000000"/>
              <w:right w:val="single" w:sz="4" w:space="0" w:color="auto"/>
            </w:tcBorders>
            <w:shd w:val="clear" w:color="auto" w:fill="D9E2F3" w:themeFill="accent5" w:themeFillTint="33"/>
            <w:vAlign w:val="center"/>
            <w:hideMark/>
          </w:tcPr>
          <w:p w14:paraId="21CABAC1" w14:textId="77777777" w:rsidR="00522036" w:rsidRPr="00522036" w:rsidRDefault="00522036" w:rsidP="00C66EFE">
            <w:pPr>
              <w:spacing w:after="0" w:line="240" w:lineRule="auto"/>
              <w:ind w:left="0" w:firstLine="0"/>
              <w:jc w:val="left"/>
              <w:rPr>
                <w:rFonts w:eastAsia="Times New Roman"/>
                <w:b/>
                <w:bCs/>
                <w:sz w:val="24"/>
                <w:szCs w:val="24"/>
              </w:rPr>
            </w:pPr>
          </w:p>
        </w:tc>
        <w:tc>
          <w:tcPr>
            <w:tcW w:w="968" w:type="dxa"/>
            <w:tcBorders>
              <w:top w:val="nil"/>
              <w:left w:val="nil"/>
              <w:bottom w:val="single" w:sz="4" w:space="0" w:color="auto"/>
              <w:right w:val="single" w:sz="4" w:space="0" w:color="auto"/>
            </w:tcBorders>
            <w:shd w:val="clear" w:color="auto" w:fill="D9E2F3" w:themeFill="accent5" w:themeFillTint="33"/>
            <w:vAlign w:val="center"/>
            <w:hideMark/>
          </w:tcPr>
          <w:p w14:paraId="796B3CFA" w14:textId="77777777" w:rsidR="00522036" w:rsidRPr="00522036" w:rsidRDefault="00522036" w:rsidP="00C66EFE">
            <w:pPr>
              <w:spacing w:after="0" w:line="240" w:lineRule="auto"/>
              <w:ind w:left="0" w:firstLine="0"/>
              <w:jc w:val="center"/>
              <w:rPr>
                <w:rFonts w:eastAsia="Times New Roman"/>
                <w:b/>
                <w:bCs/>
                <w:sz w:val="24"/>
                <w:szCs w:val="24"/>
              </w:rPr>
            </w:pPr>
            <w:proofErr w:type="spellStart"/>
            <w:r w:rsidRPr="00522036">
              <w:rPr>
                <w:rFonts w:eastAsia="Times New Roman"/>
                <w:b/>
                <w:bCs/>
                <w:sz w:val="24"/>
                <w:szCs w:val="24"/>
              </w:rPr>
              <w:t>Th</w:t>
            </w:r>
            <w:proofErr w:type="spellEnd"/>
          </w:p>
        </w:tc>
        <w:tc>
          <w:tcPr>
            <w:tcW w:w="968" w:type="dxa"/>
            <w:tcBorders>
              <w:top w:val="nil"/>
              <w:left w:val="nil"/>
              <w:bottom w:val="single" w:sz="4" w:space="0" w:color="auto"/>
              <w:right w:val="single" w:sz="4" w:space="0" w:color="auto"/>
            </w:tcBorders>
            <w:shd w:val="clear" w:color="auto" w:fill="D9E2F3" w:themeFill="accent5" w:themeFillTint="33"/>
            <w:vAlign w:val="center"/>
            <w:hideMark/>
          </w:tcPr>
          <w:p w14:paraId="220F2BDF" w14:textId="77777777" w:rsidR="00522036" w:rsidRPr="00522036" w:rsidRDefault="00522036" w:rsidP="00C66EFE">
            <w:pPr>
              <w:spacing w:after="0" w:line="240" w:lineRule="auto"/>
              <w:ind w:left="0" w:firstLine="0"/>
              <w:jc w:val="center"/>
              <w:rPr>
                <w:rFonts w:eastAsia="Times New Roman"/>
                <w:b/>
                <w:bCs/>
                <w:sz w:val="24"/>
                <w:szCs w:val="24"/>
              </w:rPr>
            </w:pPr>
            <w:proofErr w:type="spellStart"/>
            <w:r w:rsidRPr="00522036">
              <w:rPr>
                <w:rFonts w:eastAsia="Times New Roman"/>
                <w:b/>
                <w:bCs/>
                <w:sz w:val="24"/>
                <w:szCs w:val="24"/>
              </w:rPr>
              <w:t>Pr</w:t>
            </w:r>
            <w:proofErr w:type="spellEnd"/>
          </w:p>
        </w:tc>
        <w:tc>
          <w:tcPr>
            <w:tcW w:w="1044" w:type="dxa"/>
            <w:tcBorders>
              <w:top w:val="nil"/>
              <w:left w:val="nil"/>
              <w:bottom w:val="single" w:sz="4" w:space="0" w:color="auto"/>
              <w:right w:val="single" w:sz="4" w:space="0" w:color="auto"/>
            </w:tcBorders>
            <w:shd w:val="clear" w:color="auto" w:fill="D9E2F3" w:themeFill="accent5" w:themeFillTint="33"/>
            <w:vAlign w:val="center"/>
            <w:hideMark/>
          </w:tcPr>
          <w:p w14:paraId="3B12D6F7" w14:textId="77777777" w:rsidR="00522036" w:rsidRPr="00522036" w:rsidRDefault="00522036" w:rsidP="00C66EFE">
            <w:pPr>
              <w:spacing w:after="0" w:line="240" w:lineRule="auto"/>
              <w:ind w:left="0" w:firstLine="0"/>
              <w:jc w:val="center"/>
              <w:rPr>
                <w:rFonts w:eastAsia="Times New Roman"/>
                <w:b/>
                <w:bCs/>
                <w:sz w:val="24"/>
                <w:szCs w:val="24"/>
              </w:rPr>
            </w:pPr>
            <w:r w:rsidRPr="00522036">
              <w:rPr>
                <w:rFonts w:eastAsia="Times New Roman"/>
                <w:b/>
                <w:bCs/>
                <w:sz w:val="24"/>
                <w:szCs w:val="24"/>
              </w:rPr>
              <w:t>Total</w:t>
            </w:r>
          </w:p>
        </w:tc>
        <w:tc>
          <w:tcPr>
            <w:tcW w:w="1116" w:type="dxa"/>
            <w:vMerge/>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hideMark/>
          </w:tcPr>
          <w:p w14:paraId="5CCD8A1C" w14:textId="77777777" w:rsidR="00522036" w:rsidRPr="00522036" w:rsidRDefault="00522036" w:rsidP="00C66EFE">
            <w:pPr>
              <w:spacing w:after="0" w:line="240" w:lineRule="auto"/>
              <w:ind w:left="0" w:firstLine="0"/>
              <w:jc w:val="left"/>
              <w:rPr>
                <w:rFonts w:eastAsia="Times New Roman"/>
                <w:b/>
                <w:bCs/>
                <w:sz w:val="24"/>
                <w:szCs w:val="24"/>
              </w:rPr>
            </w:pPr>
          </w:p>
        </w:tc>
      </w:tr>
      <w:tr w:rsidR="00AF6450" w:rsidRPr="00522036" w14:paraId="06436341" w14:textId="77777777" w:rsidTr="00393E8E">
        <w:trPr>
          <w:trHeight w:val="304"/>
        </w:trPr>
        <w:tc>
          <w:tcPr>
            <w:tcW w:w="1705" w:type="dxa"/>
            <w:tcBorders>
              <w:top w:val="nil"/>
              <w:left w:val="single" w:sz="4" w:space="0" w:color="auto"/>
              <w:bottom w:val="single" w:sz="4" w:space="0" w:color="auto"/>
              <w:right w:val="single" w:sz="4" w:space="0" w:color="auto"/>
            </w:tcBorders>
            <w:shd w:val="clear" w:color="auto" w:fill="auto"/>
            <w:vAlign w:val="center"/>
            <w:hideMark/>
          </w:tcPr>
          <w:p w14:paraId="0CF61BFC" w14:textId="77777777" w:rsidR="00522036" w:rsidRPr="00522036" w:rsidRDefault="00522036" w:rsidP="00C66EFE">
            <w:pPr>
              <w:spacing w:after="0" w:line="360" w:lineRule="auto"/>
              <w:ind w:left="0" w:firstLine="0"/>
              <w:jc w:val="center"/>
              <w:rPr>
                <w:rFonts w:eastAsia="Times New Roman"/>
              </w:rPr>
            </w:pPr>
            <w:r w:rsidRPr="00522036">
              <w:rPr>
                <w:rFonts w:eastAsia="Times New Roman"/>
              </w:rPr>
              <w:t> </w:t>
            </w:r>
          </w:p>
        </w:tc>
        <w:tc>
          <w:tcPr>
            <w:tcW w:w="5850" w:type="dxa"/>
            <w:tcBorders>
              <w:top w:val="nil"/>
              <w:left w:val="nil"/>
              <w:bottom w:val="single" w:sz="4" w:space="0" w:color="auto"/>
              <w:right w:val="single" w:sz="4" w:space="0" w:color="auto"/>
            </w:tcBorders>
            <w:shd w:val="clear" w:color="auto" w:fill="auto"/>
            <w:vAlign w:val="center"/>
            <w:hideMark/>
          </w:tcPr>
          <w:p w14:paraId="589C5635" w14:textId="06E9ADBE" w:rsidR="00522036" w:rsidRPr="006A33CE" w:rsidRDefault="006A33CE" w:rsidP="00C66EFE">
            <w:pPr>
              <w:spacing w:after="0" w:line="240" w:lineRule="auto"/>
              <w:ind w:left="0" w:firstLine="0"/>
              <w:jc w:val="center"/>
              <w:rPr>
                <w:rFonts w:eastAsia="Times New Roman"/>
                <w:b/>
                <w:bCs/>
              </w:rPr>
            </w:pPr>
            <w:r>
              <w:rPr>
                <w:b/>
                <w:bCs/>
              </w:rPr>
              <w:t>HVACR Electrician</w:t>
            </w:r>
          </w:p>
        </w:tc>
        <w:tc>
          <w:tcPr>
            <w:tcW w:w="1367" w:type="dxa"/>
            <w:tcBorders>
              <w:top w:val="nil"/>
              <w:left w:val="nil"/>
              <w:bottom w:val="single" w:sz="4" w:space="0" w:color="auto"/>
              <w:right w:val="single" w:sz="4" w:space="0" w:color="auto"/>
            </w:tcBorders>
            <w:shd w:val="clear" w:color="auto" w:fill="auto"/>
            <w:vAlign w:val="center"/>
            <w:hideMark/>
          </w:tcPr>
          <w:p w14:paraId="00A409EC" w14:textId="77777777" w:rsidR="00522036" w:rsidRPr="00522036" w:rsidRDefault="00522036" w:rsidP="00C66EFE">
            <w:pPr>
              <w:spacing w:after="0" w:line="360" w:lineRule="auto"/>
              <w:ind w:left="0" w:firstLine="0"/>
              <w:jc w:val="center"/>
              <w:rPr>
                <w:rFonts w:eastAsia="Times New Roman"/>
              </w:rPr>
            </w:pPr>
            <w:r w:rsidRPr="00522036">
              <w:rPr>
                <w:rFonts w:eastAsia="Times New Roman"/>
              </w:rPr>
              <w:t> </w:t>
            </w:r>
          </w:p>
        </w:tc>
        <w:tc>
          <w:tcPr>
            <w:tcW w:w="1318" w:type="dxa"/>
            <w:tcBorders>
              <w:top w:val="nil"/>
              <w:left w:val="nil"/>
              <w:bottom w:val="single" w:sz="4" w:space="0" w:color="auto"/>
              <w:right w:val="single" w:sz="4" w:space="0" w:color="auto"/>
            </w:tcBorders>
            <w:shd w:val="clear" w:color="auto" w:fill="auto"/>
            <w:vAlign w:val="center"/>
            <w:hideMark/>
          </w:tcPr>
          <w:p w14:paraId="301D4DF8" w14:textId="77777777" w:rsidR="00522036" w:rsidRPr="00522036" w:rsidRDefault="00522036" w:rsidP="00C66EFE">
            <w:pPr>
              <w:spacing w:after="0" w:line="360" w:lineRule="auto"/>
              <w:ind w:left="0" w:firstLine="0"/>
              <w:jc w:val="center"/>
              <w:rPr>
                <w:rFonts w:eastAsia="Times New Roman"/>
              </w:rPr>
            </w:pPr>
            <w:r w:rsidRPr="00522036">
              <w:rPr>
                <w:rFonts w:eastAsia="Times New Roman"/>
              </w:rPr>
              <w:t> </w:t>
            </w:r>
          </w:p>
        </w:tc>
        <w:tc>
          <w:tcPr>
            <w:tcW w:w="968" w:type="dxa"/>
            <w:tcBorders>
              <w:top w:val="nil"/>
              <w:left w:val="nil"/>
              <w:bottom w:val="single" w:sz="4" w:space="0" w:color="auto"/>
              <w:right w:val="single" w:sz="4" w:space="0" w:color="auto"/>
            </w:tcBorders>
            <w:shd w:val="clear" w:color="auto" w:fill="auto"/>
            <w:vAlign w:val="center"/>
          </w:tcPr>
          <w:p w14:paraId="6F44F583" w14:textId="3D52F136" w:rsidR="00522036" w:rsidRPr="00522036" w:rsidRDefault="00522036" w:rsidP="00C66EFE">
            <w:pPr>
              <w:spacing w:after="0" w:line="360" w:lineRule="auto"/>
              <w:ind w:left="0" w:firstLine="0"/>
              <w:jc w:val="center"/>
              <w:rPr>
                <w:rFonts w:eastAsia="Times New Roman"/>
                <w:b/>
                <w:bCs/>
              </w:rPr>
            </w:pPr>
          </w:p>
        </w:tc>
        <w:tc>
          <w:tcPr>
            <w:tcW w:w="968" w:type="dxa"/>
            <w:tcBorders>
              <w:top w:val="nil"/>
              <w:left w:val="nil"/>
              <w:bottom w:val="single" w:sz="4" w:space="0" w:color="auto"/>
              <w:right w:val="single" w:sz="4" w:space="0" w:color="auto"/>
            </w:tcBorders>
            <w:shd w:val="clear" w:color="auto" w:fill="auto"/>
            <w:vAlign w:val="center"/>
          </w:tcPr>
          <w:p w14:paraId="438BA6CD" w14:textId="6FCA4200" w:rsidR="00522036" w:rsidRPr="00522036" w:rsidRDefault="00522036" w:rsidP="00C66EFE">
            <w:pPr>
              <w:spacing w:after="0" w:line="360" w:lineRule="auto"/>
              <w:ind w:left="0" w:firstLine="0"/>
              <w:jc w:val="center"/>
              <w:rPr>
                <w:rFonts w:eastAsia="Times New Roman"/>
                <w:b/>
                <w:bCs/>
              </w:rPr>
            </w:pPr>
          </w:p>
        </w:tc>
        <w:tc>
          <w:tcPr>
            <w:tcW w:w="1044" w:type="dxa"/>
            <w:tcBorders>
              <w:top w:val="nil"/>
              <w:left w:val="nil"/>
              <w:bottom w:val="single" w:sz="4" w:space="0" w:color="auto"/>
              <w:right w:val="single" w:sz="4" w:space="0" w:color="auto"/>
            </w:tcBorders>
            <w:shd w:val="clear" w:color="auto" w:fill="auto"/>
            <w:vAlign w:val="center"/>
            <w:hideMark/>
          </w:tcPr>
          <w:p w14:paraId="5F8AE09C" w14:textId="3E672EE1" w:rsidR="00522036" w:rsidRPr="00393E8E" w:rsidRDefault="00262297" w:rsidP="00C66EFE">
            <w:pPr>
              <w:spacing w:after="0" w:line="360" w:lineRule="auto"/>
              <w:ind w:left="0" w:firstLine="0"/>
              <w:jc w:val="center"/>
              <w:rPr>
                <w:rFonts w:eastAsia="Times New Roman"/>
                <w:b/>
                <w:bCs/>
              </w:rPr>
            </w:pPr>
            <w:r>
              <w:rPr>
                <w:rFonts w:eastAsia="Times New Roman"/>
                <w:b/>
                <w:bCs/>
              </w:rPr>
              <w:t>600</w:t>
            </w:r>
          </w:p>
        </w:tc>
        <w:tc>
          <w:tcPr>
            <w:tcW w:w="1116" w:type="dxa"/>
            <w:tcBorders>
              <w:top w:val="nil"/>
              <w:left w:val="nil"/>
              <w:bottom w:val="single" w:sz="4" w:space="0" w:color="auto"/>
              <w:right w:val="single" w:sz="4" w:space="0" w:color="auto"/>
            </w:tcBorders>
            <w:shd w:val="clear" w:color="auto" w:fill="auto"/>
            <w:vAlign w:val="center"/>
            <w:hideMark/>
          </w:tcPr>
          <w:p w14:paraId="6DD7AE37" w14:textId="62F725A7" w:rsidR="00522036" w:rsidRPr="00393E8E" w:rsidRDefault="00262297" w:rsidP="00C66EFE">
            <w:pPr>
              <w:spacing w:after="0" w:line="360" w:lineRule="auto"/>
              <w:ind w:left="0" w:firstLine="0"/>
              <w:jc w:val="center"/>
              <w:rPr>
                <w:rFonts w:eastAsia="Times New Roman"/>
                <w:b/>
                <w:bCs/>
              </w:rPr>
            </w:pPr>
            <w:r>
              <w:rPr>
                <w:rFonts w:eastAsia="Times New Roman"/>
                <w:b/>
                <w:bCs/>
              </w:rPr>
              <w:t>60</w:t>
            </w:r>
          </w:p>
        </w:tc>
      </w:tr>
      <w:tr w:rsidR="00CF06C0" w:rsidRPr="00522036" w14:paraId="6BC9A754" w14:textId="77777777" w:rsidTr="0021416E">
        <w:trPr>
          <w:trHeight w:val="304"/>
        </w:trPr>
        <w:tc>
          <w:tcPr>
            <w:tcW w:w="1705" w:type="dxa"/>
            <w:tcBorders>
              <w:top w:val="nil"/>
              <w:left w:val="single" w:sz="4" w:space="0" w:color="auto"/>
              <w:bottom w:val="single" w:sz="4" w:space="0" w:color="auto"/>
              <w:right w:val="single" w:sz="4" w:space="0" w:color="auto"/>
            </w:tcBorders>
            <w:shd w:val="clear" w:color="auto" w:fill="auto"/>
            <w:vAlign w:val="center"/>
          </w:tcPr>
          <w:p w14:paraId="2D2FB65A" w14:textId="4C485011" w:rsidR="00CF06C0" w:rsidRPr="00522036" w:rsidRDefault="00CF06C0" w:rsidP="00C66EFE">
            <w:pPr>
              <w:spacing w:after="0" w:line="360" w:lineRule="auto"/>
              <w:ind w:left="0" w:firstLine="0"/>
              <w:jc w:val="center"/>
              <w:rPr>
                <w:rFonts w:eastAsia="Times New Roman"/>
              </w:rPr>
            </w:pPr>
            <w:r>
              <w:rPr>
                <w:b/>
                <w:bCs/>
              </w:rPr>
              <w:t>0713E&amp;E-5</w:t>
            </w:r>
          </w:p>
        </w:tc>
        <w:tc>
          <w:tcPr>
            <w:tcW w:w="5850" w:type="dxa"/>
            <w:tcBorders>
              <w:top w:val="nil"/>
              <w:left w:val="nil"/>
              <w:bottom w:val="single" w:sz="4" w:space="0" w:color="auto"/>
              <w:right w:val="single" w:sz="4" w:space="0" w:color="auto"/>
            </w:tcBorders>
            <w:shd w:val="clear" w:color="auto" w:fill="auto"/>
            <w:vAlign w:val="center"/>
          </w:tcPr>
          <w:p w14:paraId="1A73634E" w14:textId="3524A236" w:rsidR="00CF06C0" w:rsidRPr="00522036" w:rsidRDefault="00CF06C0" w:rsidP="00C66EFE">
            <w:pPr>
              <w:spacing w:after="0" w:line="360" w:lineRule="auto"/>
              <w:ind w:left="0" w:firstLine="0"/>
              <w:jc w:val="left"/>
              <w:rPr>
                <w:rFonts w:eastAsia="Times New Roman"/>
                <w:color w:val="auto"/>
              </w:rPr>
            </w:pPr>
            <w:r>
              <w:t>Measure Electrical Quantities in Electrical Circuits</w:t>
            </w:r>
          </w:p>
        </w:tc>
        <w:tc>
          <w:tcPr>
            <w:tcW w:w="1367" w:type="dxa"/>
            <w:tcBorders>
              <w:top w:val="nil"/>
              <w:left w:val="nil"/>
              <w:bottom w:val="single" w:sz="4" w:space="0" w:color="auto"/>
              <w:right w:val="single" w:sz="4" w:space="0" w:color="auto"/>
            </w:tcBorders>
            <w:shd w:val="clear" w:color="auto" w:fill="auto"/>
          </w:tcPr>
          <w:p w14:paraId="57B55B2F" w14:textId="21D462A5" w:rsidR="00CF06C0" w:rsidRPr="00522036" w:rsidRDefault="00CF06C0" w:rsidP="00C66EFE">
            <w:pPr>
              <w:spacing w:after="0" w:line="360" w:lineRule="auto"/>
              <w:ind w:left="0" w:firstLine="0"/>
              <w:jc w:val="left"/>
              <w:rPr>
                <w:rFonts w:eastAsia="Times New Roman"/>
              </w:rPr>
            </w:pPr>
            <w:r w:rsidRPr="00B25D58">
              <w:rPr>
                <w:rFonts w:eastAsia="Times New Roman"/>
              </w:rPr>
              <w:t>Technical</w:t>
            </w:r>
          </w:p>
        </w:tc>
        <w:tc>
          <w:tcPr>
            <w:tcW w:w="1318" w:type="dxa"/>
            <w:tcBorders>
              <w:top w:val="nil"/>
              <w:left w:val="nil"/>
              <w:bottom w:val="single" w:sz="4" w:space="0" w:color="auto"/>
              <w:right w:val="single" w:sz="4" w:space="0" w:color="auto"/>
            </w:tcBorders>
            <w:shd w:val="clear" w:color="auto" w:fill="auto"/>
            <w:vAlign w:val="center"/>
          </w:tcPr>
          <w:p w14:paraId="63780E96" w14:textId="28C5A49B" w:rsidR="00CF06C0" w:rsidRPr="00522036" w:rsidRDefault="00CF06C0" w:rsidP="00C66EFE">
            <w:pPr>
              <w:spacing w:after="0" w:line="360" w:lineRule="auto"/>
              <w:ind w:left="0" w:firstLine="0"/>
              <w:jc w:val="center"/>
              <w:rPr>
                <w:rFonts w:eastAsia="Times New Roman"/>
              </w:rPr>
            </w:pPr>
            <w:r>
              <w:rPr>
                <w:rFonts w:ascii="Calibri" w:hAnsi="Calibri" w:cs="Calibri"/>
                <w:b/>
                <w:bCs/>
              </w:rPr>
              <w:t>2</w:t>
            </w:r>
          </w:p>
        </w:tc>
        <w:tc>
          <w:tcPr>
            <w:tcW w:w="968" w:type="dxa"/>
            <w:tcBorders>
              <w:top w:val="nil"/>
              <w:left w:val="nil"/>
              <w:bottom w:val="single" w:sz="4" w:space="0" w:color="auto"/>
              <w:right w:val="single" w:sz="4" w:space="0" w:color="auto"/>
            </w:tcBorders>
            <w:shd w:val="clear" w:color="auto" w:fill="auto"/>
            <w:vAlign w:val="center"/>
          </w:tcPr>
          <w:p w14:paraId="0FD47BA5" w14:textId="4F1E8F51" w:rsidR="00CF06C0" w:rsidRPr="00522036" w:rsidRDefault="00835C5C" w:rsidP="00C66EFE">
            <w:pPr>
              <w:spacing w:after="0" w:line="360" w:lineRule="auto"/>
              <w:ind w:left="0" w:firstLine="0"/>
              <w:jc w:val="center"/>
              <w:rPr>
                <w:rFonts w:eastAsia="Times New Roman"/>
              </w:rPr>
            </w:pPr>
            <w:r>
              <w:rPr>
                <w:rFonts w:ascii="Calibri" w:hAnsi="Calibri" w:cs="Calibri"/>
              </w:rPr>
              <w:t>10</w:t>
            </w:r>
          </w:p>
        </w:tc>
        <w:tc>
          <w:tcPr>
            <w:tcW w:w="968" w:type="dxa"/>
            <w:tcBorders>
              <w:top w:val="nil"/>
              <w:left w:val="nil"/>
              <w:bottom w:val="single" w:sz="4" w:space="0" w:color="auto"/>
              <w:right w:val="single" w:sz="4" w:space="0" w:color="auto"/>
            </w:tcBorders>
            <w:shd w:val="clear" w:color="auto" w:fill="auto"/>
            <w:vAlign w:val="center"/>
          </w:tcPr>
          <w:p w14:paraId="659812AD" w14:textId="00DFB75E" w:rsidR="00CF06C0" w:rsidRPr="00522036" w:rsidRDefault="00835C5C" w:rsidP="00C66EFE">
            <w:pPr>
              <w:spacing w:after="0" w:line="360" w:lineRule="auto"/>
              <w:ind w:left="0" w:firstLine="0"/>
              <w:jc w:val="center"/>
              <w:rPr>
                <w:rFonts w:eastAsia="Times New Roman"/>
              </w:rPr>
            </w:pPr>
            <w:r>
              <w:rPr>
                <w:rFonts w:ascii="Calibri" w:hAnsi="Calibri" w:cs="Calibri"/>
              </w:rPr>
              <w:t>30</w:t>
            </w:r>
          </w:p>
        </w:tc>
        <w:tc>
          <w:tcPr>
            <w:tcW w:w="1044" w:type="dxa"/>
            <w:tcBorders>
              <w:top w:val="nil"/>
              <w:left w:val="nil"/>
              <w:bottom w:val="single" w:sz="4" w:space="0" w:color="auto"/>
              <w:right w:val="single" w:sz="4" w:space="0" w:color="auto"/>
            </w:tcBorders>
            <w:shd w:val="clear" w:color="auto" w:fill="auto"/>
            <w:vAlign w:val="center"/>
          </w:tcPr>
          <w:p w14:paraId="1611575C" w14:textId="09513695" w:rsidR="00CF06C0" w:rsidRPr="00522036" w:rsidRDefault="00835C5C" w:rsidP="00C66EFE">
            <w:pPr>
              <w:spacing w:after="0" w:line="360" w:lineRule="auto"/>
              <w:ind w:left="0" w:firstLine="0"/>
              <w:jc w:val="center"/>
              <w:rPr>
                <w:rFonts w:eastAsia="Times New Roman"/>
              </w:rPr>
            </w:pPr>
            <w:r>
              <w:rPr>
                <w:rFonts w:ascii="Calibri" w:hAnsi="Calibri" w:cs="Calibri"/>
                <w:b/>
                <w:bCs/>
              </w:rPr>
              <w:t>40</w:t>
            </w:r>
          </w:p>
        </w:tc>
        <w:tc>
          <w:tcPr>
            <w:tcW w:w="1116" w:type="dxa"/>
            <w:tcBorders>
              <w:top w:val="nil"/>
              <w:left w:val="nil"/>
              <w:bottom w:val="single" w:sz="4" w:space="0" w:color="auto"/>
              <w:right w:val="single" w:sz="4" w:space="0" w:color="auto"/>
            </w:tcBorders>
            <w:shd w:val="clear" w:color="auto" w:fill="auto"/>
            <w:vAlign w:val="center"/>
          </w:tcPr>
          <w:p w14:paraId="3251161A" w14:textId="3AF8EC6D" w:rsidR="00CF06C0" w:rsidRPr="00522036" w:rsidRDefault="00835C5C" w:rsidP="00C66EFE">
            <w:pPr>
              <w:spacing w:after="0" w:line="360" w:lineRule="auto"/>
              <w:ind w:left="0" w:firstLine="0"/>
              <w:jc w:val="center"/>
              <w:rPr>
                <w:rFonts w:eastAsia="Times New Roman"/>
              </w:rPr>
            </w:pPr>
            <w:r>
              <w:rPr>
                <w:rFonts w:ascii="Calibri" w:hAnsi="Calibri" w:cs="Calibri"/>
                <w:b/>
                <w:bCs/>
              </w:rPr>
              <w:t>4</w:t>
            </w:r>
          </w:p>
        </w:tc>
      </w:tr>
      <w:tr w:rsidR="00CF06C0" w:rsidRPr="00522036" w14:paraId="3264BEF3" w14:textId="77777777" w:rsidTr="0021416E">
        <w:trPr>
          <w:trHeight w:val="578"/>
        </w:trPr>
        <w:tc>
          <w:tcPr>
            <w:tcW w:w="1705" w:type="dxa"/>
            <w:tcBorders>
              <w:top w:val="nil"/>
              <w:left w:val="single" w:sz="4" w:space="0" w:color="auto"/>
              <w:bottom w:val="single" w:sz="4" w:space="0" w:color="auto"/>
              <w:right w:val="single" w:sz="4" w:space="0" w:color="auto"/>
            </w:tcBorders>
            <w:shd w:val="clear" w:color="auto" w:fill="auto"/>
            <w:vAlign w:val="center"/>
          </w:tcPr>
          <w:p w14:paraId="32253116" w14:textId="0D3484DB" w:rsidR="00CF06C0" w:rsidRPr="00522036" w:rsidRDefault="00CF06C0" w:rsidP="00C66EFE">
            <w:pPr>
              <w:spacing w:after="0" w:line="360" w:lineRule="auto"/>
              <w:ind w:left="0" w:firstLine="0"/>
              <w:jc w:val="center"/>
              <w:rPr>
                <w:rFonts w:eastAsia="Times New Roman"/>
              </w:rPr>
            </w:pPr>
            <w:r>
              <w:rPr>
                <w:b/>
                <w:bCs/>
              </w:rPr>
              <w:t>0713E&amp;E-6</w:t>
            </w:r>
          </w:p>
        </w:tc>
        <w:tc>
          <w:tcPr>
            <w:tcW w:w="5850" w:type="dxa"/>
            <w:tcBorders>
              <w:top w:val="nil"/>
              <w:left w:val="nil"/>
              <w:bottom w:val="single" w:sz="4" w:space="0" w:color="auto"/>
              <w:right w:val="single" w:sz="4" w:space="0" w:color="auto"/>
            </w:tcBorders>
            <w:shd w:val="clear" w:color="auto" w:fill="auto"/>
            <w:vAlign w:val="center"/>
          </w:tcPr>
          <w:p w14:paraId="57D8DE4D" w14:textId="25DA7C9D" w:rsidR="00CF06C0" w:rsidRPr="00522036" w:rsidRDefault="00CF06C0" w:rsidP="00C66EFE">
            <w:pPr>
              <w:spacing w:after="0" w:line="360" w:lineRule="auto"/>
              <w:ind w:left="0" w:firstLine="0"/>
              <w:jc w:val="left"/>
              <w:rPr>
                <w:rFonts w:eastAsia="Times New Roman"/>
                <w:color w:val="auto"/>
              </w:rPr>
            </w:pPr>
            <w:r>
              <w:t>Prepare Electrical Circuits for Commercial Refrigeration Systems</w:t>
            </w:r>
          </w:p>
        </w:tc>
        <w:tc>
          <w:tcPr>
            <w:tcW w:w="1367" w:type="dxa"/>
            <w:tcBorders>
              <w:top w:val="nil"/>
              <w:left w:val="nil"/>
              <w:bottom w:val="single" w:sz="4" w:space="0" w:color="auto"/>
              <w:right w:val="single" w:sz="4" w:space="0" w:color="auto"/>
            </w:tcBorders>
            <w:shd w:val="clear" w:color="auto" w:fill="auto"/>
          </w:tcPr>
          <w:p w14:paraId="35D50A7D" w14:textId="6BD9211D" w:rsidR="00CF06C0" w:rsidRPr="00522036" w:rsidRDefault="00CF06C0" w:rsidP="00C66EFE">
            <w:pPr>
              <w:spacing w:after="0" w:line="360" w:lineRule="auto"/>
              <w:ind w:left="0" w:firstLine="0"/>
              <w:jc w:val="left"/>
              <w:rPr>
                <w:rFonts w:eastAsia="Times New Roman"/>
              </w:rPr>
            </w:pPr>
            <w:r w:rsidRPr="00B25D58">
              <w:rPr>
                <w:rFonts w:eastAsia="Times New Roman"/>
              </w:rPr>
              <w:t>Technical</w:t>
            </w:r>
          </w:p>
        </w:tc>
        <w:tc>
          <w:tcPr>
            <w:tcW w:w="1318" w:type="dxa"/>
            <w:tcBorders>
              <w:top w:val="nil"/>
              <w:left w:val="nil"/>
              <w:bottom w:val="single" w:sz="4" w:space="0" w:color="auto"/>
              <w:right w:val="single" w:sz="4" w:space="0" w:color="auto"/>
            </w:tcBorders>
            <w:shd w:val="clear" w:color="auto" w:fill="auto"/>
            <w:vAlign w:val="center"/>
          </w:tcPr>
          <w:p w14:paraId="49002112" w14:textId="2838E616" w:rsidR="00CF06C0" w:rsidRPr="00522036" w:rsidRDefault="00CF06C0" w:rsidP="00C66EFE">
            <w:pPr>
              <w:spacing w:after="0" w:line="360" w:lineRule="auto"/>
              <w:ind w:left="0" w:firstLine="0"/>
              <w:jc w:val="center"/>
              <w:rPr>
                <w:rFonts w:eastAsia="Times New Roman"/>
              </w:rPr>
            </w:pPr>
            <w:r>
              <w:rPr>
                <w:rFonts w:ascii="Calibri" w:hAnsi="Calibri" w:cs="Calibri"/>
                <w:b/>
                <w:bCs/>
              </w:rPr>
              <w:t>2</w:t>
            </w:r>
          </w:p>
        </w:tc>
        <w:tc>
          <w:tcPr>
            <w:tcW w:w="968" w:type="dxa"/>
            <w:tcBorders>
              <w:top w:val="nil"/>
              <w:left w:val="nil"/>
              <w:bottom w:val="single" w:sz="4" w:space="0" w:color="auto"/>
              <w:right w:val="single" w:sz="4" w:space="0" w:color="auto"/>
            </w:tcBorders>
            <w:shd w:val="clear" w:color="auto" w:fill="auto"/>
            <w:vAlign w:val="center"/>
          </w:tcPr>
          <w:p w14:paraId="25018A34" w14:textId="031BB57C" w:rsidR="00CF06C0" w:rsidRPr="00522036" w:rsidRDefault="00CF06C0" w:rsidP="00C66EFE">
            <w:pPr>
              <w:spacing w:after="0" w:line="360" w:lineRule="auto"/>
              <w:ind w:left="0" w:firstLine="0"/>
              <w:jc w:val="center"/>
              <w:rPr>
                <w:rFonts w:eastAsia="Times New Roman"/>
              </w:rPr>
            </w:pPr>
            <w:r>
              <w:rPr>
                <w:rFonts w:ascii="Calibri" w:hAnsi="Calibri" w:cs="Calibri"/>
              </w:rPr>
              <w:t>7</w:t>
            </w:r>
          </w:p>
        </w:tc>
        <w:tc>
          <w:tcPr>
            <w:tcW w:w="968" w:type="dxa"/>
            <w:tcBorders>
              <w:top w:val="nil"/>
              <w:left w:val="nil"/>
              <w:bottom w:val="single" w:sz="4" w:space="0" w:color="auto"/>
              <w:right w:val="single" w:sz="4" w:space="0" w:color="auto"/>
            </w:tcBorders>
            <w:shd w:val="clear" w:color="auto" w:fill="auto"/>
            <w:vAlign w:val="center"/>
          </w:tcPr>
          <w:p w14:paraId="471FBE7D" w14:textId="58D881D1" w:rsidR="00CF06C0" w:rsidRPr="00522036" w:rsidRDefault="00453BA5" w:rsidP="00C66EFE">
            <w:pPr>
              <w:spacing w:after="0" w:line="360" w:lineRule="auto"/>
              <w:ind w:left="0" w:firstLine="0"/>
              <w:jc w:val="center"/>
              <w:rPr>
                <w:rFonts w:eastAsia="Times New Roman"/>
              </w:rPr>
            </w:pPr>
            <w:r>
              <w:rPr>
                <w:rFonts w:ascii="Calibri" w:hAnsi="Calibri" w:cs="Calibri"/>
              </w:rPr>
              <w:t>33</w:t>
            </w:r>
          </w:p>
        </w:tc>
        <w:tc>
          <w:tcPr>
            <w:tcW w:w="1044" w:type="dxa"/>
            <w:tcBorders>
              <w:top w:val="nil"/>
              <w:left w:val="nil"/>
              <w:bottom w:val="single" w:sz="4" w:space="0" w:color="auto"/>
              <w:right w:val="single" w:sz="4" w:space="0" w:color="auto"/>
            </w:tcBorders>
            <w:shd w:val="clear" w:color="auto" w:fill="auto"/>
            <w:vAlign w:val="center"/>
          </w:tcPr>
          <w:p w14:paraId="27DB93D5" w14:textId="646FAF3B" w:rsidR="00CF06C0" w:rsidRPr="00522036" w:rsidRDefault="00453BA5" w:rsidP="00C66EFE">
            <w:pPr>
              <w:spacing w:after="0" w:line="360" w:lineRule="auto"/>
              <w:ind w:left="0" w:firstLine="0"/>
              <w:jc w:val="center"/>
              <w:rPr>
                <w:rFonts w:eastAsia="Times New Roman"/>
              </w:rPr>
            </w:pPr>
            <w:r>
              <w:rPr>
                <w:rFonts w:ascii="Calibri" w:hAnsi="Calibri" w:cs="Calibri"/>
                <w:b/>
                <w:bCs/>
              </w:rPr>
              <w:t>40</w:t>
            </w:r>
          </w:p>
        </w:tc>
        <w:tc>
          <w:tcPr>
            <w:tcW w:w="1116" w:type="dxa"/>
            <w:tcBorders>
              <w:top w:val="nil"/>
              <w:left w:val="nil"/>
              <w:bottom w:val="single" w:sz="4" w:space="0" w:color="auto"/>
              <w:right w:val="single" w:sz="4" w:space="0" w:color="auto"/>
            </w:tcBorders>
            <w:shd w:val="clear" w:color="auto" w:fill="auto"/>
            <w:vAlign w:val="center"/>
          </w:tcPr>
          <w:p w14:paraId="2DC324BA" w14:textId="0D6C68B9" w:rsidR="00CF06C0" w:rsidRPr="00522036" w:rsidRDefault="00453BA5" w:rsidP="00C66EFE">
            <w:pPr>
              <w:spacing w:after="0" w:line="360" w:lineRule="auto"/>
              <w:ind w:left="0" w:firstLine="0"/>
              <w:jc w:val="center"/>
              <w:rPr>
                <w:rFonts w:eastAsia="Times New Roman"/>
              </w:rPr>
            </w:pPr>
            <w:r>
              <w:rPr>
                <w:rFonts w:ascii="Calibri" w:hAnsi="Calibri" w:cs="Calibri"/>
                <w:b/>
                <w:bCs/>
              </w:rPr>
              <w:t>4</w:t>
            </w:r>
          </w:p>
        </w:tc>
      </w:tr>
      <w:tr w:rsidR="00CF06C0" w:rsidRPr="00522036" w14:paraId="26411419" w14:textId="77777777" w:rsidTr="0021416E">
        <w:trPr>
          <w:trHeight w:val="304"/>
        </w:trPr>
        <w:tc>
          <w:tcPr>
            <w:tcW w:w="1705" w:type="dxa"/>
            <w:tcBorders>
              <w:top w:val="nil"/>
              <w:left w:val="single" w:sz="4" w:space="0" w:color="auto"/>
              <w:bottom w:val="single" w:sz="4" w:space="0" w:color="auto"/>
              <w:right w:val="single" w:sz="4" w:space="0" w:color="auto"/>
            </w:tcBorders>
            <w:shd w:val="clear" w:color="auto" w:fill="auto"/>
            <w:vAlign w:val="center"/>
          </w:tcPr>
          <w:p w14:paraId="5DFE3FC6" w14:textId="32D96F85" w:rsidR="00CF06C0" w:rsidRPr="00522036" w:rsidRDefault="00CF06C0" w:rsidP="00C66EFE">
            <w:pPr>
              <w:spacing w:after="0" w:line="360" w:lineRule="auto"/>
              <w:ind w:left="0" w:firstLine="0"/>
              <w:jc w:val="center"/>
              <w:rPr>
                <w:rFonts w:eastAsia="Times New Roman"/>
              </w:rPr>
            </w:pPr>
            <w:r>
              <w:rPr>
                <w:b/>
                <w:bCs/>
              </w:rPr>
              <w:t>0713E&amp;E-7</w:t>
            </w:r>
          </w:p>
        </w:tc>
        <w:tc>
          <w:tcPr>
            <w:tcW w:w="5850" w:type="dxa"/>
            <w:tcBorders>
              <w:top w:val="nil"/>
              <w:left w:val="nil"/>
              <w:bottom w:val="single" w:sz="4" w:space="0" w:color="auto"/>
              <w:right w:val="single" w:sz="4" w:space="0" w:color="auto"/>
            </w:tcBorders>
            <w:shd w:val="clear" w:color="auto" w:fill="auto"/>
            <w:vAlign w:val="center"/>
          </w:tcPr>
          <w:p w14:paraId="7DE1846A" w14:textId="6A2B295C" w:rsidR="00CF06C0" w:rsidRPr="00522036" w:rsidRDefault="00CF06C0" w:rsidP="00C66EFE">
            <w:pPr>
              <w:spacing w:after="0" w:line="360" w:lineRule="auto"/>
              <w:ind w:left="0" w:firstLine="0"/>
              <w:jc w:val="left"/>
              <w:rPr>
                <w:rFonts w:eastAsia="Times New Roman"/>
                <w:color w:val="auto"/>
              </w:rPr>
            </w:pPr>
            <w:r>
              <w:t>Evaluate Transformer &amp; Verify Kirchhoff’s Law</w:t>
            </w:r>
          </w:p>
        </w:tc>
        <w:tc>
          <w:tcPr>
            <w:tcW w:w="1367" w:type="dxa"/>
            <w:tcBorders>
              <w:top w:val="nil"/>
              <w:left w:val="nil"/>
              <w:bottom w:val="single" w:sz="4" w:space="0" w:color="auto"/>
              <w:right w:val="single" w:sz="4" w:space="0" w:color="auto"/>
            </w:tcBorders>
            <w:shd w:val="clear" w:color="auto" w:fill="auto"/>
          </w:tcPr>
          <w:p w14:paraId="4FA1CF84" w14:textId="03D85930" w:rsidR="00CF06C0" w:rsidRPr="00522036" w:rsidRDefault="00CF06C0" w:rsidP="00C66EFE">
            <w:pPr>
              <w:spacing w:after="0" w:line="360" w:lineRule="auto"/>
              <w:ind w:left="0" w:firstLine="0"/>
              <w:jc w:val="left"/>
              <w:rPr>
                <w:rFonts w:eastAsia="Times New Roman"/>
              </w:rPr>
            </w:pPr>
            <w:r w:rsidRPr="00B25D58">
              <w:rPr>
                <w:rFonts w:eastAsia="Times New Roman"/>
              </w:rPr>
              <w:t>Technical</w:t>
            </w:r>
          </w:p>
        </w:tc>
        <w:tc>
          <w:tcPr>
            <w:tcW w:w="1318" w:type="dxa"/>
            <w:tcBorders>
              <w:top w:val="nil"/>
              <w:left w:val="nil"/>
              <w:bottom w:val="single" w:sz="4" w:space="0" w:color="auto"/>
              <w:right w:val="single" w:sz="4" w:space="0" w:color="auto"/>
            </w:tcBorders>
            <w:shd w:val="clear" w:color="auto" w:fill="auto"/>
            <w:vAlign w:val="center"/>
          </w:tcPr>
          <w:p w14:paraId="0DA2E248" w14:textId="39A21DC2" w:rsidR="00CF06C0" w:rsidRPr="00522036" w:rsidRDefault="00CF06C0" w:rsidP="00C66EFE">
            <w:pPr>
              <w:spacing w:after="0" w:line="360" w:lineRule="auto"/>
              <w:ind w:left="0" w:firstLine="0"/>
              <w:jc w:val="center"/>
              <w:rPr>
                <w:rFonts w:eastAsia="Times New Roman"/>
              </w:rPr>
            </w:pPr>
            <w:r>
              <w:rPr>
                <w:rFonts w:ascii="Calibri" w:hAnsi="Calibri" w:cs="Calibri"/>
                <w:b/>
                <w:bCs/>
              </w:rPr>
              <w:t>2</w:t>
            </w:r>
          </w:p>
        </w:tc>
        <w:tc>
          <w:tcPr>
            <w:tcW w:w="968" w:type="dxa"/>
            <w:tcBorders>
              <w:top w:val="nil"/>
              <w:left w:val="nil"/>
              <w:bottom w:val="single" w:sz="4" w:space="0" w:color="auto"/>
              <w:right w:val="single" w:sz="4" w:space="0" w:color="auto"/>
            </w:tcBorders>
            <w:shd w:val="clear" w:color="auto" w:fill="auto"/>
            <w:vAlign w:val="center"/>
          </w:tcPr>
          <w:p w14:paraId="3CCFAA24" w14:textId="2D94EBEF" w:rsidR="00CF06C0" w:rsidRPr="00522036" w:rsidRDefault="00A67D95" w:rsidP="00C66EFE">
            <w:pPr>
              <w:spacing w:after="0" w:line="360" w:lineRule="auto"/>
              <w:ind w:left="0" w:firstLine="0"/>
              <w:jc w:val="center"/>
              <w:rPr>
                <w:rFonts w:eastAsia="Times New Roman"/>
              </w:rPr>
            </w:pPr>
            <w:r>
              <w:rPr>
                <w:rFonts w:ascii="Calibri" w:hAnsi="Calibri" w:cs="Calibri"/>
              </w:rPr>
              <w:t>9</w:t>
            </w:r>
          </w:p>
        </w:tc>
        <w:tc>
          <w:tcPr>
            <w:tcW w:w="968" w:type="dxa"/>
            <w:tcBorders>
              <w:top w:val="nil"/>
              <w:left w:val="nil"/>
              <w:bottom w:val="single" w:sz="4" w:space="0" w:color="auto"/>
              <w:right w:val="single" w:sz="4" w:space="0" w:color="auto"/>
            </w:tcBorders>
            <w:shd w:val="clear" w:color="auto" w:fill="auto"/>
            <w:vAlign w:val="center"/>
          </w:tcPr>
          <w:p w14:paraId="05BEF395" w14:textId="41DDFA13" w:rsidR="00CF06C0" w:rsidRPr="00522036" w:rsidRDefault="00A67D95" w:rsidP="00C66EFE">
            <w:pPr>
              <w:spacing w:after="0" w:line="360" w:lineRule="auto"/>
              <w:ind w:left="0" w:firstLine="0"/>
              <w:jc w:val="center"/>
              <w:rPr>
                <w:rFonts w:eastAsia="Times New Roman"/>
              </w:rPr>
            </w:pPr>
            <w:r>
              <w:rPr>
                <w:rFonts w:ascii="Calibri" w:hAnsi="Calibri" w:cs="Calibri"/>
              </w:rPr>
              <w:t>21</w:t>
            </w:r>
          </w:p>
        </w:tc>
        <w:tc>
          <w:tcPr>
            <w:tcW w:w="1044" w:type="dxa"/>
            <w:tcBorders>
              <w:top w:val="nil"/>
              <w:left w:val="nil"/>
              <w:bottom w:val="single" w:sz="4" w:space="0" w:color="auto"/>
              <w:right w:val="single" w:sz="4" w:space="0" w:color="auto"/>
            </w:tcBorders>
            <w:shd w:val="clear" w:color="auto" w:fill="auto"/>
            <w:vAlign w:val="center"/>
          </w:tcPr>
          <w:p w14:paraId="09936011" w14:textId="60B75AA1" w:rsidR="00CF06C0" w:rsidRPr="00522036" w:rsidRDefault="00A67D95" w:rsidP="00C66EFE">
            <w:pPr>
              <w:spacing w:after="0" w:line="360" w:lineRule="auto"/>
              <w:ind w:left="0" w:firstLine="0"/>
              <w:jc w:val="center"/>
              <w:rPr>
                <w:rFonts w:eastAsia="Times New Roman"/>
              </w:rPr>
            </w:pPr>
            <w:r>
              <w:rPr>
                <w:rFonts w:ascii="Calibri" w:hAnsi="Calibri" w:cs="Calibri"/>
                <w:b/>
                <w:bCs/>
              </w:rPr>
              <w:t>30</w:t>
            </w:r>
          </w:p>
        </w:tc>
        <w:tc>
          <w:tcPr>
            <w:tcW w:w="1116" w:type="dxa"/>
            <w:tcBorders>
              <w:top w:val="nil"/>
              <w:left w:val="nil"/>
              <w:bottom w:val="single" w:sz="4" w:space="0" w:color="auto"/>
              <w:right w:val="single" w:sz="4" w:space="0" w:color="auto"/>
            </w:tcBorders>
            <w:shd w:val="clear" w:color="auto" w:fill="auto"/>
            <w:vAlign w:val="center"/>
          </w:tcPr>
          <w:p w14:paraId="75D923D8" w14:textId="692B5741" w:rsidR="00CF06C0" w:rsidRPr="00522036" w:rsidRDefault="00A67D95" w:rsidP="00C66EFE">
            <w:pPr>
              <w:spacing w:after="0" w:line="360" w:lineRule="auto"/>
              <w:ind w:left="0" w:firstLine="0"/>
              <w:jc w:val="center"/>
              <w:rPr>
                <w:rFonts w:eastAsia="Times New Roman"/>
              </w:rPr>
            </w:pPr>
            <w:r>
              <w:rPr>
                <w:rFonts w:ascii="Calibri" w:hAnsi="Calibri" w:cs="Calibri"/>
                <w:b/>
                <w:bCs/>
              </w:rPr>
              <w:t>3</w:t>
            </w:r>
          </w:p>
        </w:tc>
      </w:tr>
      <w:tr w:rsidR="00AF6450" w:rsidRPr="00522036" w14:paraId="3BDA0F46" w14:textId="77777777" w:rsidTr="006A33CE">
        <w:trPr>
          <w:trHeight w:val="304"/>
        </w:trPr>
        <w:tc>
          <w:tcPr>
            <w:tcW w:w="1705" w:type="dxa"/>
            <w:tcBorders>
              <w:top w:val="nil"/>
              <w:left w:val="single" w:sz="4" w:space="0" w:color="auto"/>
              <w:bottom w:val="single" w:sz="4" w:space="0" w:color="auto"/>
              <w:right w:val="single" w:sz="4" w:space="0" w:color="auto"/>
            </w:tcBorders>
            <w:shd w:val="clear" w:color="auto" w:fill="auto"/>
            <w:vAlign w:val="center"/>
          </w:tcPr>
          <w:p w14:paraId="29ACDC06" w14:textId="5320901C" w:rsidR="00522036" w:rsidRPr="00522036" w:rsidRDefault="00522036" w:rsidP="00C66EFE">
            <w:pPr>
              <w:spacing w:after="0" w:line="360" w:lineRule="auto"/>
              <w:ind w:left="0" w:firstLine="0"/>
              <w:jc w:val="center"/>
              <w:rPr>
                <w:rFonts w:eastAsia="Times New Roman"/>
              </w:rPr>
            </w:pPr>
          </w:p>
        </w:tc>
        <w:tc>
          <w:tcPr>
            <w:tcW w:w="5850" w:type="dxa"/>
            <w:tcBorders>
              <w:top w:val="nil"/>
              <w:left w:val="nil"/>
              <w:bottom w:val="single" w:sz="4" w:space="0" w:color="auto"/>
              <w:right w:val="single" w:sz="4" w:space="0" w:color="auto"/>
            </w:tcBorders>
            <w:shd w:val="clear" w:color="auto" w:fill="auto"/>
            <w:vAlign w:val="center"/>
          </w:tcPr>
          <w:p w14:paraId="67819CF5" w14:textId="6E3D9DA5" w:rsidR="00522036" w:rsidRPr="00B62F1E" w:rsidRDefault="00B62F1E" w:rsidP="00C66EFE">
            <w:pPr>
              <w:spacing w:after="0" w:line="240" w:lineRule="auto"/>
              <w:ind w:left="0" w:firstLine="0"/>
              <w:jc w:val="center"/>
              <w:rPr>
                <w:rFonts w:eastAsia="Times New Roman"/>
                <w:b/>
                <w:bCs/>
              </w:rPr>
            </w:pPr>
            <w:r>
              <w:rPr>
                <w:b/>
                <w:bCs/>
              </w:rPr>
              <w:t>HVACR Draftsman</w:t>
            </w:r>
          </w:p>
        </w:tc>
        <w:tc>
          <w:tcPr>
            <w:tcW w:w="1367" w:type="dxa"/>
            <w:tcBorders>
              <w:top w:val="nil"/>
              <w:left w:val="nil"/>
              <w:bottom w:val="single" w:sz="4" w:space="0" w:color="auto"/>
              <w:right w:val="single" w:sz="4" w:space="0" w:color="auto"/>
            </w:tcBorders>
            <w:shd w:val="clear" w:color="auto" w:fill="auto"/>
            <w:vAlign w:val="center"/>
          </w:tcPr>
          <w:p w14:paraId="726F477B" w14:textId="639CDC67" w:rsidR="00522036" w:rsidRPr="00522036" w:rsidRDefault="00522036" w:rsidP="00C66EFE">
            <w:pPr>
              <w:spacing w:after="0" w:line="360" w:lineRule="auto"/>
              <w:ind w:left="0" w:firstLine="0"/>
              <w:jc w:val="left"/>
              <w:rPr>
                <w:rFonts w:eastAsia="Times New Roman"/>
              </w:rPr>
            </w:pPr>
          </w:p>
        </w:tc>
        <w:tc>
          <w:tcPr>
            <w:tcW w:w="1318" w:type="dxa"/>
            <w:tcBorders>
              <w:top w:val="nil"/>
              <w:left w:val="nil"/>
              <w:bottom w:val="single" w:sz="4" w:space="0" w:color="auto"/>
              <w:right w:val="single" w:sz="4" w:space="0" w:color="auto"/>
            </w:tcBorders>
            <w:shd w:val="clear" w:color="auto" w:fill="auto"/>
            <w:vAlign w:val="center"/>
          </w:tcPr>
          <w:p w14:paraId="321629C7" w14:textId="791CDED0" w:rsidR="00522036" w:rsidRPr="00522036" w:rsidRDefault="00522036" w:rsidP="00C66EFE">
            <w:pPr>
              <w:spacing w:after="0" w:line="360" w:lineRule="auto"/>
              <w:ind w:left="0" w:firstLine="0"/>
              <w:jc w:val="center"/>
              <w:rPr>
                <w:rFonts w:eastAsia="Times New Roman"/>
              </w:rPr>
            </w:pPr>
          </w:p>
        </w:tc>
        <w:tc>
          <w:tcPr>
            <w:tcW w:w="968" w:type="dxa"/>
            <w:tcBorders>
              <w:top w:val="nil"/>
              <w:left w:val="nil"/>
              <w:bottom w:val="single" w:sz="4" w:space="0" w:color="auto"/>
              <w:right w:val="single" w:sz="4" w:space="0" w:color="auto"/>
            </w:tcBorders>
            <w:shd w:val="clear" w:color="auto" w:fill="auto"/>
            <w:vAlign w:val="center"/>
          </w:tcPr>
          <w:p w14:paraId="174D86F2" w14:textId="4179CF92" w:rsidR="00522036" w:rsidRPr="00522036" w:rsidRDefault="00522036" w:rsidP="00C66EFE">
            <w:pPr>
              <w:spacing w:after="0" w:line="360" w:lineRule="auto"/>
              <w:ind w:left="0" w:firstLine="0"/>
              <w:jc w:val="center"/>
              <w:rPr>
                <w:rFonts w:eastAsia="Times New Roman"/>
              </w:rPr>
            </w:pPr>
          </w:p>
        </w:tc>
        <w:tc>
          <w:tcPr>
            <w:tcW w:w="968" w:type="dxa"/>
            <w:tcBorders>
              <w:top w:val="nil"/>
              <w:left w:val="nil"/>
              <w:bottom w:val="single" w:sz="4" w:space="0" w:color="auto"/>
              <w:right w:val="single" w:sz="4" w:space="0" w:color="auto"/>
            </w:tcBorders>
            <w:shd w:val="clear" w:color="auto" w:fill="auto"/>
            <w:vAlign w:val="center"/>
          </w:tcPr>
          <w:p w14:paraId="143EA89D" w14:textId="4DB20515" w:rsidR="00522036" w:rsidRPr="00522036" w:rsidRDefault="00522036" w:rsidP="00C66EFE">
            <w:pPr>
              <w:spacing w:after="0" w:line="360" w:lineRule="auto"/>
              <w:ind w:left="0" w:firstLine="0"/>
              <w:jc w:val="center"/>
              <w:rPr>
                <w:rFonts w:eastAsia="Times New Roman"/>
              </w:rPr>
            </w:pPr>
          </w:p>
        </w:tc>
        <w:tc>
          <w:tcPr>
            <w:tcW w:w="1044" w:type="dxa"/>
            <w:tcBorders>
              <w:top w:val="nil"/>
              <w:left w:val="nil"/>
              <w:bottom w:val="single" w:sz="4" w:space="0" w:color="auto"/>
              <w:right w:val="single" w:sz="4" w:space="0" w:color="auto"/>
            </w:tcBorders>
            <w:shd w:val="clear" w:color="auto" w:fill="auto"/>
            <w:vAlign w:val="center"/>
          </w:tcPr>
          <w:p w14:paraId="42D75970" w14:textId="7CC932E2" w:rsidR="00522036" w:rsidRPr="00522036" w:rsidRDefault="00522036" w:rsidP="00C66EFE">
            <w:pPr>
              <w:spacing w:after="0" w:line="360" w:lineRule="auto"/>
              <w:ind w:left="0" w:firstLine="0"/>
              <w:jc w:val="center"/>
              <w:rPr>
                <w:rFonts w:eastAsia="Times New Roman"/>
              </w:rPr>
            </w:pPr>
          </w:p>
        </w:tc>
        <w:tc>
          <w:tcPr>
            <w:tcW w:w="1116" w:type="dxa"/>
            <w:tcBorders>
              <w:top w:val="nil"/>
              <w:left w:val="nil"/>
              <w:bottom w:val="single" w:sz="4" w:space="0" w:color="auto"/>
              <w:right w:val="single" w:sz="4" w:space="0" w:color="auto"/>
            </w:tcBorders>
            <w:shd w:val="clear" w:color="auto" w:fill="auto"/>
            <w:vAlign w:val="center"/>
          </w:tcPr>
          <w:p w14:paraId="5A8F05B0" w14:textId="5A7CB218" w:rsidR="00522036" w:rsidRPr="00522036" w:rsidRDefault="00522036" w:rsidP="00C66EFE">
            <w:pPr>
              <w:spacing w:after="0" w:line="360" w:lineRule="auto"/>
              <w:ind w:left="0" w:firstLine="0"/>
              <w:jc w:val="center"/>
              <w:rPr>
                <w:rFonts w:eastAsia="Times New Roman"/>
              </w:rPr>
            </w:pPr>
          </w:p>
        </w:tc>
      </w:tr>
      <w:tr w:rsidR="00CF06C0" w:rsidRPr="00522036" w14:paraId="210E62B7" w14:textId="77777777" w:rsidTr="0021416E">
        <w:trPr>
          <w:trHeight w:val="304"/>
        </w:trPr>
        <w:tc>
          <w:tcPr>
            <w:tcW w:w="1705" w:type="dxa"/>
            <w:tcBorders>
              <w:top w:val="nil"/>
              <w:left w:val="single" w:sz="4" w:space="0" w:color="auto"/>
              <w:bottom w:val="single" w:sz="4" w:space="0" w:color="auto"/>
              <w:right w:val="single" w:sz="4" w:space="0" w:color="auto"/>
            </w:tcBorders>
            <w:shd w:val="clear" w:color="auto" w:fill="auto"/>
            <w:vAlign w:val="center"/>
          </w:tcPr>
          <w:p w14:paraId="3A048558" w14:textId="44483920" w:rsidR="00CF06C0" w:rsidRPr="00522036" w:rsidRDefault="00CF06C0" w:rsidP="00C66EFE">
            <w:pPr>
              <w:spacing w:after="0" w:line="360" w:lineRule="auto"/>
              <w:ind w:left="0" w:firstLine="0"/>
              <w:jc w:val="center"/>
              <w:rPr>
                <w:rFonts w:eastAsia="Times New Roman"/>
              </w:rPr>
            </w:pPr>
            <w:r>
              <w:rPr>
                <w:b/>
                <w:bCs/>
              </w:rPr>
              <w:t>0713E&amp;E-11</w:t>
            </w:r>
          </w:p>
        </w:tc>
        <w:tc>
          <w:tcPr>
            <w:tcW w:w="5850" w:type="dxa"/>
            <w:tcBorders>
              <w:top w:val="nil"/>
              <w:left w:val="nil"/>
              <w:bottom w:val="single" w:sz="4" w:space="0" w:color="auto"/>
              <w:right w:val="single" w:sz="4" w:space="0" w:color="auto"/>
            </w:tcBorders>
            <w:shd w:val="clear" w:color="auto" w:fill="auto"/>
            <w:vAlign w:val="center"/>
          </w:tcPr>
          <w:p w14:paraId="5A7C4ED2" w14:textId="077C33CF" w:rsidR="00CF06C0" w:rsidRPr="00522036" w:rsidRDefault="00CF06C0" w:rsidP="00C66EFE">
            <w:pPr>
              <w:spacing w:after="0" w:line="360" w:lineRule="auto"/>
              <w:ind w:left="0" w:firstLine="0"/>
              <w:jc w:val="left"/>
              <w:rPr>
                <w:rFonts w:eastAsia="Times New Roman"/>
                <w:color w:val="auto"/>
              </w:rPr>
            </w:pPr>
            <w:r>
              <w:t>Draw Sectioning Drawing</w:t>
            </w:r>
          </w:p>
        </w:tc>
        <w:tc>
          <w:tcPr>
            <w:tcW w:w="1367" w:type="dxa"/>
            <w:tcBorders>
              <w:top w:val="nil"/>
              <w:left w:val="nil"/>
              <w:bottom w:val="single" w:sz="4" w:space="0" w:color="auto"/>
              <w:right w:val="single" w:sz="4" w:space="0" w:color="auto"/>
            </w:tcBorders>
            <w:shd w:val="clear" w:color="auto" w:fill="auto"/>
          </w:tcPr>
          <w:p w14:paraId="6DE8ABF2" w14:textId="5CAC7E4C" w:rsidR="00CF06C0" w:rsidRPr="00522036" w:rsidRDefault="00CF06C0" w:rsidP="00C66EFE">
            <w:pPr>
              <w:spacing w:after="0" w:line="360" w:lineRule="auto"/>
              <w:ind w:left="0" w:firstLine="0"/>
              <w:jc w:val="left"/>
              <w:rPr>
                <w:rFonts w:eastAsia="Times New Roman"/>
              </w:rPr>
            </w:pPr>
            <w:r w:rsidRPr="002550C3">
              <w:rPr>
                <w:rFonts w:eastAsia="Times New Roman"/>
              </w:rPr>
              <w:t>Technical</w:t>
            </w:r>
          </w:p>
        </w:tc>
        <w:tc>
          <w:tcPr>
            <w:tcW w:w="1318" w:type="dxa"/>
            <w:tcBorders>
              <w:top w:val="nil"/>
              <w:left w:val="nil"/>
              <w:bottom w:val="single" w:sz="4" w:space="0" w:color="auto"/>
              <w:right w:val="single" w:sz="4" w:space="0" w:color="auto"/>
            </w:tcBorders>
            <w:shd w:val="clear" w:color="auto" w:fill="auto"/>
            <w:vAlign w:val="center"/>
          </w:tcPr>
          <w:p w14:paraId="12196511" w14:textId="135B44FA" w:rsidR="00CF06C0" w:rsidRPr="00522036" w:rsidRDefault="00CF06C0" w:rsidP="00C66EFE">
            <w:pPr>
              <w:spacing w:after="0" w:line="360" w:lineRule="auto"/>
              <w:ind w:left="0" w:firstLine="0"/>
              <w:jc w:val="center"/>
              <w:rPr>
                <w:rFonts w:eastAsia="Times New Roman"/>
              </w:rPr>
            </w:pPr>
            <w:r>
              <w:rPr>
                <w:rFonts w:ascii="Calibri" w:hAnsi="Calibri" w:cs="Calibri"/>
                <w:b/>
                <w:bCs/>
              </w:rPr>
              <w:t>2</w:t>
            </w:r>
          </w:p>
        </w:tc>
        <w:tc>
          <w:tcPr>
            <w:tcW w:w="968" w:type="dxa"/>
            <w:tcBorders>
              <w:top w:val="nil"/>
              <w:left w:val="nil"/>
              <w:bottom w:val="single" w:sz="4" w:space="0" w:color="auto"/>
              <w:right w:val="single" w:sz="4" w:space="0" w:color="auto"/>
            </w:tcBorders>
            <w:shd w:val="clear" w:color="auto" w:fill="auto"/>
            <w:vAlign w:val="center"/>
          </w:tcPr>
          <w:p w14:paraId="73470448" w14:textId="41E7D310" w:rsidR="00CF06C0" w:rsidRPr="00522036" w:rsidRDefault="00CF06C0" w:rsidP="00C66EFE">
            <w:pPr>
              <w:spacing w:after="0" w:line="360" w:lineRule="auto"/>
              <w:ind w:left="0" w:firstLine="0"/>
              <w:jc w:val="center"/>
              <w:rPr>
                <w:rFonts w:eastAsia="Times New Roman"/>
              </w:rPr>
            </w:pPr>
            <w:r>
              <w:rPr>
                <w:rFonts w:ascii="Calibri" w:hAnsi="Calibri" w:cs="Calibri"/>
              </w:rPr>
              <w:t>3</w:t>
            </w:r>
          </w:p>
        </w:tc>
        <w:tc>
          <w:tcPr>
            <w:tcW w:w="968" w:type="dxa"/>
            <w:tcBorders>
              <w:top w:val="nil"/>
              <w:left w:val="nil"/>
              <w:bottom w:val="single" w:sz="4" w:space="0" w:color="auto"/>
              <w:right w:val="single" w:sz="4" w:space="0" w:color="auto"/>
            </w:tcBorders>
            <w:shd w:val="clear" w:color="auto" w:fill="auto"/>
            <w:vAlign w:val="center"/>
          </w:tcPr>
          <w:p w14:paraId="067C2676" w14:textId="036B6226" w:rsidR="00CF06C0" w:rsidRPr="00522036" w:rsidRDefault="00CF06C0" w:rsidP="00C66EFE">
            <w:pPr>
              <w:spacing w:after="0" w:line="360" w:lineRule="auto"/>
              <w:ind w:left="0" w:firstLine="0"/>
              <w:jc w:val="center"/>
              <w:rPr>
                <w:rFonts w:eastAsia="Times New Roman"/>
              </w:rPr>
            </w:pPr>
            <w:r>
              <w:rPr>
                <w:rFonts w:ascii="Calibri" w:hAnsi="Calibri" w:cs="Calibri"/>
              </w:rPr>
              <w:t>27</w:t>
            </w:r>
          </w:p>
        </w:tc>
        <w:tc>
          <w:tcPr>
            <w:tcW w:w="1044" w:type="dxa"/>
            <w:tcBorders>
              <w:top w:val="nil"/>
              <w:left w:val="nil"/>
              <w:bottom w:val="single" w:sz="4" w:space="0" w:color="auto"/>
              <w:right w:val="single" w:sz="4" w:space="0" w:color="auto"/>
            </w:tcBorders>
            <w:shd w:val="clear" w:color="auto" w:fill="auto"/>
            <w:vAlign w:val="center"/>
          </w:tcPr>
          <w:p w14:paraId="63DC2A59" w14:textId="40ECB923" w:rsidR="00CF06C0" w:rsidRPr="00522036" w:rsidRDefault="00CF06C0" w:rsidP="00C66EFE">
            <w:pPr>
              <w:spacing w:after="0" w:line="360" w:lineRule="auto"/>
              <w:ind w:left="0" w:firstLine="0"/>
              <w:jc w:val="center"/>
              <w:rPr>
                <w:rFonts w:eastAsia="Times New Roman"/>
              </w:rPr>
            </w:pPr>
            <w:r>
              <w:rPr>
                <w:rFonts w:ascii="Calibri" w:hAnsi="Calibri" w:cs="Calibri"/>
                <w:b/>
                <w:bCs/>
              </w:rPr>
              <w:t>30</w:t>
            </w:r>
          </w:p>
        </w:tc>
        <w:tc>
          <w:tcPr>
            <w:tcW w:w="1116" w:type="dxa"/>
            <w:tcBorders>
              <w:top w:val="nil"/>
              <w:left w:val="nil"/>
              <w:bottom w:val="single" w:sz="4" w:space="0" w:color="auto"/>
              <w:right w:val="single" w:sz="4" w:space="0" w:color="auto"/>
            </w:tcBorders>
            <w:shd w:val="clear" w:color="auto" w:fill="auto"/>
            <w:vAlign w:val="center"/>
          </w:tcPr>
          <w:p w14:paraId="10517BFD" w14:textId="673840ED" w:rsidR="00CF06C0" w:rsidRPr="00522036" w:rsidRDefault="00CF06C0" w:rsidP="00C66EFE">
            <w:pPr>
              <w:spacing w:after="0" w:line="360" w:lineRule="auto"/>
              <w:ind w:left="0" w:firstLine="0"/>
              <w:jc w:val="center"/>
              <w:rPr>
                <w:rFonts w:eastAsia="Times New Roman"/>
              </w:rPr>
            </w:pPr>
            <w:r>
              <w:rPr>
                <w:rFonts w:ascii="Calibri" w:hAnsi="Calibri" w:cs="Calibri"/>
                <w:b/>
                <w:bCs/>
              </w:rPr>
              <w:t>3</w:t>
            </w:r>
          </w:p>
        </w:tc>
      </w:tr>
      <w:tr w:rsidR="00CF06C0" w:rsidRPr="00522036" w14:paraId="2AD16EB1" w14:textId="77777777" w:rsidTr="0021416E">
        <w:trPr>
          <w:trHeight w:val="304"/>
        </w:trPr>
        <w:tc>
          <w:tcPr>
            <w:tcW w:w="1705" w:type="dxa"/>
            <w:tcBorders>
              <w:top w:val="nil"/>
              <w:left w:val="single" w:sz="4" w:space="0" w:color="auto"/>
              <w:bottom w:val="single" w:sz="4" w:space="0" w:color="auto"/>
              <w:right w:val="single" w:sz="4" w:space="0" w:color="auto"/>
            </w:tcBorders>
            <w:shd w:val="clear" w:color="auto" w:fill="auto"/>
            <w:vAlign w:val="center"/>
          </w:tcPr>
          <w:p w14:paraId="3FEDDD19" w14:textId="21C461CF" w:rsidR="00CF06C0" w:rsidRPr="00522036" w:rsidRDefault="00CF06C0" w:rsidP="00C66EFE">
            <w:pPr>
              <w:spacing w:after="0" w:line="360" w:lineRule="auto"/>
              <w:ind w:left="0" w:firstLine="0"/>
              <w:jc w:val="center"/>
              <w:rPr>
                <w:rFonts w:eastAsia="Times New Roman"/>
              </w:rPr>
            </w:pPr>
            <w:r>
              <w:rPr>
                <w:b/>
                <w:bCs/>
              </w:rPr>
              <w:t>0713E&amp;E-12</w:t>
            </w:r>
          </w:p>
        </w:tc>
        <w:tc>
          <w:tcPr>
            <w:tcW w:w="5850" w:type="dxa"/>
            <w:tcBorders>
              <w:top w:val="nil"/>
              <w:left w:val="nil"/>
              <w:bottom w:val="single" w:sz="4" w:space="0" w:color="auto"/>
              <w:right w:val="single" w:sz="4" w:space="0" w:color="auto"/>
            </w:tcBorders>
            <w:shd w:val="clear" w:color="auto" w:fill="auto"/>
            <w:vAlign w:val="center"/>
          </w:tcPr>
          <w:p w14:paraId="2347E106" w14:textId="42DC442C" w:rsidR="00CF06C0" w:rsidRPr="00522036" w:rsidRDefault="00CF06C0" w:rsidP="00C66EFE">
            <w:pPr>
              <w:spacing w:after="0" w:line="360" w:lineRule="auto"/>
              <w:ind w:left="0" w:firstLine="0"/>
              <w:jc w:val="left"/>
              <w:rPr>
                <w:rFonts w:eastAsia="Times New Roman"/>
                <w:color w:val="auto"/>
              </w:rPr>
            </w:pPr>
            <w:r>
              <w:t>Draw Auxiliary Drawing</w:t>
            </w:r>
          </w:p>
        </w:tc>
        <w:tc>
          <w:tcPr>
            <w:tcW w:w="1367" w:type="dxa"/>
            <w:tcBorders>
              <w:top w:val="nil"/>
              <w:left w:val="nil"/>
              <w:bottom w:val="single" w:sz="4" w:space="0" w:color="auto"/>
              <w:right w:val="single" w:sz="4" w:space="0" w:color="auto"/>
            </w:tcBorders>
            <w:shd w:val="clear" w:color="auto" w:fill="auto"/>
          </w:tcPr>
          <w:p w14:paraId="17906DF6" w14:textId="60761C3F" w:rsidR="00CF06C0" w:rsidRPr="00522036" w:rsidRDefault="00CF06C0" w:rsidP="00C66EFE">
            <w:pPr>
              <w:spacing w:after="0" w:line="360" w:lineRule="auto"/>
              <w:ind w:left="0" w:firstLine="0"/>
              <w:jc w:val="left"/>
              <w:rPr>
                <w:rFonts w:eastAsia="Times New Roman"/>
              </w:rPr>
            </w:pPr>
            <w:r w:rsidRPr="002550C3">
              <w:rPr>
                <w:rFonts w:eastAsia="Times New Roman"/>
              </w:rPr>
              <w:t>Technical</w:t>
            </w:r>
          </w:p>
        </w:tc>
        <w:tc>
          <w:tcPr>
            <w:tcW w:w="1318" w:type="dxa"/>
            <w:tcBorders>
              <w:top w:val="nil"/>
              <w:left w:val="nil"/>
              <w:bottom w:val="single" w:sz="4" w:space="0" w:color="auto"/>
              <w:right w:val="single" w:sz="4" w:space="0" w:color="auto"/>
            </w:tcBorders>
            <w:shd w:val="clear" w:color="auto" w:fill="auto"/>
            <w:vAlign w:val="center"/>
          </w:tcPr>
          <w:p w14:paraId="1AD7347C" w14:textId="7F64AA8A" w:rsidR="00CF06C0" w:rsidRPr="00522036" w:rsidRDefault="00CF06C0" w:rsidP="00C66EFE">
            <w:pPr>
              <w:spacing w:after="0" w:line="360" w:lineRule="auto"/>
              <w:ind w:left="0" w:firstLine="0"/>
              <w:jc w:val="center"/>
              <w:rPr>
                <w:rFonts w:eastAsia="Times New Roman"/>
              </w:rPr>
            </w:pPr>
            <w:r>
              <w:rPr>
                <w:rFonts w:ascii="Calibri" w:hAnsi="Calibri" w:cs="Calibri"/>
                <w:b/>
                <w:bCs/>
              </w:rPr>
              <w:t>2</w:t>
            </w:r>
          </w:p>
        </w:tc>
        <w:tc>
          <w:tcPr>
            <w:tcW w:w="968" w:type="dxa"/>
            <w:tcBorders>
              <w:top w:val="nil"/>
              <w:left w:val="nil"/>
              <w:bottom w:val="single" w:sz="4" w:space="0" w:color="auto"/>
              <w:right w:val="single" w:sz="4" w:space="0" w:color="auto"/>
            </w:tcBorders>
            <w:shd w:val="clear" w:color="auto" w:fill="auto"/>
            <w:vAlign w:val="center"/>
          </w:tcPr>
          <w:p w14:paraId="4D0542C7" w14:textId="25A3CEBF" w:rsidR="00CF06C0" w:rsidRPr="00522036" w:rsidRDefault="00CF06C0" w:rsidP="00C66EFE">
            <w:pPr>
              <w:spacing w:after="0" w:line="360" w:lineRule="auto"/>
              <w:ind w:left="0" w:firstLine="0"/>
              <w:jc w:val="center"/>
              <w:rPr>
                <w:rFonts w:eastAsia="Times New Roman"/>
              </w:rPr>
            </w:pPr>
            <w:r>
              <w:rPr>
                <w:rFonts w:ascii="Calibri" w:hAnsi="Calibri" w:cs="Calibri"/>
              </w:rPr>
              <w:t>3</w:t>
            </w:r>
          </w:p>
        </w:tc>
        <w:tc>
          <w:tcPr>
            <w:tcW w:w="968" w:type="dxa"/>
            <w:tcBorders>
              <w:top w:val="nil"/>
              <w:left w:val="nil"/>
              <w:bottom w:val="single" w:sz="4" w:space="0" w:color="auto"/>
              <w:right w:val="single" w:sz="4" w:space="0" w:color="auto"/>
            </w:tcBorders>
            <w:shd w:val="clear" w:color="auto" w:fill="auto"/>
            <w:vAlign w:val="center"/>
          </w:tcPr>
          <w:p w14:paraId="5DDF9BF1" w14:textId="4E0BEA0C" w:rsidR="00CF06C0" w:rsidRPr="00522036" w:rsidRDefault="00CF06C0" w:rsidP="00C66EFE">
            <w:pPr>
              <w:spacing w:after="0" w:line="360" w:lineRule="auto"/>
              <w:ind w:left="0" w:firstLine="0"/>
              <w:jc w:val="center"/>
              <w:rPr>
                <w:rFonts w:eastAsia="Times New Roman"/>
              </w:rPr>
            </w:pPr>
            <w:r>
              <w:rPr>
                <w:rFonts w:ascii="Calibri" w:hAnsi="Calibri" w:cs="Calibri"/>
              </w:rPr>
              <w:t>27</w:t>
            </w:r>
          </w:p>
        </w:tc>
        <w:tc>
          <w:tcPr>
            <w:tcW w:w="1044" w:type="dxa"/>
            <w:tcBorders>
              <w:top w:val="nil"/>
              <w:left w:val="nil"/>
              <w:bottom w:val="single" w:sz="4" w:space="0" w:color="auto"/>
              <w:right w:val="single" w:sz="4" w:space="0" w:color="auto"/>
            </w:tcBorders>
            <w:shd w:val="clear" w:color="auto" w:fill="auto"/>
            <w:vAlign w:val="center"/>
          </w:tcPr>
          <w:p w14:paraId="666E499C" w14:textId="444FE7E6" w:rsidR="00CF06C0" w:rsidRPr="00522036" w:rsidRDefault="00CF06C0" w:rsidP="00C66EFE">
            <w:pPr>
              <w:spacing w:after="0" w:line="360" w:lineRule="auto"/>
              <w:ind w:left="0" w:firstLine="0"/>
              <w:jc w:val="center"/>
              <w:rPr>
                <w:rFonts w:eastAsia="Times New Roman"/>
              </w:rPr>
            </w:pPr>
            <w:r>
              <w:rPr>
                <w:rFonts w:ascii="Calibri" w:hAnsi="Calibri" w:cs="Calibri"/>
                <w:b/>
                <w:bCs/>
              </w:rPr>
              <w:t>30</w:t>
            </w:r>
          </w:p>
        </w:tc>
        <w:tc>
          <w:tcPr>
            <w:tcW w:w="1116" w:type="dxa"/>
            <w:tcBorders>
              <w:top w:val="nil"/>
              <w:left w:val="nil"/>
              <w:bottom w:val="single" w:sz="4" w:space="0" w:color="auto"/>
              <w:right w:val="single" w:sz="4" w:space="0" w:color="auto"/>
            </w:tcBorders>
            <w:shd w:val="clear" w:color="auto" w:fill="auto"/>
            <w:vAlign w:val="center"/>
          </w:tcPr>
          <w:p w14:paraId="300AD671" w14:textId="7ADBDD63" w:rsidR="00CF06C0" w:rsidRPr="00522036" w:rsidRDefault="00CF06C0" w:rsidP="00C66EFE">
            <w:pPr>
              <w:spacing w:after="0" w:line="360" w:lineRule="auto"/>
              <w:ind w:left="0" w:firstLine="0"/>
              <w:jc w:val="center"/>
              <w:rPr>
                <w:rFonts w:eastAsia="Times New Roman"/>
              </w:rPr>
            </w:pPr>
            <w:r>
              <w:rPr>
                <w:rFonts w:ascii="Calibri" w:hAnsi="Calibri" w:cs="Calibri"/>
                <w:b/>
                <w:bCs/>
              </w:rPr>
              <w:t>3</w:t>
            </w:r>
          </w:p>
        </w:tc>
      </w:tr>
      <w:tr w:rsidR="00A705AA" w:rsidRPr="00664239" w14:paraId="464A587D" w14:textId="77777777" w:rsidTr="00A705AA">
        <w:trPr>
          <w:trHeight w:val="304"/>
        </w:trPr>
        <w:tc>
          <w:tcPr>
            <w:tcW w:w="1705" w:type="dxa"/>
            <w:tcBorders>
              <w:top w:val="nil"/>
              <w:left w:val="single" w:sz="4" w:space="0" w:color="auto"/>
              <w:bottom w:val="single" w:sz="4" w:space="0" w:color="auto"/>
              <w:right w:val="single" w:sz="4" w:space="0" w:color="auto"/>
            </w:tcBorders>
            <w:shd w:val="clear" w:color="auto" w:fill="auto"/>
            <w:vAlign w:val="center"/>
          </w:tcPr>
          <w:p w14:paraId="695CD662" w14:textId="77777777" w:rsidR="00A705AA" w:rsidRPr="00A705AA" w:rsidRDefault="00A705AA" w:rsidP="00B37A90">
            <w:pPr>
              <w:spacing w:after="0" w:line="360" w:lineRule="auto"/>
              <w:ind w:left="0" w:firstLine="0"/>
              <w:jc w:val="center"/>
              <w:rPr>
                <w:b/>
                <w:bCs/>
              </w:rPr>
            </w:pPr>
            <w:r w:rsidRPr="00A705AA">
              <w:rPr>
                <w:b/>
                <w:bCs/>
              </w:rPr>
              <w:t> </w:t>
            </w:r>
          </w:p>
        </w:tc>
        <w:tc>
          <w:tcPr>
            <w:tcW w:w="5850" w:type="dxa"/>
            <w:tcBorders>
              <w:top w:val="nil"/>
              <w:left w:val="nil"/>
              <w:bottom w:val="single" w:sz="4" w:space="0" w:color="auto"/>
              <w:right w:val="single" w:sz="4" w:space="0" w:color="auto"/>
            </w:tcBorders>
            <w:shd w:val="clear" w:color="auto" w:fill="auto"/>
            <w:vAlign w:val="center"/>
          </w:tcPr>
          <w:p w14:paraId="29995DEC" w14:textId="77777777" w:rsidR="00A705AA" w:rsidRPr="00A705AA" w:rsidRDefault="00A705AA" w:rsidP="00A705AA">
            <w:pPr>
              <w:spacing w:after="0" w:line="360" w:lineRule="auto"/>
              <w:ind w:left="0" w:firstLine="0"/>
              <w:jc w:val="left"/>
            </w:pPr>
          </w:p>
          <w:p w14:paraId="7BB4E4EC" w14:textId="77777777" w:rsidR="00A705AA" w:rsidRPr="00B37A90" w:rsidRDefault="00A705AA" w:rsidP="00A705AA">
            <w:pPr>
              <w:spacing w:after="0" w:line="360" w:lineRule="auto"/>
              <w:ind w:left="0" w:firstLine="0"/>
              <w:jc w:val="left"/>
              <w:rPr>
                <w:b/>
              </w:rPr>
            </w:pPr>
            <w:r w:rsidRPr="00B37A90">
              <w:rPr>
                <w:b/>
              </w:rPr>
              <w:t>Assistant  Technician Refrigeration</w:t>
            </w:r>
          </w:p>
        </w:tc>
        <w:tc>
          <w:tcPr>
            <w:tcW w:w="1367" w:type="dxa"/>
            <w:tcBorders>
              <w:top w:val="nil"/>
              <w:left w:val="nil"/>
              <w:bottom w:val="single" w:sz="4" w:space="0" w:color="auto"/>
              <w:right w:val="single" w:sz="4" w:space="0" w:color="auto"/>
            </w:tcBorders>
            <w:shd w:val="clear" w:color="auto" w:fill="auto"/>
          </w:tcPr>
          <w:p w14:paraId="65BF28CB" w14:textId="77777777" w:rsidR="00A705AA" w:rsidRPr="00664239" w:rsidRDefault="00A705AA" w:rsidP="00A705AA">
            <w:pPr>
              <w:spacing w:after="0" w:line="360" w:lineRule="auto"/>
              <w:ind w:left="0" w:firstLine="0"/>
              <w:jc w:val="left"/>
              <w:rPr>
                <w:rFonts w:eastAsia="Times New Roman"/>
              </w:rPr>
            </w:pPr>
            <w:r w:rsidRPr="00664239">
              <w:rPr>
                <w:rFonts w:eastAsia="Times New Roman"/>
              </w:rPr>
              <w:t> </w:t>
            </w:r>
          </w:p>
        </w:tc>
        <w:tc>
          <w:tcPr>
            <w:tcW w:w="1318" w:type="dxa"/>
            <w:tcBorders>
              <w:top w:val="nil"/>
              <w:left w:val="nil"/>
              <w:bottom w:val="single" w:sz="4" w:space="0" w:color="auto"/>
              <w:right w:val="single" w:sz="4" w:space="0" w:color="auto"/>
            </w:tcBorders>
            <w:shd w:val="clear" w:color="auto" w:fill="auto"/>
            <w:vAlign w:val="center"/>
          </w:tcPr>
          <w:p w14:paraId="718CE5B6" w14:textId="77777777" w:rsidR="00A705AA" w:rsidRPr="00A705AA" w:rsidRDefault="00A705AA" w:rsidP="00B37A90">
            <w:pPr>
              <w:spacing w:after="0" w:line="360" w:lineRule="auto"/>
              <w:ind w:left="0" w:firstLine="0"/>
              <w:jc w:val="center"/>
              <w:rPr>
                <w:rFonts w:ascii="Calibri" w:hAnsi="Calibri" w:cs="Calibri"/>
                <w:b/>
                <w:bCs/>
              </w:rPr>
            </w:pPr>
            <w:r w:rsidRPr="00A705AA">
              <w:rPr>
                <w:rFonts w:ascii="Calibri" w:hAnsi="Calibri" w:cs="Calibri"/>
                <w:b/>
                <w:bCs/>
              </w:rPr>
              <w:t> </w:t>
            </w:r>
          </w:p>
        </w:tc>
        <w:tc>
          <w:tcPr>
            <w:tcW w:w="968" w:type="dxa"/>
            <w:tcBorders>
              <w:top w:val="nil"/>
              <w:left w:val="nil"/>
              <w:bottom w:val="single" w:sz="4" w:space="0" w:color="auto"/>
              <w:right w:val="single" w:sz="4" w:space="0" w:color="auto"/>
            </w:tcBorders>
            <w:shd w:val="clear" w:color="auto" w:fill="auto"/>
            <w:vAlign w:val="center"/>
          </w:tcPr>
          <w:p w14:paraId="45555B85" w14:textId="77777777" w:rsidR="00A705AA" w:rsidRPr="00A705AA" w:rsidRDefault="00A705AA" w:rsidP="00B37A90">
            <w:pPr>
              <w:spacing w:after="0" w:line="360" w:lineRule="auto"/>
              <w:ind w:left="0" w:firstLine="0"/>
              <w:jc w:val="center"/>
              <w:rPr>
                <w:rFonts w:ascii="Calibri" w:hAnsi="Calibri" w:cs="Calibri"/>
              </w:rPr>
            </w:pPr>
          </w:p>
        </w:tc>
        <w:tc>
          <w:tcPr>
            <w:tcW w:w="968" w:type="dxa"/>
            <w:tcBorders>
              <w:top w:val="nil"/>
              <w:left w:val="nil"/>
              <w:bottom w:val="single" w:sz="4" w:space="0" w:color="auto"/>
              <w:right w:val="single" w:sz="4" w:space="0" w:color="auto"/>
            </w:tcBorders>
            <w:shd w:val="clear" w:color="auto" w:fill="auto"/>
            <w:vAlign w:val="center"/>
          </w:tcPr>
          <w:p w14:paraId="76A4E670" w14:textId="77777777" w:rsidR="00A705AA" w:rsidRPr="00A705AA" w:rsidRDefault="00A705AA" w:rsidP="00B37A90">
            <w:pPr>
              <w:spacing w:after="0" w:line="360" w:lineRule="auto"/>
              <w:ind w:left="0" w:firstLine="0"/>
              <w:jc w:val="center"/>
              <w:rPr>
                <w:rFonts w:ascii="Calibri" w:hAnsi="Calibri" w:cs="Calibri"/>
              </w:rPr>
            </w:pPr>
          </w:p>
        </w:tc>
        <w:tc>
          <w:tcPr>
            <w:tcW w:w="1044" w:type="dxa"/>
            <w:tcBorders>
              <w:top w:val="nil"/>
              <w:left w:val="nil"/>
              <w:bottom w:val="single" w:sz="4" w:space="0" w:color="auto"/>
              <w:right w:val="single" w:sz="4" w:space="0" w:color="auto"/>
            </w:tcBorders>
            <w:shd w:val="clear" w:color="auto" w:fill="auto"/>
            <w:vAlign w:val="center"/>
          </w:tcPr>
          <w:p w14:paraId="2F2950D2" w14:textId="77777777" w:rsidR="00A705AA" w:rsidRPr="00A705AA" w:rsidRDefault="00A705AA" w:rsidP="00B37A90">
            <w:pPr>
              <w:spacing w:after="0" w:line="360" w:lineRule="auto"/>
              <w:ind w:left="0" w:firstLine="0"/>
              <w:jc w:val="center"/>
              <w:rPr>
                <w:rFonts w:ascii="Calibri" w:hAnsi="Calibri" w:cs="Calibri"/>
                <w:b/>
                <w:bCs/>
              </w:rPr>
            </w:pPr>
          </w:p>
        </w:tc>
        <w:tc>
          <w:tcPr>
            <w:tcW w:w="1116" w:type="dxa"/>
            <w:tcBorders>
              <w:top w:val="nil"/>
              <w:left w:val="nil"/>
              <w:bottom w:val="single" w:sz="4" w:space="0" w:color="auto"/>
              <w:right w:val="single" w:sz="4" w:space="0" w:color="auto"/>
            </w:tcBorders>
            <w:shd w:val="clear" w:color="auto" w:fill="auto"/>
            <w:vAlign w:val="center"/>
          </w:tcPr>
          <w:p w14:paraId="5F0E6520" w14:textId="77777777" w:rsidR="00A705AA" w:rsidRPr="00A705AA" w:rsidRDefault="00A705AA" w:rsidP="00B37A90">
            <w:pPr>
              <w:spacing w:after="0" w:line="360" w:lineRule="auto"/>
              <w:ind w:left="0" w:firstLine="0"/>
              <w:jc w:val="center"/>
              <w:rPr>
                <w:rFonts w:ascii="Calibri" w:hAnsi="Calibri" w:cs="Calibri"/>
                <w:b/>
                <w:bCs/>
              </w:rPr>
            </w:pPr>
          </w:p>
        </w:tc>
      </w:tr>
      <w:tr w:rsidR="00A705AA" w:rsidRPr="00664239" w14:paraId="74A4B34B" w14:textId="77777777" w:rsidTr="00A705AA">
        <w:trPr>
          <w:trHeight w:val="304"/>
        </w:trPr>
        <w:tc>
          <w:tcPr>
            <w:tcW w:w="1705" w:type="dxa"/>
            <w:tcBorders>
              <w:top w:val="nil"/>
              <w:left w:val="single" w:sz="4" w:space="0" w:color="auto"/>
              <w:bottom w:val="single" w:sz="4" w:space="0" w:color="auto"/>
              <w:right w:val="single" w:sz="4" w:space="0" w:color="auto"/>
            </w:tcBorders>
            <w:shd w:val="clear" w:color="auto" w:fill="auto"/>
            <w:vAlign w:val="center"/>
          </w:tcPr>
          <w:p w14:paraId="7B909809" w14:textId="77777777" w:rsidR="00A705AA" w:rsidRPr="00A705AA" w:rsidRDefault="00A705AA" w:rsidP="00A705AA">
            <w:pPr>
              <w:spacing w:after="0" w:line="360" w:lineRule="auto"/>
              <w:ind w:left="0" w:firstLine="0"/>
              <w:jc w:val="center"/>
              <w:rPr>
                <w:b/>
                <w:bCs/>
              </w:rPr>
            </w:pPr>
            <w:r>
              <w:rPr>
                <w:b/>
                <w:bCs/>
              </w:rPr>
              <w:t>0713E&amp;E-14</w:t>
            </w:r>
          </w:p>
        </w:tc>
        <w:tc>
          <w:tcPr>
            <w:tcW w:w="5850" w:type="dxa"/>
            <w:tcBorders>
              <w:top w:val="nil"/>
              <w:left w:val="nil"/>
              <w:bottom w:val="single" w:sz="4" w:space="0" w:color="auto"/>
              <w:right w:val="single" w:sz="4" w:space="0" w:color="auto"/>
            </w:tcBorders>
            <w:shd w:val="clear" w:color="auto" w:fill="auto"/>
            <w:vAlign w:val="center"/>
          </w:tcPr>
          <w:p w14:paraId="7525809C" w14:textId="77777777" w:rsidR="00A705AA" w:rsidRPr="00A705AA" w:rsidRDefault="00A705AA" w:rsidP="00B37A90">
            <w:pPr>
              <w:spacing w:after="0" w:line="360" w:lineRule="auto"/>
              <w:ind w:left="0" w:firstLine="0"/>
              <w:jc w:val="left"/>
            </w:pPr>
            <w:r>
              <w:t>Joint Copper tubes</w:t>
            </w:r>
          </w:p>
        </w:tc>
        <w:tc>
          <w:tcPr>
            <w:tcW w:w="1367" w:type="dxa"/>
            <w:tcBorders>
              <w:top w:val="nil"/>
              <w:left w:val="nil"/>
              <w:bottom w:val="single" w:sz="4" w:space="0" w:color="auto"/>
              <w:right w:val="single" w:sz="4" w:space="0" w:color="auto"/>
            </w:tcBorders>
            <w:shd w:val="clear" w:color="auto" w:fill="auto"/>
          </w:tcPr>
          <w:p w14:paraId="3AC3DDE1" w14:textId="77777777" w:rsidR="00A705AA" w:rsidRPr="00664239" w:rsidRDefault="00A705AA" w:rsidP="00B37A90">
            <w:pPr>
              <w:spacing w:after="0" w:line="360" w:lineRule="auto"/>
              <w:ind w:left="0" w:firstLine="0"/>
              <w:jc w:val="left"/>
              <w:rPr>
                <w:rFonts w:eastAsia="Times New Roman"/>
              </w:rPr>
            </w:pPr>
            <w:r w:rsidRPr="0088228B">
              <w:rPr>
                <w:rFonts w:eastAsia="Times New Roman"/>
              </w:rPr>
              <w:t>Technical</w:t>
            </w:r>
          </w:p>
        </w:tc>
        <w:tc>
          <w:tcPr>
            <w:tcW w:w="1318" w:type="dxa"/>
            <w:tcBorders>
              <w:top w:val="nil"/>
              <w:left w:val="nil"/>
              <w:bottom w:val="single" w:sz="4" w:space="0" w:color="auto"/>
              <w:right w:val="single" w:sz="4" w:space="0" w:color="auto"/>
            </w:tcBorders>
            <w:shd w:val="clear" w:color="auto" w:fill="auto"/>
            <w:vAlign w:val="center"/>
          </w:tcPr>
          <w:p w14:paraId="0723C84C" w14:textId="4C847DE2" w:rsidR="00A705AA" w:rsidRPr="00A705AA" w:rsidRDefault="00DC4E1D" w:rsidP="00B37A90">
            <w:pPr>
              <w:spacing w:after="0" w:line="360" w:lineRule="auto"/>
              <w:ind w:left="0" w:firstLine="0"/>
              <w:jc w:val="center"/>
              <w:rPr>
                <w:rFonts w:ascii="Calibri" w:hAnsi="Calibri" w:cs="Calibri"/>
                <w:b/>
                <w:bCs/>
              </w:rPr>
            </w:pPr>
            <w:r>
              <w:rPr>
                <w:rFonts w:ascii="Calibri" w:hAnsi="Calibri" w:cs="Calibri"/>
                <w:b/>
                <w:bCs/>
              </w:rPr>
              <w:t>2</w:t>
            </w:r>
          </w:p>
        </w:tc>
        <w:tc>
          <w:tcPr>
            <w:tcW w:w="968" w:type="dxa"/>
            <w:tcBorders>
              <w:top w:val="nil"/>
              <w:left w:val="nil"/>
              <w:bottom w:val="single" w:sz="4" w:space="0" w:color="auto"/>
              <w:right w:val="single" w:sz="4" w:space="0" w:color="auto"/>
            </w:tcBorders>
            <w:shd w:val="clear" w:color="auto" w:fill="auto"/>
            <w:vAlign w:val="center"/>
          </w:tcPr>
          <w:p w14:paraId="02C7D0FF" w14:textId="22990C53" w:rsidR="00A705AA" w:rsidRPr="00A705AA" w:rsidRDefault="00DC4E1D" w:rsidP="00B37A90">
            <w:pPr>
              <w:spacing w:after="0" w:line="360" w:lineRule="auto"/>
              <w:ind w:left="0" w:firstLine="0"/>
              <w:jc w:val="center"/>
              <w:rPr>
                <w:rFonts w:ascii="Calibri" w:hAnsi="Calibri" w:cs="Calibri"/>
              </w:rPr>
            </w:pPr>
            <w:r>
              <w:rPr>
                <w:rFonts w:ascii="Calibri" w:hAnsi="Calibri" w:cs="Calibri"/>
              </w:rPr>
              <w:t>19</w:t>
            </w:r>
          </w:p>
        </w:tc>
        <w:tc>
          <w:tcPr>
            <w:tcW w:w="968" w:type="dxa"/>
            <w:tcBorders>
              <w:top w:val="nil"/>
              <w:left w:val="nil"/>
              <w:bottom w:val="single" w:sz="4" w:space="0" w:color="auto"/>
              <w:right w:val="single" w:sz="4" w:space="0" w:color="auto"/>
            </w:tcBorders>
            <w:shd w:val="clear" w:color="auto" w:fill="auto"/>
            <w:vAlign w:val="center"/>
          </w:tcPr>
          <w:p w14:paraId="46A981C1" w14:textId="377057AF" w:rsidR="00A705AA" w:rsidRPr="00A705AA" w:rsidRDefault="00DC4E1D" w:rsidP="00B37A90">
            <w:pPr>
              <w:spacing w:after="0" w:line="360" w:lineRule="auto"/>
              <w:ind w:left="0" w:firstLine="0"/>
              <w:jc w:val="center"/>
              <w:rPr>
                <w:rFonts w:ascii="Calibri" w:hAnsi="Calibri" w:cs="Calibri"/>
              </w:rPr>
            </w:pPr>
            <w:r>
              <w:rPr>
                <w:rFonts w:ascii="Calibri" w:hAnsi="Calibri" w:cs="Calibri"/>
              </w:rPr>
              <w:t>51</w:t>
            </w:r>
          </w:p>
        </w:tc>
        <w:tc>
          <w:tcPr>
            <w:tcW w:w="1044" w:type="dxa"/>
            <w:tcBorders>
              <w:top w:val="nil"/>
              <w:left w:val="nil"/>
              <w:bottom w:val="single" w:sz="4" w:space="0" w:color="auto"/>
              <w:right w:val="single" w:sz="4" w:space="0" w:color="auto"/>
            </w:tcBorders>
            <w:shd w:val="clear" w:color="auto" w:fill="auto"/>
            <w:vAlign w:val="center"/>
          </w:tcPr>
          <w:p w14:paraId="6FE3AF04" w14:textId="092D1073" w:rsidR="00A705AA" w:rsidRPr="00A705AA" w:rsidRDefault="00B37A90" w:rsidP="00B37A90">
            <w:pPr>
              <w:spacing w:after="0" w:line="360" w:lineRule="auto"/>
              <w:ind w:left="0" w:firstLine="0"/>
              <w:jc w:val="center"/>
              <w:rPr>
                <w:rFonts w:ascii="Calibri" w:hAnsi="Calibri" w:cs="Calibri"/>
                <w:b/>
                <w:bCs/>
              </w:rPr>
            </w:pPr>
            <w:r>
              <w:rPr>
                <w:rFonts w:ascii="Calibri" w:hAnsi="Calibri" w:cs="Calibri"/>
                <w:b/>
                <w:bCs/>
              </w:rPr>
              <w:t>70</w:t>
            </w:r>
          </w:p>
        </w:tc>
        <w:tc>
          <w:tcPr>
            <w:tcW w:w="1116" w:type="dxa"/>
            <w:tcBorders>
              <w:top w:val="nil"/>
              <w:left w:val="nil"/>
              <w:bottom w:val="single" w:sz="4" w:space="0" w:color="auto"/>
              <w:right w:val="single" w:sz="4" w:space="0" w:color="auto"/>
            </w:tcBorders>
            <w:shd w:val="clear" w:color="auto" w:fill="auto"/>
            <w:vAlign w:val="center"/>
          </w:tcPr>
          <w:p w14:paraId="0CBE1E7F" w14:textId="0FA2E63F" w:rsidR="00A705AA" w:rsidRPr="00A705AA" w:rsidRDefault="00DC4E1D" w:rsidP="00B37A90">
            <w:pPr>
              <w:spacing w:after="0" w:line="360" w:lineRule="auto"/>
              <w:ind w:left="0" w:firstLine="0"/>
              <w:jc w:val="center"/>
              <w:rPr>
                <w:rFonts w:ascii="Calibri" w:hAnsi="Calibri" w:cs="Calibri"/>
                <w:b/>
                <w:bCs/>
              </w:rPr>
            </w:pPr>
            <w:r>
              <w:rPr>
                <w:rFonts w:ascii="Calibri" w:hAnsi="Calibri" w:cs="Calibri"/>
                <w:b/>
                <w:bCs/>
              </w:rPr>
              <w:t>7</w:t>
            </w:r>
          </w:p>
        </w:tc>
      </w:tr>
      <w:tr w:rsidR="00A705AA" w:rsidRPr="00664239" w14:paraId="1ECCF07B" w14:textId="77777777" w:rsidTr="00A705AA">
        <w:trPr>
          <w:trHeight w:val="304"/>
        </w:trPr>
        <w:tc>
          <w:tcPr>
            <w:tcW w:w="1705" w:type="dxa"/>
            <w:tcBorders>
              <w:top w:val="nil"/>
              <w:left w:val="single" w:sz="4" w:space="0" w:color="auto"/>
              <w:bottom w:val="single" w:sz="4" w:space="0" w:color="auto"/>
              <w:right w:val="single" w:sz="4" w:space="0" w:color="auto"/>
            </w:tcBorders>
            <w:shd w:val="clear" w:color="auto" w:fill="auto"/>
            <w:vAlign w:val="center"/>
          </w:tcPr>
          <w:p w14:paraId="6D7F372F" w14:textId="77777777" w:rsidR="00A705AA" w:rsidRPr="00A705AA" w:rsidRDefault="00A705AA" w:rsidP="00A705AA">
            <w:pPr>
              <w:spacing w:after="0" w:line="360" w:lineRule="auto"/>
              <w:ind w:left="0" w:firstLine="0"/>
              <w:jc w:val="center"/>
              <w:rPr>
                <w:b/>
                <w:bCs/>
              </w:rPr>
            </w:pPr>
            <w:r>
              <w:rPr>
                <w:b/>
                <w:bCs/>
              </w:rPr>
              <w:t>0713E&amp;E-15</w:t>
            </w:r>
          </w:p>
        </w:tc>
        <w:tc>
          <w:tcPr>
            <w:tcW w:w="5850" w:type="dxa"/>
            <w:tcBorders>
              <w:top w:val="nil"/>
              <w:left w:val="nil"/>
              <w:bottom w:val="single" w:sz="4" w:space="0" w:color="auto"/>
              <w:right w:val="single" w:sz="4" w:space="0" w:color="auto"/>
            </w:tcBorders>
            <w:shd w:val="clear" w:color="auto" w:fill="auto"/>
            <w:vAlign w:val="center"/>
          </w:tcPr>
          <w:p w14:paraId="4474F87D" w14:textId="77777777" w:rsidR="00A705AA" w:rsidRPr="00A705AA" w:rsidRDefault="00A705AA" w:rsidP="00B37A90">
            <w:pPr>
              <w:spacing w:after="0" w:line="360" w:lineRule="auto"/>
              <w:ind w:left="0" w:firstLine="0"/>
              <w:jc w:val="left"/>
            </w:pPr>
            <w:r>
              <w:t>Use of Pressure gauges &amp; Meters for measuring System Parameters</w:t>
            </w:r>
          </w:p>
        </w:tc>
        <w:tc>
          <w:tcPr>
            <w:tcW w:w="1367" w:type="dxa"/>
            <w:tcBorders>
              <w:top w:val="nil"/>
              <w:left w:val="nil"/>
              <w:bottom w:val="single" w:sz="4" w:space="0" w:color="auto"/>
              <w:right w:val="single" w:sz="4" w:space="0" w:color="auto"/>
            </w:tcBorders>
            <w:shd w:val="clear" w:color="auto" w:fill="auto"/>
          </w:tcPr>
          <w:p w14:paraId="566DBB56" w14:textId="77777777" w:rsidR="00A705AA" w:rsidRPr="00664239" w:rsidRDefault="00A705AA" w:rsidP="00B37A90">
            <w:pPr>
              <w:spacing w:after="0" w:line="360" w:lineRule="auto"/>
              <w:ind w:left="0" w:firstLine="0"/>
              <w:jc w:val="left"/>
              <w:rPr>
                <w:rFonts w:eastAsia="Times New Roman"/>
              </w:rPr>
            </w:pPr>
            <w:r w:rsidRPr="0088228B">
              <w:rPr>
                <w:rFonts w:eastAsia="Times New Roman"/>
              </w:rPr>
              <w:t>Technical</w:t>
            </w:r>
          </w:p>
        </w:tc>
        <w:tc>
          <w:tcPr>
            <w:tcW w:w="1318" w:type="dxa"/>
            <w:tcBorders>
              <w:top w:val="nil"/>
              <w:left w:val="nil"/>
              <w:bottom w:val="single" w:sz="4" w:space="0" w:color="auto"/>
              <w:right w:val="single" w:sz="4" w:space="0" w:color="auto"/>
            </w:tcBorders>
            <w:shd w:val="clear" w:color="auto" w:fill="auto"/>
            <w:vAlign w:val="center"/>
          </w:tcPr>
          <w:p w14:paraId="4AB8A99C" w14:textId="27FCFA43" w:rsidR="00A705AA" w:rsidRPr="00A705AA" w:rsidRDefault="000D0C0F" w:rsidP="00B37A90">
            <w:pPr>
              <w:spacing w:after="0" w:line="360" w:lineRule="auto"/>
              <w:ind w:left="0" w:firstLine="0"/>
              <w:jc w:val="center"/>
              <w:rPr>
                <w:rFonts w:ascii="Calibri" w:hAnsi="Calibri" w:cs="Calibri"/>
                <w:b/>
                <w:bCs/>
              </w:rPr>
            </w:pPr>
            <w:r>
              <w:rPr>
                <w:rFonts w:ascii="Calibri" w:hAnsi="Calibri" w:cs="Calibri"/>
                <w:b/>
                <w:bCs/>
              </w:rPr>
              <w:t>2</w:t>
            </w:r>
          </w:p>
        </w:tc>
        <w:tc>
          <w:tcPr>
            <w:tcW w:w="968" w:type="dxa"/>
            <w:tcBorders>
              <w:top w:val="nil"/>
              <w:left w:val="nil"/>
              <w:bottom w:val="single" w:sz="4" w:space="0" w:color="auto"/>
              <w:right w:val="single" w:sz="4" w:space="0" w:color="auto"/>
            </w:tcBorders>
            <w:shd w:val="clear" w:color="auto" w:fill="auto"/>
            <w:vAlign w:val="center"/>
          </w:tcPr>
          <w:p w14:paraId="294F9792" w14:textId="77777777" w:rsidR="00A705AA" w:rsidRPr="00A705AA" w:rsidRDefault="00A705AA" w:rsidP="00B37A90">
            <w:pPr>
              <w:spacing w:after="0" w:line="360" w:lineRule="auto"/>
              <w:ind w:left="0" w:firstLine="0"/>
              <w:jc w:val="center"/>
              <w:rPr>
                <w:rFonts w:ascii="Calibri" w:hAnsi="Calibri" w:cs="Calibri"/>
              </w:rPr>
            </w:pPr>
            <w:r>
              <w:rPr>
                <w:rFonts w:ascii="Calibri" w:hAnsi="Calibri" w:cs="Calibri"/>
              </w:rPr>
              <w:t>6</w:t>
            </w:r>
          </w:p>
        </w:tc>
        <w:tc>
          <w:tcPr>
            <w:tcW w:w="968" w:type="dxa"/>
            <w:tcBorders>
              <w:top w:val="nil"/>
              <w:left w:val="nil"/>
              <w:bottom w:val="single" w:sz="4" w:space="0" w:color="auto"/>
              <w:right w:val="single" w:sz="4" w:space="0" w:color="auto"/>
            </w:tcBorders>
            <w:shd w:val="clear" w:color="auto" w:fill="auto"/>
            <w:vAlign w:val="center"/>
          </w:tcPr>
          <w:p w14:paraId="6D7683F8" w14:textId="77777777" w:rsidR="00A705AA" w:rsidRPr="00A705AA" w:rsidRDefault="00A705AA" w:rsidP="00B37A90">
            <w:pPr>
              <w:spacing w:after="0" w:line="360" w:lineRule="auto"/>
              <w:ind w:left="0" w:firstLine="0"/>
              <w:jc w:val="center"/>
              <w:rPr>
                <w:rFonts w:ascii="Calibri" w:hAnsi="Calibri" w:cs="Calibri"/>
              </w:rPr>
            </w:pPr>
            <w:r>
              <w:rPr>
                <w:rFonts w:ascii="Calibri" w:hAnsi="Calibri" w:cs="Calibri"/>
              </w:rPr>
              <w:t>24</w:t>
            </w:r>
          </w:p>
        </w:tc>
        <w:tc>
          <w:tcPr>
            <w:tcW w:w="1044" w:type="dxa"/>
            <w:tcBorders>
              <w:top w:val="nil"/>
              <w:left w:val="nil"/>
              <w:bottom w:val="single" w:sz="4" w:space="0" w:color="auto"/>
              <w:right w:val="single" w:sz="4" w:space="0" w:color="auto"/>
            </w:tcBorders>
            <w:shd w:val="clear" w:color="auto" w:fill="auto"/>
            <w:vAlign w:val="center"/>
          </w:tcPr>
          <w:p w14:paraId="76B1A951" w14:textId="77777777" w:rsidR="00A705AA" w:rsidRPr="00A705AA" w:rsidRDefault="00A705AA" w:rsidP="00B37A90">
            <w:pPr>
              <w:spacing w:after="0" w:line="360" w:lineRule="auto"/>
              <w:ind w:left="0" w:firstLine="0"/>
              <w:jc w:val="center"/>
              <w:rPr>
                <w:rFonts w:ascii="Calibri" w:hAnsi="Calibri" w:cs="Calibri"/>
                <w:b/>
                <w:bCs/>
              </w:rPr>
            </w:pPr>
            <w:r>
              <w:rPr>
                <w:rFonts w:ascii="Calibri" w:hAnsi="Calibri" w:cs="Calibri"/>
                <w:b/>
                <w:bCs/>
              </w:rPr>
              <w:t>30</w:t>
            </w:r>
          </w:p>
        </w:tc>
        <w:tc>
          <w:tcPr>
            <w:tcW w:w="1116" w:type="dxa"/>
            <w:tcBorders>
              <w:top w:val="nil"/>
              <w:left w:val="nil"/>
              <w:bottom w:val="single" w:sz="4" w:space="0" w:color="auto"/>
              <w:right w:val="single" w:sz="4" w:space="0" w:color="auto"/>
            </w:tcBorders>
            <w:shd w:val="clear" w:color="auto" w:fill="auto"/>
            <w:vAlign w:val="center"/>
          </w:tcPr>
          <w:p w14:paraId="18B97BBE" w14:textId="77777777" w:rsidR="00A705AA" w:rsidRPr="00A705AA" w:rsidRDefault="00A705AA" w:rsidP="00B37A90">
            <w:pPr>
              <w:spacing w:after="0" w:line="360" w:lineRule="auto"/>
              <w:ind w:left="0" w:firstLine="0"/>
              <w:jc w:val="center"/>
              <w:rPr>
                <w:rFonts w:ascii="Calibri" w:hAnsi="Calibri" w:cs="Calibri"/>
                <w:b/>
                <w:bCs/>
              </w:rPr>
            </w:pPr>
            <w:r>
              <w:rPr>
                <w:rFonts w:ascii="Calibri" w:hAnsi="Calibri" w:cs="Calibri"/>
                <w:b/>
                <w:bCs/>
              </w:rPr>
              <w:t>3</w:t>
            </w:r>
          </w:p>
        </w:tc>
      </w:tr>
      <w:tr w:rsidR="00A705AA" w:rsidRPr="00664239" w14:paraId="5BA1CE7B" w14:textId="77777777" w:rsidTr="00A705AA">
        <w:trPr>
          <w:trHeight w:val="304"/>
        </w:trPr>
        <w:tc>
          <w:tcPr>
            <w:tcW w:w="1705" w:type="dxa"/>
            <w:tcBorders>
              <w:top w:val="nil"/>
              <w:left w:val="single" w:sz="4" w:space="0" w:color="auto"/>
              <w:bottom w:val="single" w:sz="4" w:space="0" w:color="auto"/>
              <w:right w:val="single" w:sz="4" w:space="0" w:color="auto"/>
            </w:tcBorders>
            <w:shd w:val="clear" w:color="auto" w:fill="auto"/>
            <w:vAlign w:val="center"/>
          </w:tcPr>
          <w:p w14:paraId="37326AF6" w14:textId="77777777" w:rsidR="00A705AA" w:rsidRPr="00A705AA" w:rsidRDefault="00A705AA" w:rsidP="00A705AA">
            <w:pPr>
              <w:spacing w:after="0" w:line="360" w:lineRule="auto"/>
              <w:ind w:left="0" w:firstLine="0"/>
              <w:jc w:val="center"/>
              <w:rPr>
                <w:b/>
                <w:bCs/>
              </w:rPr>
            </w:pPr>
            <w:r>
              <w:rPr>
                <w:b/>
                <w:bCs/>
              </w:rPr>
              <w:t>0713E&amp;E-16</w:t>
            </w:r>
          </w:p>
        </w:tc>
        <w:tc>
          <w:tcPr>
            <w:tcW w:w="5850" w:type="dxa"/>
            <w:tcBorders>
              <w:top w:val="nil"/>
              <w:left w:val="nil"/>
              <w:bottom w:val="single" w:sz="4" w:space="0" w:color="auto"/>
              <w:right w:val="single" w:sz="4" w:space="0" w:color="auto"/>
            </w:tcBorders>
            <w:shd w:val="clear" w:color="auto" w:fill="auto"/>
            <w:vAlign w:val="center"/>
          </w:tcPr>
          <w:p w14:paraId="243E35C3" w14:textId="77777777" w:rsidR="00A705AA" w:rsidRPr="00A705AA" w:rsidRDefault="00A705AA" w:rsidP="00B37A90">
            <w:pPr>
              <w:spacing w:after="0" w:line="360" w:lineRule="auto"/>
              <w:ind w:left="0" w:firstLine="0"/>
              <w:jc w:val="left"/>
            </w:pPr>
            <w:r>
              <w:t>Check and Test compressors</w:t>
            </w:r>
          </w:p>
        </w:tc>
        <w:tc>
          <w:tcPr>
            <w:tcW w:w="1367" w:type="dxa"/>
            <w:tcBorders>
              <w:top w:val="nil"/>
              <w:left w:val="nil"/>
              <w:bottom w:val="single" w:sz="4" w:space="0" w:color="auto"/>
              <w:right w:val="single" w:sz="4" w:space="0" w:color="auto"/>
            </w:tcBorders>
            <w:shd w:val="clear" w:color="auto" w:fill="auto"/>
          </w:tcPr>
          <w:p w14:paraId="01A13DE1" w14:textId="77777777" w:rsidR="00A705AA" w:rsidRPr="00664239" w:rsidRDefault="00A705AA" w:rsidP="00B37A90">
            <w:pPr>
              <w:spacing w:after="0" w:line="360" w:lineRule="auto"/>
              <w:ind w:left="0" w:firstLine="0"/>
              <w:jc w:val="left"/>
              <w:rPr>
                <w:rFonts w:eastAsia="Times New Roman"/>
              </w:rPr>
            </w:pPr>
            <w:r w:rsidRPr="0088228B">
              <w:rPr>
                <w:rFonts w:eastAsia="Times New Roman"/>
              </w:rPr>
              <w:t>Technical</w:t>
            </w:r>
          </w:p>
        </w:tc>
        <w:tc>
          <w:tcPr>
            <w:tcW w:w="1318" w:type="dxa"/>
            <w:tcBorders>
              <w:top w:val="nil"/>
              <w:left w:val="nil"/>
              <w:bottom w:val="single" w:sz="4" w:space="0" w:color="auto"/>
              <w:right w:val="single" w:sz="4" w:space="0" w:color="auto"/>
            </w:tcBorders>
            <w:shd w:val="clear" w:color="auto" w:fill="auto"/>
            <w:vAlign w:val="center"/>
          </w:tcPr>
          <w:p w14:paraId="21CF9185" w14:textId="0607B010" w:rsidR="00A705AA" w:rsidRPr="00A705AA" w:rsidRDefault="000D0C0F" w:rsidP="00B37A90">
            <w:pPr>
              <w:spacing w:after="0" w:line="360" w:lineRule="auto"/>
              <w:ind w:left="0" w:firstLine="0"/>
              <w:jc w:val="center"/>
              <w:rPr>
                <w:rFonts w:ascii="Calibri" w:hAnsi="Calibri" w:cs="Calibri"/>
                <w:b/>
                <w:bCs/>
              </w:rPr>
            </w:pPr>
            <w:r>
              <w:rPr>
                <w:rFonts w:ascii="Calibri" w:hAnsi="Calibri" w:cs="Calibri"/>
                <w:b/>
                <w:bCs/>
              </w:rPr>
              <w:t>2</w:t>
            </w:r>
          </w:p>
        </w:tc>
        <w:tc>
          <w:tcPr>
            <w:tcW w:w="968" w:type="dxa"/>
            <w:tcBorders>
              <w:top w:val="nil"/>
              <w:left w:val="nil"/>
              <w:bottom w:val="single" w:sz="4" w:space="0" w:color="auto"/>
              <w:right w:val="single" w:sz="4" w:space="0" w:color="auto"/>
            </w:tcBorders>
            <w:shd w:val="clear" w:color="auto" w:fill="auto"/>
            <w:vAlign w:val="center"/>
          </w:tcPr>
          <w:p w14:paraId="330E584F" w14:textId="5BB1C36C" w:rsidR="00A705AA" w:rsidRPr="00A705AA" w:rsidRDefault="00D36629" w:rsidP="00B37A90">
            <w:pPr>
              <w:spacing w:after="0" w:line="360" w:lineRule="auto"/>
              <w:ind w:left="0" w:firstLine="0"/>
              <w:jc w:val="center"/>
              <w:rPr>
                <w:rFonts w:ascii="Calibri" w:hAnsi="Calibri" w:cs="Calibri"/>
              </w:rPr>
            </w:pPr>
            <w:r>
              <w:rPr>
                <w:rFonts w:ascii="Calibri" w:hAnsi="Calibri" w:cs="Calibri"/>
              </w:rPr>
              <w:t>19</w:t>
            </w:r>
          </w:p>
        </w:tc>
        <w:tc>
          <w:tcPr>
            <w:tcW w:w="968" w:type="dxa"/>
            <w:tcBorders>
              <w:top w:val="nil"/>
              <w:left w:val="nil"/>
              <w:bottom w:val="single" w:sz="4" w:space="0" w:color="auto"/>
              <w:right w:val="single" w:sz="4" w:space="0" w:color="auto"/>
            </w:tcBorders>
            <w:shd w:val="clear" w:color="auto" w:fill="auto"/>
            <w:vAlign w:val="center"/>
          </w:tcPr>
          <w:p w14:paraId="485EAE7F" w14:textId="63C7CDBB" w:rsidR="00A705AA" w:rsidRPr="00A705AA" w:rsidRDefault="00D36629" w:rsidP="00B37A90">
            <w:pPr>
              <w:spacing w:after="0" w:line="360" w:lineRule="auto"/>
              <w:ind w:left="0" w:firstLine="0"/>
              <w:jc w:val="center"/>
              <w:rPr>
                <w:rFonts w:ascii="Calibri" w:hAnsi="Calibri" w:cs="Calibri"/>
              </w:rPr>
            </w:pPr>
            <w:r>
              <w:rPr>
                <w:rFonts w:ascii="Calibri" w:hAnsi="Calibri" w:cs="Calibri"/>
              </w:rPr>
              <w:t>51</w:t>
            </w:r>
          </w:p>
        </w:tc>
        <w:tc>
          <w:tcPr>
            <w:tcW w:w="1044" w:type="dxa"/>
            <w:tcBorders>
              <w:top w:val="nil"/>
              <w:left w:val="nil"/>
              <w:bottom w:val="single" w:sz="4" w:space="0" w:color="auto"/>
              <w:right w:val="single" w:sz="4" w:space="0" w:color="auto"/>
            </w:tcBorders>
            <w:shd w:val="clear" w:color="auto" w:fill="auto"/>
            <w:vAlign w:val="center"/>
          </w:tcPr>
          <w:p w14:paraId="73590D85" w14:textId="7E414D24" w:rsidR="00A705AA" w:rsidRPr="00A705AA" w:rsidRDefault="00D36629" w:rsidP="00B37A90">
            <w:pPr>
              <w:spacing w:after="0" w:line="360" w:lineRule="auto"/>
              <w:ind w:left="0" w:firstLine="0"/>
              <w:jc w:val="center"/>
              <w:rPr>
                <w:rFonts w:ascii="Calibri" w:hAnsi="Calibri" w:cs="Calibri"/>
                <w:b/>
                <w:bCs/>
              </w:rPr>
            </w:pPr>
            <w:r>
              <w:rPr>
                <w:rFonts w:ascii="Calibri" w:hAnsi="Calibri" w:cs="Calibri"/>
                <w:b/>
                <w:bCs/>
              </w:rPr>
              <w:t>70</w:t>
            </w:r>
          </w:p>
        </w:tc>
        <w:tc>
          <w:tcPr>
            <w:tcW w:w="1116" w:type="dxa"/>
            <w:tcBorders>
              <w:top w:val="nil"/>
              <w:left w:val="nil"/>
              <w:bottom w:val="single" w:sz="4" w:space="0" w:color="auto"/>
              <w:right w:val="single" w:sz="4" w:space="0" w:color="auto"/>
            </w:tcBorders>
            <w:shd w:val="clear" w:color="auto" w:fill="auto"/>
            <w:vAlign w:val="center"/>
          </w:tcPr>
          <w:p w14:paraId="3A68A57F" w14:textId="749DF097" w:rsidR="00A705AA" w:rsidRPr="00A705AA" w:rsidRDefault="00D36629" w:rsidP="00B37A90">
            <w:pPr>
              <w:spacing w:after="0" w:line="360" w:lineRule="auto"/>
              <w:ind w:left="0" w:firstLine="0"/>
              <w:jc w:val="center"/>
              <w:rPr>
                <w:rFonts w:ascii="Calibri" w:hAnsi="Calibri" w:cs="Calibri"/>
                <w:b/>
                <w:bCs/>
              </w:rPr>
            </w:pPr>
            <w:r>
              <w:rPr>
                <w:rFonts w:ascii="Calibri" w:hAnsi="Calibri" w:cs="Calibri"/>
                <w:b/>
                <w:bCs/>
              </w:rPr>
              <w:t>7</w:t>
            </w:r>
          </w:p>
        </w:tc>
      </w:tr>
      <w:tr w:rsidR="00A705AA" w:rsidRPr="00664239" w14:paraId="7E67461C" w14:textId="77777777" w:rsidTr="00A705AA">
        <w:trPr>
          <w:trHeight w:val="304"/>
        </w:trPr>
        <w:tc>
          <w:tcPr>
            <w:tcW w:w="1705" w:type="dxa"/>
            <w:tcBorders>
              <w:top w:val="nil"/>
              <w:left w:val="single" w:sz="4" w:space="0" w:color="auto"/>
              <w:bottom w:val="single" w:sz="4" w:space="0" w:color="auto"/>
              <w:right w:val="single" w:sz="4" w:space="0" w:color="auto"/>
            </w:tcBorders>
            <w:shd w:val="clear" w:color="auto" w:fill="auto"/>
            <w:vAlign w:val="center"/>
          </w:tcPr>
          <w:p w14:paraId="697B1A40" w14:textId="77777777" w:rsidR="00A705AA" w:rsidRPr="00A705AA" w:rsidRDefault="00A705AA" w:rsidP="00A705AA">
            <w:pPr>
              <w:spacing w:after="0" w:line="360" w:lineRule="auto"/>
              <w:ind w:left="0" w:firstLine="0"/>
              <w:jc w:val="center"/>
              <w:rPr>
                <w:b/>
                <w:bCs/>
              </w:rPr>
            </w:pPr>
            <w:r>
              <w:rPr>
                <w:b/>
                <w:bCs/>
              </w:rPr>
              <w:t>0713E&amp;E-17</w:t>
            </w:r>
          </w:p>
        </w:tc>
        <w:tc>
          <w:tcPr>
            <w:tcW w:w="5850" w:type="dxa"/>
            <w:tcBorders>
              <w:top w:val="nil"/>
              <w:left w:val="nil"/>
              <w:bottom w:val="single" w:sz="4" w:space="0" w:color="auto"/>
              <w:right w:val="single" w:sz="4" w:space="0" w:color="auto"/>
            </w:tcBorders>
            <w:shd w:val="clear" w:color="auto" w:fill="auto"/>
            <w:vAlign w:val="center"/>
          </w:tcPr>
          <w:p w14:paraId="32AAF3B9" w14:textId="77777777" w:rsidR="00A705AA" w:rsidRPr="00A705AA" w:rsidRDefault="00A705AA" w:rsidP="00B37A90">
            <w:pPr>
              <w:spacing w:after="0" w:line="360" w:lineRule="auto"/>
              <w:ind w:left="0" w:firstLine="0"/>
              <w:jc w:val="left"/>
            </w:pPr>
            <w:r>
              <w:t>Check and Test electrical accessories</w:t>
            </w:r>
          </w:p>
        </w:tc>
        <w:tc>
          <w:tcPr>
            <w:tcW w:w="1367" w:type="dxa"/>
            <w:tcBorders>
              <w:top w:val="nil"/>
              <w:left w:val="nil"/>
              <w:bottom w:val="single" w:sz="4" w:space="0" w:color="auto"/>
              <w:right w:val="single" w:sz="4" w:space="0" w:color="auto"/>
            </w:tcBorders>
            <w:shd w:val="clear" w:color="auto" w:fill="auto"/>
          </w:tcPr>
          <w:p w14:paraId="6354DE51" w14:textId="77777777" w:rsidR="00A705AA" w:rsidRPr="00664239" w:rsidRDefault="00A705AA" w:rsidP="00B37A90">
            <w:pPr>
              <w:spacing w:after="0" w:line="360" w:lineRule="auto"/>
              <w:ind w:left="0" w:firstLine="0"/>
              <w:jc w:val="left"/>
              <w:rPr>
                <w:rFonts w:eastAsia="Times New Roman"/>
              </w:rPr>
            </w:pPr>
            <w:r w:rsidRPr="0088228B">
              <w:rPr>
                <w:rFonts w:eastAsia="Times New Roman"/>
              </w:rPr>
              <w:t>Technical</w:t>
            </w:r>
          </w:p>
        </w:tc>
        <w:tc>
          <w:tcPr>
            <w:tcW w:w="1318" w:type="dxa"/>
            <w:tcBorders>
              <w:top w:val="nil"/>
              <w:left w:val="nil"/>
              <w:bottom w:val="single" w:sz="4" w:space="0" w:color="auto"/>
              <w:right w:val="single" w:sz="4" w:space="0" w:color="auto"/>
            </w:tcBorders>
            <w:shd w:val="clear" w:color="auto" w:fill="auto"/>
            <w:vAlign w:val="center"/>
          </w:tcPr>
          <w:p w14:paraId="49E1A8A9" w14:textId="6620AF1B" w:rsidR="00A705AA" w:rsidRPr="00A705AA" w:rsidRDefault="000D0C0F" w:rsidP="00B37A90">
            <w:pPr>
              <w:spacing w:after="0" w:line="360" w:lineRule="auto"/>
              <w:ind w:left="0" w:firstLine="0"/>
              <w:jc w:val="center"/>
              <w:rPr>
                <w:rFonts w:ascii="Calibri" w:hAnsi="Calibri" w:cs="Calibri"/>
                <w:b/>
                <w:bCs/>
              </w:rPr>
            </w:pPr>
            <w:r>
              <w:rPr>
                <w:rFonts w:ascii="Calibri" w:hAnsi="Calibri" w:cs="Calibri"/>
                <w:b/>
                <w:bCs/>
              </w:rPr>
              <w:t>2</w:t>
            </w:r>
          </w:p>
        </w:tc>
        <w:tc>
          <w:tcPr>
            <w:tcW w:w="968" w:type="dxa"/>
            <w:tcBorders>
              <w:top w:val="nil"/>
              <w:left w:val="nil"/>
              <w:bottom w:val="single" w:sz="4" w:space="0" w:color="auto"/>
              <w:right w:val="single" w:sz="4" w:space="0" w:color="auto"/>
            </w:tcBorders>
            <w:shd w:val="clear" w:color="auto" w:fill="auto"/>
            <w:vAlign w:val="center"/>
          </w:tcPr>
          <w:p w14:paraId="71103010" w14:textId="27A19630" w:rsidR="00A705AA" w:rsidRPr="00A705AA" w:rsidRDefault="00782184" w:rsidP="00B37A90">
            <w:pPr>
              <w:spacing w:after="0" w:line="360" w:lineRule="auto"/>
              <w:ind w:left="0" w:firstLine="0"/>
              <w:jc w:val="center"/>
              <w:rPr>
                <w:rFonts w:ascii="Calibri" w:hAnsi="Calibri" w:cs="Calibri"/>
              </w:rPr>
            </w:pPr>
            <w:r>
              <w:rPr>
                <w:rFonts w:ascii="Calibri" w:hAnsi="Calibri" w:cs="Calibri"/>
              </w:rPr>
              <w:t>10</w:t>
            </w:r>
          </w:p>
        </w:tc>
        <w:tc>
          <w:tcPr>
            <w:tcW w:w="968" w:type="dxa"/>
            <w:tcBorders>
              <w:top w:val="nil"/>
              <w:left w:val="nil"/>
              <w:bottom w:val="single" w:sz="4" w:space="0" w:color="auto"/>
              <w:right w:val="single" w:sz="4" w:space="0" w:color="auto"/>
            </w:tcBorders>
            <w:shd w:val="clear" w:color="auto" w:fill="auto"/>
            <w:vAlign w:val="center"/>
          </w:tcPr>
          <w:p w14:paraId="1510B965" w14:textId="60CA9C7E" w:rsidR="00A705AA" w:rsidRPr="00A705AA" w:rsidRDefault="00782184" w:rsidP="00B37A90">
            <w:pPr>
              <w:spacing w:after="0" w:line="360" w:lineRule="auto"/>
              <w:ind w:left="0" w:firstLine="0"/>
              <w:jc w:val="center"/>
              <w:rPr>
                <w:rFonts w:ascii="Calibri" w:hAnsi="Calibri" w:cs="Calibri"/>
              </w:rPr>
            </w:pPr>
            <w:r>
              <w:rPr>
                <w:rFonts w:ascii="Calibri" w:hAnsi="Calibri" w:cs="Calibri"/>
              </w:rPr>
              <w:t>30</w:t>
            </w:r>
          </w:p>
        </w:tc>
        <w:tc>
          <w:tcPr>
            <w:tcW w:w="1044" w:type="dxa"/>
            <w:tcBorders>
              <w:top w:val="nil"/>
              <w:left w:val="nil"/>
              <w:bottom w:val="single" w:sz="4" w:space="0" w:color="auto"/>
              <w:right w:val="single" w:sz="4" w:space="0" w:color="auto"/>
            </w:tcBorders>
            <w:shd w:val="clear" w:color="auto" w:fill="auto"/>
            <w:vAlign w:val="center"/>
          </w:tcPr>
          <w:p w14:paraId="3DA51A9A" w14:textId="77777777" w:rsidR="00A705AA" w:rsidRPr="00A705AA" w:rsidRDefault="00A705AA" w:rsidP="00B37A90">
            <w:pPr>
              <w:spacing w:after="0" w:line="360" w:lineRule="auto"/>
              <w:ind w:left="0" w:firstLine="0"/>
              <w:jc w:val="center"/>
              <w:rPr>
                <w:rFonts w:ascii="Calibri" w:hAnsi="Calibri" w:cs="Calibri"/>
                <w:b/>
                <w:bCs/>
              </w:rPr>
            </w:pPr>
            <w:r>
              <w:rPr>
                <w:rFonts w:ascii="Calibri" w:hAnsi="Calibri" w:cs="Calibri"/>
                <w:b/>
                <w:bCs/>
              </w:rPr>
              <w:t>40</w:t>
            </w:r>
          </w:p>
        </w:tc>
        <w:tc>
          <w:tcPr>
            <w:tcW w:w="1116" w:type="dxa"/>
            <w:tcBorders>
              <w:top w:val="nil"/>
              <w:left w:val="nil"/>
              <w:bottom w:val="single" w:sz="4" w:space="0" w:color="auto"/>
              <w:right w:val="single" w:sz="4" w:space="0" w:color="auto"/>
            </w:tcBorders>
            <w:shd w:val="clear" w:color="auto" w:fill="auto"/>
            <w:vAlign w:val="center"/>
          </w:tcPr>
          <w:p w14:paraId="01FA67A8" w14:textId="77777777" w:rsidR="00A705AA" w:rsidRPr="00A705AA" w:rsidRDefault="00A705AA" w:rsidP="00B37A90">
            <w:pPr>
              <w:spacing w:after="0" w:line="360" w:lineRule="auto"/>
              <w:ind w:left="0" w:firstLine="0"/>
              <w:jc w:val="center"/>
              <w:rPr>
                <w:rFonts w:ascii="Calibri" w:hAnsi="Calibri" w:cs="Calibri"/>
                <w:b/>
                <w:bCs/>
              </w:rPr>
            </w:pPr>
            <w:r>
              <w:rPr>
                <w:rFonts w:ascii="Calibri" w:hAnsi="Calibri" w:cs="Calibri"/>
                <w:b/>
                <w:bCs/>
              </w:rPr>
              <w:t>4</w:t>
            </w:r>
          </w:p>
        </w:tc>
      </w:tr>
      <w:tr w:rsidR="002667A2" w:rsidRPr="00664239" w14:paraId="700C9A08" w14:textId="77777777" w:rsidTr="00A705AA">
        <w:trPr>
          <w:trHeight w:val="304"/>
        </w:trPr>
        <w:tc>
          <w:tcPr>
            <w:tcW w:w="1705" w:type="dxa"/>
            <w:tcBorders>
              <w:top w:val="nil"/>
              <w:left w:val="single" w:sz="4" w:space="0" w:color="auto"/>
              <w:bottom w:val="single" w:sz="4" w:space="0" w:color="auto"/>
              <w:right w:val="single" w:sz="4" w:space="0" w:color="auto"/>
            </w:tcBorders>
            <w:shd w:val="clear" w:color="auto" w:fill="auto"/>
            <w:vAlign w:val="center"/>
          </w:tcPr>
          <w:p w14:paraId="50940FAB" w14:textId="4A7EDED9" w:rsidR="002667A2" w:rsidRDefault="002667A2" w:rsidP="002667A2">
            <w:pPr>
              <w:spacing w:after="0" w:line="360" w:lineRule="auto"/>
              <w:ind w:left="0" w:firstLine="0"/>
              <w:jc w:val="center"/>
              <w:rPr>
                <w:b/>
                <w:bCs/>
              </w:rPr>
            </w:pPr>
            <w:r>
              <w:rPr>
                <w:b/>
                <w:bCs/>
              </w:rPr>
              <w:t>0713E&amp;E-18</w:t>
            </w:r>
          </w:p>
        </w:tc>
        <w:tc>
          <w:tcPr>
            <w:tcW w:w="5850" w:type="dxa"/>
            <w:tcBorders>
              <w:top w:val="nil"/>
              <w:left w:val="nil"/>
              <w:bottom w:val="single" w:sz="4" w:space="0" w:color="auto"/>
              <w:right w:val="single" w:sz="4" w:space="0" w:color="auto"/>
            </w:tcBorders>
            <w:shd w:val="clear" w:color="auto" w:fill="auto"/>
            <w:vAlign w:val="center"/>
          </w:tcPr>
          <w:p w14:paraId="5B29F1C1" w14:textId="0037FB89" w:rsidR="002667A2" w:rsidRDefault="002667A2" w:rsidP="002667A2">
            <w:pPr>
              <w:spacing w:after="0" w:line="360" w:lineRule="auto"/>
              <w:ind w:left="0" w:firstLine="0"/>
              <w:jc w:val="left"/>
            </w:pPr>
            <w:r>
              <w:t>Check and Test Electric Motors</w:t>
            </w:r>
          </w:p>
        </w:tc>
        <w:tc>
          <w:tcPr>
            <w:tcW w:w="1367" w:type="dxa"/>
            <w:tcBorders>
              <w:top w:val="nil"/>
              <w:left w:val="nil"/>
              <w:bottom w:val="single" w:sz="4" w:space="0" w:color="auto"/>
              <w:right w:val="single" w:sz="4" w:space="0" w:color="auto"/>
            </w:tcBorders>
            <w:shd w:val="clear" w:color="auto" w:fill="auto"/>
          </w:tcPr>
          <w:p w14:paraId="732C62C2" w14:textId="7EB95BEE" w:rsidR="002667A2" w:rsidRPr="0088228B" w:rsidRDefault="002667A2" w:rsidP="002667A2">
            <w:pPr>
              <w:spacing w:after="0" w:line="360" w:lineRule="auto"/>
              <w:ind w:left="0" w:firstLine="0"/>
              <w:jc w:val="left"/>
              <w:rPr>
                <w:rFonts w:eastAsia="Times New Roman"/>
              </w:rPr>
            </w:pPr>
            <w:r w:rsidRPr="0009200C">
              <w:rPr>
                <w:rFonts w:eastAsia="Times New Roman"/>
                <w:highlight w:val="yellow"/>
              </w:rPr>
              <w:t>Technical</w:t>
            </w:r>
          </w:p>
        </w:tc>
        <w:tc>
          <w:tcPr>
            <w:tcW w:w="1318" w:type="dxa"/>
            <w:tcBorders>
              <w:top w:val="nil"/>
              <w:left w:val="nil"/>
              <w:bottom w:val="single" w:sz="4" w:space="0" w:color="auto"/>
              <w:right w:val="single" w:sz="4" w:space="0" w:color="auto"/>
            </w:tcBorders>
            <w:shd w:val="clear" w:color="auto" w:fill="auto"/>
            <w:vAlign w:val="center"/>
          </w:tcPr>
          <w:p w14:paraId="08D5B107" w14:textId="55C1375A" w:rsidR="002667A2" w:rsidRDefault="000D0C0F" w:rsidP="002667A2">
            <w:pPr>
              <w:spacing w:after="0" w:line="360" w:lineRule="auto"/>
              <w:ind w:left="0" w:firstLine="0"/>
              <w:jc w:val="center"/>
              <w:rPr>
                <w:rFonts w:ascii="Calibri" w:hAnsi="Calibri" w:cs="Calibri"/>
                <w:b/>
                <w:bCs/>
              </w:rPr>
            </w:pPr>
            <w:r>
              <w:rPr>
                <w:rFonts w:ascii="Calibri" w:hAnsi="Calibri" w:cs="Calibri"/>
                <w:b/>
                <w:bCs/>
              </w:rPr>
              <w:t>2</w:t>
            </w:r>
          </w:p>
        </w:tc>
        <w:tc>
          <w:tcPr>
            <w:tcW w:w="968" w:type="dxa"/>
            <w:tcBorders>
              <w:top w:val="nil"/>
              <w:left w:val="nil"/>
              <w:bottom w:val="single" w:sz="4" w:space="0" w:color="auto"/>
              <w:right w:val="single" w:sz="4" w:space="0" w:color="auto"/>
            </w:tcBorders>
            <w:shd w:val="clear" w:color="auto" w:fill="auto"/>
            <w:vAlign w:val="center"/>
          </w:tcPr>
          <w:p w14:paraId="08F51976" w14:textId="725188AE" w:rsidR="002667A2" w:rsidRDefault="002667A2" w:rsidP="002667A2">
            <w:pPr>
              <w:spacing w:after="0" w:line="360" w:lineRule="auto"/>
              <w:ind w:left="0" w:firstLine="0"/>
              <w:jc w:val="center"/>
              <w:rPr>
                <w:rFonts w:ascii="Calibri" w:hAnsi="Calibri" w:cs="Calibri"/>
              </w:rPr>
            </w:pPr>
            <w:r>
              <w:rPr>
                <w:rFonts w:ascii="Calibri" w:hAnsi="Calibri" w:cs="Calibri"/>
              </w:rPr>
              <w:t>4</w:t>
            </w:r>
          </w:p>
        </w:tc>
        <w:tc>
          <w:tcPr>
            <w:tcW w:w="968" w:type="dxa"/>
            <w:tcBorders>
              <w:top w:val="nil"/>
              <w:left w:val="nil"/>
              <w:bottom w:val="single" w:sz="4" w:space="0" w:color="auto"/>
              <w:right w:val="single" w:sz="4" w:space="0" w:color="auto"/>
            </w:tcBorders>
            <w:shd w:val="clear" w:color="auto" w:fill="auto"/>
            <w:vAlign w:val="center"/>
          </w:tcPr>
          <w:p w14:paraId="3DDE7505" w14:textId="3CF57725" w:rsidR="002667A2" w:rsidRDefault="002667A2" w:rsidP="002667A2">
            <w:pPr>
              <w:spacing w:after="0" w:line="360" w:lineRule="auto"/>
              <w:ind w:left="0" w:firstLine="0"/>
              <w:jc w:val="center"/>
              <w:rPr>
                <w:rFonts w:ascii="Calibri" w:hAnsi="Calibri" w:cs="Calibri"/>
              </w:rPr>
            </w:pPr>
            <w:r>
              <w:rPr>
                <w:rFonts w:ascii="Calibri" w:hAnsi="Calibri" w:cs="Calibri"/>
              </w:rPr>
              <w:t>16</w:t>
            </w:r>
          </w:p>
        </w:tc>
        <w:tc>
          <w:tcPr>
            <w:tcW w:w="1044" w:type="dxa"/>
            <w:tcBorders>
              <w:top w:val="nil"/>
              <w:left w:val="nil"/>
              <w:bottom w:val="single" w:sz="4" w:space="0" w:color="auto"/>
              <w:right w:val="single" w:sz="4" w:space="0" w:color="auto"/>
            </w:tcBorders>
            <w:shd w:val="clear" w:color="auto" w:fill="auto"/>
            <w:vAlign w:val="center"/>
          </w:tcPr>
          <w:p w14:paraId="1A3C20A7" w14:textId="2FE88AB4" w:rsidR="002667A2" w:rsidRDefault="002667A2" w:rsidP="002667A2">
            <w:pPr>
              <w:spacing w:after="0" w:line="360" w:lineRule="auto"/>
              <w:ind w:left="0" w:firstLine="0"/>
              <w:jc w:val="center"/>
              <w:rPr>
                <w:rFonts w:ascii="Calibri" w:hAnsi="Calibri" w:cs="Calibri"/>
                <w:b/>
                <w:bCs/>
              </w:rPr>
            </w:pPr>
            <w:r>
              <w:rPr>
                <w:rFonts w:ascii="Calibri" w:hAnsi="Calibri" w:cs="Calibri"/>
                <w:b/>
                <w:bCs/>
              </w:rPr>
              <w:t>20</w:t>
            </w:r>
          </w:p>
        </w:tc>
        <w:tc>
          <w:tcPr>
            <w:tcW w:w="1116" w:type="dxa"/>
            <w:tcBorders>
              <w:top w:val="nil"/>
              <w:left w:val="nil"/>
              <w:bottom w:val="single" w:sz="4" w:space="0" w:color="auto"/>
              <w:right w:val="single" w:sz="4" w:space="0" w:color="auto"/>
            </w:tcBorders>
            <w:shd w:val="clear" w:color="auto" w:fill="auto"/>
            <w:vAlign w:val="center"/>
          </w:tcPr>
          <w:p w14:paraId="0FBD665C" w14:textId="071DE114" w:rsidR="002667A2" w:rsidRDefault="002667A2" w:rsidP="002667A2">
            <w:pPr>
              <w:spacing w:after="0" w:line="360" w:lineRule="auto"/>
              <w:ind w:left="0" w:firstLine="0"/>
              <w:jc w:val="center"/>
              <w:rPr>
                <w:rFonts w:ascii="Calibri" w:hAnsi="Calibri" w:cs="Calibri"/>
                <w:b/>
                <w:bCs/>
              </w:rPr>
            </w:pPr>
            <w:r>
              <w:rPr>
                <w:rFonts w:ascii="Calibri" w:hAnsi="Calibri" w:cs="Calibri"/>
                <w:b/>
                <w:bCs/>
              </w:rPr>
              <w:t>2</w:t>
            </w:r>
          </w:p>
        </w:tc>
      </w:tr>
      <w:tr w:rsidR="002667A2" w:rsidRPr="00522036" w14:paraId="5525DC6E" w14:textId="77777777" w:rsidTr="006A33CE">
        <w:trPr>
          <w:trHeight w:val="304"/>
        </w:trPr>
        <w:tc>
          <w:tcPr>
            <w:tcW w:w="1705" w:type="dxa"/>
            <w:tcBorders>
              <w:top w:val="single" w:sz="4" w:space="0" w:color="auto"/>
              <w:left w:val="single" w:sz="4" w:space="0" w:color="auto"/>
              <w:bottom w:val="single" w:sz="4" w:space="0" w:color="auto"/>
              <w:right w:val="single" w:sz="4" w:space="0" w:color="auto"/>
            </w:tcBorders>
            <w:shd w:val="clear" w:color="auto" w:fill="auto"/>
            <w:vAlign w:val="center"/>
          </w:tcPr>
          <w:p w14:paraId="60737F16" w14:textId="5A1354B8" w:rsidR="002667A2" w:rsidRPr="00522036" w:rsidRDefault="002667A2" w:rsidP="002667A2">
            <w:pPr>
              <w:spacing w:after="0" w:line="360" w:lineRule="auto"/>
              <w:ind w:left="0" w:firstLine="0"/>
              <w:jc w:val="center"/>
              <w:rPr>
                <w:rFonts w:eastAsia="Times New Roman"/>
              </w:rPr>
            </w:pPr>
          </w:p>
        </w:tc>
        <w:tc>
          <w:tcPr>
            <w:tcW w:w="5850" w:type="dxa"/>
            <w:tcBorders>
              <w:top w:val="single" w:sz="4" w:space="0" w:color="auto"/>
              <w:left w:val="single" w:sz="4" w:space="0" w:color="auto"/>
              <w:bottom w:val="single" w:sz="4" w:space="0" w:color="auto"/>
              <w:right w:val="single" w:sz="4" w:space="0" w:color="auto"/>
            </w:tcBorders>
            <w:shd w:val="clear" w:color="auto" w:fill="auto"/>
            <w:vAlign w:val="center"/>
          </w:tcPr>
          <w:p w14:paraId="4706B985" w14:textId="77777777" w:rsidR="002667A2" w:rsidRDefault="002667A2" w:rsidP="002667A2">
            <w:pPr>
              <w:spacing w:after="0" w:line="240" w:lineRule="auto"/>
              <w:ind w:left="0" w:firstLine="0"/>
              <w:jc w:val="center"/>
              <w:rPr>
                <w:b/>
                <w:bCs/>
              </w:rPr>
            </w:pPr>
          </w:p>
          <w:p w14:paraId="009AA05D" w14:textId="77777777" w:rsidR="002667A2" w:rsidRDefault="002667A2" w:rsidP="002667A2">
            <w:pPr>
              <w:spacing w:after="0" w:line="240" w:lineRule="auto"/>
              <w:ind w:left="0" w:firstLine="0"/>
              <w:jc w:val="center"/>
              <w:rPr>
                <w:b/>
                <w:bCs/>
              </w:rPr>
            </w:pPr>
            <w:r>
              <w:rPr>
                <w:b/>
                <w:bCs/>
              </w:rPr>
              <w:t>Assistant Machinist</w:t>
            </w:r>
          </w:p>
          <w:p w14:paraId="49DF4CF4" w14:textId="5BDC2C64" w:rsidR="002667A2" w:rsidRPr="00B62F1E" w:rsidRDefault="002667A2" w:rsidP="002667A2">
            <w:pPr>
              <w:spacing w:after="0" w:line="240" w:lineRule="auto"/>
              <w:ind w:left="0" w:firstLine="0"/>
              <w:jc w:val="center"/>
              <w:rPr>
                <w:rFonts w:eastAsia="Times New Roman"/>
                <w:b/>
                <w:bCs/>
              </w:rPr>
            </w:pP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tcPr>
          <w:p w14:paraId="1697FDF1" w14:textId="49F2C5FF" w:rsidR="002667A2" w:rsidRPr="00522036" w:rsidRDefault="002667A2" w:rsidP="002667A2">
            <w:pPr>
              <w:spacing w:after="0" w:line="360" w:lineRule="auto"/>
              <w:ind w:left="0" w:firstLine="0"/>
              <w:jc w:val="left"/>
              <w:rPr>
                <w:rFonts w:eastAsia="Times New Roman"/>
              </w:rPr>
            </w:pP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5FF5BD19" w14:textId="4557876A" w:rsidR="002667A2" w:rsidRPr="00522036" w:rsidRDefault="002667A2" w:rsidP="002667A2">
            <w:pPr>
              <w:spacing w:after="0" w:line="360" w:lineRule="auto"/>
              <w:ind w:left="0" w:firstLine="0"/>
              <w:jc w:val="center"/>
              <w:rPr>
                <w:rFonts w:eastAsia="Times New Roman"/>
              </w:rPr>
            </w:pP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14:paraId="71644AE9" w14:textId="286BA9A2" w:rsidR="002667A2" w:rsidRPr="00522036" w:rsidRDefault="002667A2" w:rsidP="002667A2">
            <w:pPr>
              <w:spacing w:after="0" w:line="360" w:lineRule="auto"/>
              <w:ind w:left="0" w:firstLine="0"/>
              <w:jc w:val="center"/>
              <w:rPr>
                <w:rFonts w:eastAsia="Times New Roman"/>
                <w:b/>
                <w:bCs/>
              </w:rPr>
            </w:pP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14:paraId="2F9ABCE3" w14:textId="392A5780" w:rsidR="002667A2" w:rsidRPr="00522036" w:rsidRDefault="002667A2" w:rsidP="002667A2">
            <w:pPr>
              <w:spacing w:after="0" w:line="360" w:lineRule="auto"/>
              <w:ind w:left="0" w:firstLine="0"/>
              <w:jc w:val="center"/>
              <w:rPr>
                <w:rFonts w:eastAsia="Times New Roman"/>
                <w:b/>
                <w:bCs/>
              </w:rPr>
            </w:pPr>
          </w:p>
        </w:tc>
        <w:tc>
          <w:tcPr>
            <w:tcW w:w="1044" w:type="dxa"/>
            <w:tcBorders>
              <w:top w:val="single" w:sz="4" w:space="0" w:color="auto"/>
              <w:left w:val="single" w:sz="4" w:space="0" w:color="auto"/>
              <w:bottom w:val="single" w:sz="4" w:space="0" w:color="auto"/>
              <w:right w:val="single" w:sz="4" w:space="0" w:color="auto"/>
            </w:tcBorders>
            <w:shd w:val="clear" w:color="auto" w:fill="auto"/>
            <w:vAlign w:val="center"/>
          </w:tcPr>
          <w:p w14:paraId="5E4D2E33" w14:textId="06DBCBE9" w:rsidR="002667A2" w:rsidRPr="00522036" w:rsidRDefault="002667A2" w:rsidP="002667A2">
            <w:pPr>
              <w:spacing w:after="0" w:line="360" w:lineRule="auto"/>
              <w:ind w:left="0" w:firstLine="0"/>
              <w:jc w:val="center"/>
              <w:rPr>
                <w:rFonts w:eastAsia="Times New Roman"/>
                <w:b/>
                <w:bCs/>
              </w:rPr>
            </w:pP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14:paraId="51F23D48" w14:textId="43895702" w:rsidR="002667A2" w:rsidRPr="00522036" w:rsidRDefault="002667A2" w:rsidP="002667A2">
            <w:pPr>
              <w:spacing w:after="0" w:line="360" w:lineRule="auto"/>
              <w:ind w:left="0" w:firstLine="0"/>
              <w:jc w:val="center"/>
              <w:rPr>
                <w:rFonts w:eastAsia="Times New Roman"/>
                <w:b/>
                <w:bCs/>
              </w:rPr>
            </w:pPr>
          </w:p>
        </w:tc>
      </w:tr>
      <w:tr w:rsidR="002667A2" w:rsidRPr="00522036" w14:paraId="65E5C5D7" w14:textId="77777777" w:rsidTr="0021416E">
        <w:trPr>
          <w:trHeight w:val="304"/>
        </w:trPr>
        <w:tc>
          <w:tcPr>
            <w:tcW w:w="1705" w:type="dxa"/>
            <w:tcBorders>
              <w:top w:val="nil"/>
              <w:left w:val="single" w:sz="4" w:space="0" w:color="auto"/>
              <w:bottom w:val="single" w:sz="4" w:space="0" w:color="auto"/>
              <w:right w:val="single" w:sz="4" w:space="0" w:color="auto"/>
            </w:tcBorders>
            <w:shd w:val="clear" w:color="auto" w:fill="auto"/>
            <w:vAlign w:val="center"/>
          </w:tcPr>
          <w:p w14:paraId="1300DF7A" w14:textId="35E8FC30" w:rsidR="002667A2" w:rsidRPr="00522036" w:rsidRDefault="002667A2" w:rsidP="002667A2">
            <w:pPr>
              <w:spacing w:after="0" w:line="360" w:lineRule="auto"/>
              <w:ind w:left="0" w:firstLine="0"/>
              <w:jc w:val="center"/>
              <w:rPr>
                <w:rFonts w:eastAsia="Times New Roman"/>
              </w:rPr>
            </w:pPr>
            <w:r>
              <w:rPr>
                <w:b/>
                <w:bCs/>
              </w:rPr>
              <w:t>0713E&amp;E-20</w:t>
            </w:r>
          </w:p>
        </w:tc>
        <w:tc>
          <w:tcPr>
            <w:tcW w:w="5850" w:type="dxa"/>
            <w:tcBorders>
              <w:top w:val="nil"/>
              <w:left w:val="nil"/>
              <w:bottom w:val="single" w:sz="4" w:space="0" w:color="auto"/>
              <w:right w:val="single" w:sz="4" w:space="0" w:color="auto"/>
            </w:tcBorders>
            <w:shd w:val="clear" w:color="auto" w:fill="auto"/>
            <w:vAlign w:val="center"/>
          </w:tcPr>
          <w:p w14:paraId="238A00F9" w14:textId="2ED99508" w:rsidR="002667A2" w:rsidRPr="00522036" w:rsidRDefault="002667A2" w:rsidP="002667A2">
            <w:pPr>
              <w:spacing w:after="0" w:line="360" w:lineRule="auto"/>
              <w:ind w:left="0" w:firstLine="0"/>
              <w:jc w:val="left"/>
              <w:rPr>
                <w:rFonts w:eastAsia="Times New Roman"/>
              </w:rPr>
            </w:pPr>
            <w:r>
              <w:t>Perform Threading with Tap &amp; Die</w:t>
            </w:r>
          </w:p>
        </w:tc>
        <w:tc>
          <w:tcPr>
            <w:tcW w:w="1367" w:type="dxa"/>
            <w:tcBorders>
              <w:top w:val="nil"/>
              <w:left w:val="nil"/>
              <w:bottom w:val="single" w:sz="4" w:space="0" w:color="auto"/>
              <w:right w:val="single" w:sz="4" w:space="0" w:color="auto"/>
            </w:tcBorders>
            <w:shd w:val="clear" w:color="auto" w:fill="auto"/>
          </w:tcPr>
          <w:p w14:paraId="00540609" w14:textId="428A7949" w:rsidR="002667A2" w:rsidRPr="00522036" w:rsidRDefault="002667A2" w:rsidP="002667A2">
            <w:pPr>
              <w:spacing w:after="0" w:line="360" w:lineRule="auto"/>
              <w:ind w:left="0" w:firstLine="0"/>
              <w:jc w:val="left"/>
              <w:rPr>
                <w:rFonts w:eastAsia="Times New Roman"/>
              </w:rPr>
            </w:pPr>
            <w:r w:rsidRPr="00BA6072">
              <w:rPr>
                <w:rFonts w:eastAsia="Times New Roman"/>
              </w:rPr>
              <w:t>Technical</w:t>
            </w:r>
          </w:p>
        </w:tc>
        <w:tc>
          <w:tcPr>
            <w:tcW w:w="1318" w:type="dxa"/>
            <w:tcBorders>
              <w:top w:val="nil"/>
              <w:left w:val="nil"/>
              <w:bottom w:val="single" w:sz="4" w:space="0" w:color="auto"/>
              <w:right w:val="single" w:sz="4" w:space="0" w:color="auto"/>
            </w:tcBorders>
            <w:shd w:val="clear" w:color="auto" w:fill="auto"/>
            <w:vAlign w:val="center"/>
          </w:tcPr>
          <w:p w14:paraId="327835E0" w14:textId="7370652D" w:rsidR="002667A2" w:rsidRPr="00522036" w:rsidRDefault="002667A2" w:rsidP="002667A2">
            <w:pPr>
              <w:spacing w:after="0" w:line="360" w:lineRule="auto"/>
              <w:ind w:left="0" w:firstLine="0"/>
              <w:jc w:val="center"/>
              <w:rPr>
                <w:rFonts w:eastAsia="Times New Roman"/>
              </w:rPr>
            </w:pPr>
            <w:r>
              <w:rPr>
                <w:rFonts w:ascii="Calibri" w:hAnsi="Calibri" w:cs="Calibri"/>
                <w:b/>
                <w:bCs/>
              </w:rPr>
              <w:t>2</w:t>
            </w:r>
          </w:p>
        </w:tc>
        <w:tc>
          <w:tcPr>
            <w:tcW w:w="968" w:type="dxa"/>
            <w:tcBorders>
              <w:top w:val="nil"/>
              <w:left w:val="nil"/>
              <w:bottom w:val="single" w:sz="4" w:space="0" w:color="auto"/>
              <w:right w:val="single" w:sz="4" w:space="0" w:color="auto"/>
            </w:tcBorders>
            <w:shd w:val="clear" w:color="auto" w:fill="auto"/>
            <w:vAlign w:val="center"/>
          </w:tcPr>
          <w:p w14:paraId="48B7AB77" w14:textId="1D3FCB53" w:rsidR="002667A2" w:rsidRPr="00522036" w:rsidRDefault="002667A2" w:rsidP="002667A2">
            <w:pPr>
              <w:spacing w:after="0" w:line="360" w:lineRule="auto"/>
              <w:ind w:left="0" w:firstLine="0"/>
              <w:jc w:val="center"/>
              <w:rPr>
                <w:rFonts w:eastAsia="Times New Roman"/>
              </w:rPr>
            </w:pPr>
            <w:r>
              <w:rPr>
                <w:rFonts w:ascii="Calibri" w:hAnsi="Calibri" w:cs="Calibri"/>
              </w:rPr>
              <w:t>9</w:t>
            </w:r>
          </w:p>
        </w:tc>
        <w:tc>
          <w:tcPr>
            <w:tcW w:w="968" w:type="dxa"/>
            <w:tcBorders>
              <w:top w:val="nil"/>
              <w:left w:val="nil"/>
              <w:bottom w:val="single" w:sz="4" w:space="0" w:color="auto"/>
              <w:right w:val="single" w:sz="4" w:space="0" w:color="auto"/>
            </w:tcBorders>
            <w:shd w:val="clear" w:color="auto" w:fill="auto"/>
            <w:vAlign w:val="center"/>
          </w:tcPr>
          <w:p w14:paraId="4939DB55" w14:textId="6253FA71" w:rsidR="002667A2" w:rsidRPr="00522036" w:rsidRDefault="002667A2" w:rsidP="002667A2">
            <w:pPr>
              <w:spacing w:after="0" w:line="360" w:lineRule="auto"/>
              <w:ind w:left="0" w:firstLine="0"/>
              <w:jc w:val="center"/>
              <w:rPr>
                <w:rFonts w:eastAsia="Times New Roman"/>
              </w:rPr>
            </w:pPr>
            <w:r>
              <w:rPr>
                <w:rFonts w:ascii="Calibri" w:hAnsi="Calibri" w:cs="Calibri"/>
              </w:rPr>
              <w:t>21</w:t>
            </w:r>
          </w:p>
        </w:tc>
        <w:tc>
          <w:tcPr>
            <w:tcW w:w="1044" w:type="dxa"/>
            <w:tcBorders>
              <w:top w:val="nil"/>
              <w:left w:val="nil"/>
              <w:bottom w:val="single" w:sz="4" w:space="0" w:color="auto"/>
              <w:right w:val="single" w:sz="4" w:space="0" w:color="auto"/>
            </w:tcBorders>
            <w:shd w:val="clear" w:color="auto" w:fill="auto"/>
            <w:vAlign w:val="center"/>
          </w:tcPr>
          <w:p w14:paraId="4BA02352" w14:textId="37DA9935" w:rsidR="002667A2" w:rsidRPr="00522036" w:rsidRDefault="002667A2" w:rsidP="002667A2">
            <w:pPr>
              <w:spacing w:after="0" w:line="360" w:lineRule="auto"/>
              <w:ind w:left="0" w:firstLine="0"/>
              <w:jc w:val="center"/>
              <w:rPr>
                <w:rFonts w:eastAsia="Times New Roman"/>
              </w:rPr>
            </w:pPr>
            <w:r>
              <w:rPr>
                <w:rFonts w:ascii="Calibri" w:hAnsi="Calibri" w:cs="Calibri"/>
                <w:b/>
                <w:bCs/>
              </w:rPr>
              <w:t>30</w:t>
            </w:r>
          </w:p>
        </w:tc>
        <w:tc>
          <w:tcPr>
            <w:tcW w:w="1116" w:type="dxa"/>
            <w:tcBorders>
              <w:top w:val="nil"/>
              <w:left w:val="nil"/>
              <w:bottom w:val="single" w:sz="4" w:space="0" w:color="auto"/>
              <w:right w:val="single" w:sz="4" w:space="0" w:color="auto"/>
            </w:tcBorders>
            <w:shd w:val="clear" w:color="auto" w:fill="auto"/>
            <w:noWrap/>
            <w:vAlign w:val="center"/>
          </w:tcPr>
          <w:p w14:paraId="5977D9A7" w14:textId="6A68E0A2" w:rsidR="002667A2" w:rsidRPr="00522036" w:rsidRDefault="002667A2" w:rsidP="002667A2">
            <w:pPr>
              <w:spacing w:after="0" w:line="360" w:lineRule="auto"/>
              <w:ind w:left="0" w:firstLine="0"/>
              <w:jc w:val="center"/>
              <w:rPr>
                <w:rFonts w:eastAsia="Times New Roman"/>
              </w:rPr>
            </w:pPr>
            <w:r>
              <w:rPr>
                <w:rFonts w:ascii="Calibri" w:hAnsi="Calibri" w:cs="Calibri"/>
                <w:b/>
                <w:bCs/>
              </w:rPr>
              <w:t>3</w:t>
            </w:r>
          </w:p>
        </w:tc>
      </w:tr>
      <w:tr w:rsidR="002667A2" w:rsidRPr="00522036" w14:paraId="7AC32118" w14:textId="77777777" w:rsidTr="0021416E">
        <w:trPr>
          <w:trHeight w:val="304"/>
        </w:trPr>
        <w:tc>
          <w:tcPr>
            <w:tcW w:w="1705" w:type="dxa"/>
            <w:tcBorders>
              <w:top w:val="nil"/>
              <w:left w:val="single" w:sz="4" w:space="0" w:color="auto"/>
              <w:bottom w:val="single" w:sz="4" w:space="0" w:color="auto"/>
              <w:right w:val="single" w:sz="4" w:space="0" w:color="auto"/>
            </w:tcBorders>
            <w:shd w:val="clear" w:color="auto" w:fill="auto"/>
            <w:vAlign w:val="center"/>
          </w:tcPr>
          <w:p w14:paraId="3AE3B1B5" w14:textId="461F9F5E" w:rsidR="002667A2" w:rsidRPr="00522036" w:rsidRDefault="002667A2" w:rsidP="002667A2">
            <w:pPr>
              <w:spacing w:after="0" w:line="360" w:lineRule="auto"/>
              <w:ind w:left="0" w:firstLine="0"/>
              <w:jc w:val="center"/>
              <w:rPr>
                <w:rFonts w:eastAsia="Times New Roman"/>
              </w:rPr>
            </w:pPr>
            <w:r>
              <w:rPr>
                <w:b/>
                <w:bCs/>
              </w:rPr>
              <w:t>0713E&amp;E-21</w:t>
            </w:r>
          </w:p>
        </w:tc>
        <w:tc>
          <w:tcPr>
            <w:tcW w:w="5850" w:type="dxa"/>
            <w:tcBorders>
              <w:top w:val="nil"/>
              <w:left w:val="nil"/>
              <w:bottom w:val="single" w:sz="4" w:space="0" w:color="auto"/>
              <w:right w:val="single" w:sz="4" w:space="0" w:color="auto"/>
            </w:tcBorders>
            <w:shd w:val="clear" w:color="auto" w:fill="auto"/>
            <w:vAlign w:val="center"/>
          </w:tcPr>
          <w:p w14:paraId="4C25361C" w14:textId="6C372713" w:rsidR="002667A2" w:rsidRPr="00522036" w:rsidRDefault="002667A2" w:rsidP="002667A2">
            <w:pPr>
              <w:spacing w:after="0" w:line="360" w:lineRule="auto"/>
              <w:ind w:left="0" w:firstLine="0"/>
              <w:jc w:val="left"/>
              <w:rPr>
                <w:rFonts w:eastAsia="Times New Roman"/>
              </w:rPr>
            </w:pPr>
            <w:r>
              <w:t>Perform Machining Operation</w:t>
            </w:r>
          </w:p>
        </w:tc>
        <w:tc>
          <w:tcPr>
            <w:tcW w:w="1367" w:type="dxa"/>
            <w:tcBorders>
              <w:top w:val="nil"/>
              <w:left w:val="nil"/>
              <w:bottom w:val="single" w:sz="4" w:space="0" w:color="auto"/>
              <w:right w:val="single" w:sz="4" w:space="0" w:color="auto"/>
            </w:tcBorders>
            <w:shd w:val="clear" w:color="auto" w:fill="auto"/>
          </w:tcPr>
          <w:p w14:paraId="4A99A358" w14:textId="555BB684" w:rsidR="002667A2" w:rsidRPr="00522036" w:rsidRDefault="002667A2" w:rsidP="002667A2">
            <w:pPr>
              <w:spacing w:after="0" w:line="360" w:lineRule="auto"/>
              <w:ind w:left="0" w:firstLine="0"/>
              <w:jc w:val="left"/>
              <w:rPr>
                <w:rFonts w:eastAsia="Times New Roman"/>
              </w:rPr>
            </w:pPr>
            <w:r w:rsidRPr="00BA6072">
              <w:rPr>
                <w:rFonts w:eastAsia="Times New Roman"/>
              </w:rPr>
              <w:t>Technical</w:t>
            </w:r>
          </w:p>
        </w:tc>
        <w:tc>
          <w:tcPr>
            <w:tcW w:w="1318" w:type="dxa"/>
            <w:tcBorders>
              <w:top w:val="nil"/>
              <w:left w:val="nil"/>
              <w:bottom w:val="single" w:sz="4" w:space="0" w:color="auto"/>
              <w:right w:val="single" w:sz="4" w:space="0" w:color="auto"/>
            </w:tcBorders>
            <w:shd w:val="clear" w:color="auto" w:fill="auto"/>
            <w:vAlign w:val="center"/>
          </w:tcPr>
          <w:p w14:paraId="031C3247" w14:textId="6DC18E33" w:rsidR="002667A2" w:rsidRPr="00522036" w:rsidRDefault="002667A2" w:rsidP="002667A2">
            <w:pPr>
              <w:spacing w:after="0" w:line="360" w:lineRule="auto"/>
              <w:ind w:left="0" w:firstLine="0"/>
              <w:jc w:val="center"/>
              <w:rPr>
                <w:rFonts w:eastAsia="Times New Roman"/>
              </w:rPr>
            </w:pPr>
            <w:r>
              <w:rPr>
                <w:rFonts w:ascii="Calibri" w:hAnsi="Calibri" w:cs="Calibri"/>
                <w:b/>
                <w:bCs/>
              </w:rPr>
              <w:t>2</w:t>
            </w:r>
          </w:p>
        </w:tc>
        <w:tc>
          <w:tcPr>
            <w:tcW w:w="968" w:type="dxa"/>
            <w:tcBorders>
              <w:top w:val="nil"/>
              <w:left w:val="nil"/>
              <w:bottom w:val="single" w:sz="4" w:space="0" w:color="auto"/>
              <w:right w:val="single" w:sz="4" w:space="0" w:color="auto"/>
            </w:tcBorders>
            <w:shd w:val="clear" w:color="auto" w:fill="auto"/>
            <w:vAlign w:val="center"/>
          </w:tcPr>
          <w:p w14:paraId="6BC16FF5" w14:textId="03793B8F" w:rsidR="002667A2" w:rsidRPr="00522036" w:rsidRDefault="002667A2" w:rsidP="002667A2">
            <w:pPr>
              <w:spacing w:after="0" w:line="360" w:lineRule="auto"/>
              <w:ind w:left="0" w:firstLine="0"/>
              <w:jc w:val="center"/>
              <w:rPr>
                <w:rFonts w:eastAsia="Times New Roman"/>
              </w:rPr>
            </w:pPr>
            <w:r>
              <w:rPr>
                <w:rFonts w:ascii="Calibri" w:hAnsi="Calibri" w:cs="Calibri"/>
              </w:rPr>
              <w:t>7</w:t>
            </w:r>
          </w:p>
        </w:tc>
        <w:tc>
          <w:tcPr>
            <w:tcW w:w="968" w:type="dxa"/>
            <w:tcBorders>
              <w:top w:val="nil"/>
              <w:left w:val="nil"/>
              <w:bottom w:val="single" w:sz="4" w:space="0" w:color="auto"/>
              <w:right w:val="single" w:sz="4" w:space="0" w:color="auto"/>
            </w:tcBorders>
            <w:shd w:val="clear" w:color="auto" w:fill="auto"/>
            <w:vAlign w:val="center"/>
          </w:tcPr>
          <w:p w14:paraId="76F1039D" w14:textId="46612031" w:rsidR="002667A2" w:rsidRPr="00522036" w:rsidRDefault="002667A2" w:rsidP="002667A2">
            <w:pPr>
              <w:spacing w:after="0" w:line="360" w:lineRule="auto"/>
              <w:ind w:left="0" w:firstLine="0"/>
              <w:jc w:val="center"/>
              <w:rPr>
                <w:rFonts w:eastAsia="Times New Roman"/>
              </w:rPr>
            </w:pPr>
            <w:r>
              <w:rPr>
                <w:rFonts w:ascii="Calibri" w:hAnsi="Calibri" w:cs="Calibri"/>
              </w:rPr>
              <w:t>33</w:t>
            </w:r>
          </w:p>
        </w:tc>
        <w:tc>
          <w:tcPr>
            <w:tcW w:w="1044" w:type="dxa"/>
            <w:tcBorders>
              <w:top w:val="nil"/>
              <w:left w:val="nil"/>
              <w:bottom w:val="single" w:sz="4" w:space="0" w:color="auto"/>
              <w:right w:val="single" w:sz="4" w:space="0" w:color="auto"/>
            </w:tcBorders>
            <w:shd w:val="clear" w:color="auto" w:fill="auto"/>
            <w:vAlign w:val="center"/>
          </w:tcPr>
          <w:p w14:paraId="17248750" w14:textId="49F097BD" w:rsidR="002667A2" w:rsidRPr="00522036" w:rsidRDefault="002667A2" w:rsidP="002667A2">
            <w:pPr>
              <w:spacing w:after="0" w:line="360" w:lineRule="auto"/>
              <w:ind w:left="0" w:firstLine="0"/>
              <w:jc w:val="center"/>
              <w:rPr>
                <w:rFonts w:eastAsia="Times New Roman"/>
              </w:rPr>
            </w:pPr>
            <w:r>
              <w:rPr>
                <w:rFonts w:ascii="Calibri" w:hAnsi="Calibri" w:cs="Calibri"/>
                <w:b/>
                <w:bCs/>
              </w:rPr>
              <w:t>40</w:t>
            </w:r>
          </w:p>
        </w:tc>
        <w:tc>
          <w:tcPr>
            <w:tcW w:w="1116" w:type="dxa"/>
            <w:tcBorders>
              <w:top w:val="nil"/>
              <w:left w:val="nil"/>
              <w:bottom w:val="single" w:sz="4" w:space="0" w:color="auto"/>
              <w:right w:val="single" w:sz="4" w:space="0" w:color="auto"/>
            </w:tcBorders>
            <w:shd w:val="clear" w:color="auto" w:fill="auto"/>
            <w:noWrap/>
            <w:vAlign w:val="center"/>
          </w:tcPr>
          <w:p w14:paraId="6F67C37A" w14:textId="6BCDAD5E" w:rsidR="002667A2" w:rsidRPr="00522036" w:rsidRDefault="002667A2" w:rsidP="002667A2">
            <w:pPr>
              <w:spacing w:after="0" w:line="360" w:lineRule="auto"/>
              <w:ind w:left="0" w:firstLine="0"/>
              <w:jc w:val="center"/>
              <w:rPr>
                <w:rFonts w:eastAsia="Times New Roman"/>
              </w:rPr>
            </w:pPr>
            <w:r>
              <w:rPr>
                <w:rFonts w:ascii="Calibri" w:hAnsi="Calibri" w:cs="Calibri"/>
                <w:b/>
                <w:bCs/>
              </w:rPr>
              <w:t>4</w:t>
            </w:r>
          </w:p>
        </w:tc>
      </w:tr>
      <w:tr w:rsidR="002667A2" w:rsidRPr="00522036" w14:paraId="1C4241D4" w14:textId="77777777" w:rsidTr="0021416E">
        <w:trPr>
          <w:trHeight w:val="578"/>
        </w:trPr>
        <w:tc>
          <w:tcPr>
            <w:tcW w:w="1705" w:type="dxa"/>
            <w:tcBorders>
              <w:top w:val="nil"/>
              <w:left w:val="single" w:sz="4" w:space="0" w:color="auto"/>
              <w:bottom w:val="single" w:sz="4" w:space="0" w:color="auto"/>
              <w:right w:val="single" w:sz="4" w:space="0" w:color="auto"/>
            </w:tcBorders>
            <w:shd w:val="clear" w:color="auto" w:fill="auto"/>
            <w:vAlign w:val="center"/>
          </w:tcPr>
          <w:p w14:paraId="2AD986A3" w14:textId="4631C27F" w:rsidR="002667A2" w:rsidRPr="00522036" w:rsidRDefault="002667A2" w:rsidP="002667A2">
            <w:pPr>
              <w:spacing w:after="0" w:line="360" w:lineRule="auto"/>
              <w:ind w:left="0" w:firstLine="0"/>
              <w:jc w:val="center"/>
              <w:rPr>
                <w:rFonts w:eastAsia="Times New Roman"/>
              </w:rPr>
            </w:pPr>
            <w:r>
              <w:rPr>
                <w:b/>
                <w:bCs/>
              </w:rPr>
              <w:t>0713E&amp;E-22</w:t>
            </w:r>
          </w:p>
        </w:tc>
        <w:tc>
          <w:tcPr>
            <w:tcW w:w="5850" w:type="dxa"/>
            <w:tcBorders>
              <w:top w:val="nil"/>
              <w:left w:val="nil"/>
              <w:bottom w:val="single" w:sz="4" w:space="0" w:color="auto"/>
              <w:right w:val="single" w:sz="4" w:space="0" w:color="auto"/>
            </w:tcBorders>
            <w:shd w:val="clear" w:color="auto" w:fill="auto"/>
            <w:vAlign w:val="center"/>
          </w:tcPr>
          <w:p w14:paraId="760EEADC" w14:textId="1AE2F592" w:rsidR="002667A2" w:rsidRPr="00522036" w:rsidRDefault="002667A2" w:rsidP="002667A2">
            <w:pPr>
              <w:spacing w:after="0" w:line="360" w:lineRule="auto"/>
              <w:ind w:left="0" w:firstLine="0"/>
              <w:jc w:val="left"/>
              <w:rPr>
                <w:rFonts w:eastAsia="Times New Roman"/>
              </w:rPr>
            </w:pPr>
            <w:r>
              <w:t>Perform Taper turning, Drilling and Thread Cutting by Lathe Machine</w:t>
            </w:r>
          </w:p>
        </w:tc>
        <w:tc>
          <w:tcPr>
            <w:tcW w:w="1367" w:type="dxa"/>
            <w:tcBorders>
              <w:top w:val="nil"/>
              <w:left w:val="nil"/>
              <w:bottom w:val="single" w:sz="4" w:space="0" w:color="auto"/>
              <w:right w:val="single" w:sz="4" w:space="0" w:color="auto"/>
            </w:tcBorders>
            <w:shd w:val="clear" w:color="auto" w:fill="auto"/>
          </w:tcPr>
          <w:p w14:paraId="3554FD59" w14:textId="3A75CD5B" w:rsidR="002667A2" w:rsidRPr="00522036" w:rsidRDefault="002667A2" w:rsidP="002667A2">
            <w:pPr>
              <w:spacing w:after="0" w:line="360" w:lineRule="auto"/>
              <w:ind w:left="0" w:firstLine="0"/>
              <w:jc w:val="left"/>
              <w:rPr>
                <w:rFonts w:eastAsia="Times New Roman"/>
              </w:rPr>
            </w:pPr>
            <w:r w:rsidRPr="00BA6072">
              <w:rPr>
                <w:rFonts w:eastAsia="Times New Roman"/>
              </w:rPr>
              <w:t>Technical</w:t>
            </w:r>
          </w:p>
        </w:tc>
        <w:tc>
          <w:tcPr>
            <w:tcW w:w="1318" w:type="dxa"/>
            <w:tcBorders>
              <w:top w:val="nil"/>
              <w:left w:val="nil"/>
              <w:bottom w:val="single" w:sz="4" w:space="0" w:color="auto"/>
              <w:right w:val="single" w:sz="4" w:space="0" w:color="auto"/>
            </w:tcBorders>
            <w:shd w:val="clear" w:color="auto" w:fill="auto"/>
            <w:vAlign w:val="center"/>
          </w:tcPr>
          <w:p w14:paraId="188809E3" w14:textId="085A0DA8" w:rsidR="002667A2" w:rsidRPr="00522036" w:rsidRDefault="002667A2" w:rsidP="002667A2">
            <w:pPr>
              <w:spacing w:after="0" w:line="360" w:lineRule="auto"/>
              <w:ind w:left="0" w:firstLine="0"/>
              <w:jc w:val="center"/>
              <w:rPr>
                <w:rFonts w:eastAsia="Times New Roman"/>
              </w:rPr>
            </w:pPr>
            <w:r>
              <w:rPr>
                <w:rFonts w:ascii="Calibri" w:hAnsi="Calibri" w:cs="Calibri"/>
                <w:b/>
                <w:bCs/>
              </w:rPr>
              <w:t>2</w:t>
            </w:r>
          </w:p>
        </w:tc>
        <w:tc>
          <w:tcPr>
            <w:tcW w:w="968" w:type="dxa"/>
            <w:tcBorders>
              <w:top w:val="nil"/>
              <w:left w:val="nil"/>
              <w:bottom w:val="single" w:sz="4" w:space="0" w:color="auto"/>
              <w:right w:val="single" w:sz="4" w:space="0" w:color="auto"/>
            </w:tcBorders>
            <w:shd w:val="clear" w:color="auto" w:fill="auto"/>
            <w:vAlign w:val="center"/>
          </w:tcPr>
          <w:p w14:paraId="35F0190A" w14:textId="558C7518" w:rsidR="002667A2" w:rsidRPr="00522036" w:rsidRDefault="002667A2" w:rsidP="002667A2">
            <w:pPr>
              <w:spacing w:after="0" w:line="360" w:lineRule="auto"/>
              <w:ind w:left="0" w:firstLine="0"/>
              <w:jc w:val="center"/>
              <w:rPr>
                <w:rFonts w:eastAsia="Times New Roman"/>
              </w:rPr>
            </w:pPr>
            <w:r>
              <w:rPr>
                <w:rFonts w:ascii="Calibri" w:hAnsi="Calibri" w:cs="Calibri"/>
              </w:rPr>
              <w:t>4</w:t>
            </w:r>
          </w:p>
        </w:tc>
        <w:tc>
          <w:tcPr>
            <w:tcW w:w="968" w:type="dxa"/>
            <w:tcBorders>
              <w:top w:val="nil"/>
              <w:left w:val="nil"/>
              <w:bottom w:val="single" w:sz="4" w:space="0" w:color="auto"/>
              <w:right w:val="single" w:sz="4" w:space="0" w:color="auto"/>
            </w:tcBorders>
            <w:shd w:val="clear" w:color="auto" w:fill="auto"/>
            <w:vAlign w:val="center"/>
          </w:tcPr>
          <w:p w14:paraId="56FD6AB9" w14:textId="0BB8E638" w:rsidR="002667A2" w:rsidRPr="00522036" w:rsidRDefault="002667A2" w:rsidP="002667A2">
            <w:pPr>
              <w:spacing w:after="0" w:line="360" w:lineRule="auto"/>
              <w:ind w:left="0" w:firstLine="0"/>
              <w:jc w:val="center"/>
              <w:rPr>
                <w:rFonts w:eastAsia="Times New Roman"/>
              </w:rPr>
            </w:pPr>
            <w:r>
              <w:rPr>
                <w:rFonts w:ascii="Calibri" w:hAnsi="Calibri" w:cs="Calibri"/>
              </w:rPr>
              <w:t>36</w:t>
            </w:r>
          </w:p>
        </w:tc>
        <w:tc>
          <w:tcPr>
            <w:tcW w:w="1044" w:type="dxa"/>
            <w:tcBorders>
              <w:top w:val="nil"/>
              <w:left w:val="nil"/>
              <w:bottom w:val="single" w:sz="4" w:space="0" w:color="auto"/>
              <w:right w:val="single" w:sz="4" w:space="0" w:color="auto"/>
            </w:tcBorders>
            <w:shd w:val="clear" w:color="auto" w:fill="auto"/>
            <w:vAlign w:val="center"/>
          </w:tcPr>
          <w:p w14:paraId="52F43018" w14:textId="65006687" w:rsidR="002667A2" w:rsidRPr="00522036" w:rsidRDefault="002667A2" w:rsidP="002667A2">
            <w:pPr>
              <w:spacing w:after="0" w:line="360" w:lineRule="auto"/>
              <w:ind w:left="0" w:firstLine="0"/>
              <w:jc w:val="center"/>
              <w:rPr>
                <w:rFonts w:eastAsia="Times New Roman"/>
              </w:rPr>
            </w:pPr>
            <w:r>
              <w:rPr>
                <w:rFonts w:ascii="Calibri" w:hAnsi="Calibri" w:cs="Calibri"/>
                <w:b/>
                <w:bCs/>
              </w:rPr>
              <w:t>40</w:t>
            </w:r>
          </w:p>
        </w:tc>
        <w:tc>
          <w:tcPr>
            <w:tcW w:w="1116" w:type="dxa"/>
            <w:tcBorders>
              <w:top w:val="nil"/>
              <w:left w:val="nil"/>
              <w:bottom w:val="single" w:sz="4" w:space="0" w:color="auto"/>
              <w:right w:val="single" w:sz="4" w:space="0" w:color="auto"/>
            </w:tcBorders>
            <w:shd w:val="clear" w:color="auto" w:fill="auto"/>
            <w:noWrap/>
            <w:vAlign w:val="center"/>
          </w:tcPr>
          <w:p w14:paraId="7CE5F057" w14:textId="11E008BE" w:rsidR="002667A2" w:rsidRPr="00522036" w:rsidRDefault="002667A2" w:rsidP="002667A2">
            <w:pPr>
              <w:spacing w:after="0" w:line="360" w:lineRule="auto"/>
              <w:ind w:left="0" w:firstLine="0"/>
              <w:jc w:val="center"/>
              <w:rPr>
                <w:rFonts w:eastAsia="Times New Roman"/>
              </w:rPr>
            </w:pPr>
            <w:r>
              <w:rPr>
                <w:rFonts w:ascii="Calibri" w:hAnsi="Calibri" w:cs="Calibri"/>
                <w:b/>
                <w:bCs/>
              </w:rPr>
              <w:t>4</w:t>
            </w:r>
          </w:p>
        </w:tc>
      </w:tr>
      <w:tr w:rsidR="002667A2" w:rsidRPr="00522036" w14:paraId="3D4931C2" w14:textId="77777777" w:rsidTr="0021416E">
        <w:trPr>
          <w:trHeight w:val="578"/>
        </w:trPr>
        <w:tc>
          <w:tcPr>
            <w:tcW w:w="1705" w:type="dxa"/>
            <w:tcBorders>
              <w:top w:val="nil"/>
              <w:left w:val="single" w:sz="4" w:space="0" w:color="auto"/>
              <w:bottom w:val="single" w:sz="4" w:space="0" w:color="auto"/>
              <w:right w:val="single" w:sz="4" w:space="0" w:color="auto"/>
            </w:tcBorders>
            <w:shd w:val="clear" w:color="auto" w:fill="auto"/>
            <w:vAlign w:val="center"/>
          </w:tcPr>
          <w:p w14:paraId="71E9828F" w14:textId="0E122ACA" w:rsidR="002667A2" w:rsidRDefault="002667A2" w:rsidP="002667A2">
            <w:pPr>
              <w:spacing w:after="0" w:line="360" w:lineRule="auto"/>
              <w:ind w:left="0" w:firstLine="0"/>
              <w:jc w:val="center"/>
              <w:rPr>
                <w:b/>
                <w:bCs/>
              </w:rPr>
            </w:pPr>
            <w:r>
              <w:rPr>
                <w:b/>
                <w:bCs/>
              </w:rPr>
              <w:t>0713E&amp;E-23</w:t>
            </w:r>
          </w:p>
        </w:tc>
        <w:tc>
          <w:tcPr>
            <w:tcW w:w="5850" w:type="dxa"/>
            <w:tcBorders>
              <w:top w:val="nil"/>
              <w:left w:val="nil"/>
              <w:bottom w:val="single" w:sz="4" w:space="0" w:color="auto"/>
              <w:right w:val="single" w:sz="4" w:space="0" w:color="auto"/>
            </w:tcBorders>
            <w:shd w:val="clear" w:color="auto" w:fill="auto"/>
            <w:vAlign w:val="center"/>
          </w:tcPr>
          <w:p w14:paraId="2642A635" w14:textId="6A003490" w:rsidR="002667A2" w:rsidRDefault="002667A2" w:rsidP="002667A2">
            <w:pPr>
              <w:spacing w:after="0" w:line="360" w:lineRule="auto"/>
              <w:ind w:left="0" w:firstLine="0"/>
              <w:jc w:val="left"/>
            </w:pPr>
            <w:r>
              <w:t>Perform Welding Process</w:t>
            </w:r>
          </w:p>
        </w:tc>
        <w:tc>
          <w:tcPr>
            <w:tcW w:w="1367" w:type="dxa"/>
            <w:tcBorders>
              <w:top w:val="nil"/>
              <w:left w:val="nil"/>
              <w:bottom w:val="single" w:sz="4" w:space="0" w:color="auto"/>
              <w:right w:val="single" w:sz="4" w:space="0" w:color="auto"/>
            </w:tcBorders>
            <w:shd w:val="clear" w:color="auto" w:fill="auto"/>
          </w:tcPr>
          <w:p w14:paraId="65EEF546" w14:textId="24ED6676" w:rsidR="002667A2" w:rsidRPr="00BA6072" w:rsidRDefault="002667A2" w:rsidP="002667A2">
            <w:pPr>
              <w:spacing w:after="0" w:line="360" w:lineRule="auto"/>
              <w:ind w:left="0" w:firstLine="0"/>
              <w:jc w:val="left"/>
              <w:rPr>
                <w:rFonts w:eastAsia="Times New Roman"/>
              </w:rPr>
            </w:pPr>
            <w:r w:rsidRPr="00B37A90">
              <w:rPr>
                <w:rFonts w:eastAsia="Times New Roman"/>
              </w:rPr>
              <w:t>Technical</w:t>
            </w:r>
          </w:p>
        </w:tc>
        <w:tc>
          <w:tcPr>
            <w:tcW w:w="1318" w:type="dxa"/>
            <w:tcBorders>
              <w:top w:val="nil"/>
              <w:left w:val="nil"/>
              <w:bottom w:val="single" w:sz="4" w:space="0" w:color="auto"/>
              <w:right w:val="single" w:sz="4" w:space="0" w:color="auto"/>
            </w:tcBorders>
            <w:shd w:val="clear" w:color="auto" w:fill="auto"/>
            <w:vAlign w:val="center"/>
          </w:tcPr>
          <w:p w14:paraId="1B447D36" w14:textId="428070CB" w:rsidR="002667A2" w:rsidRDefault="002667A2" w:rsidP="002667A2">
            <w:pPr>
              <w:spacing w:after="0" w:line="360" w:lineRule="auto"/>
              <w:ind w:left="0" w:firstLine="0"/>
              <w:jc w:val="center"/>
              <w:rPr>
                <w:rFonts w:ascii="Calibri" w:hAnsi="Calibri" w:cs="Calibri"/>
                <w:b/>
                <w:bCs/>
              </w:rPr>
            </w:pPr>
            <w:r>
              <w:rPr>
                <w:rFonts w:ascii="Calibri" w:hAnsi="Calibri" w:cs="Calibri"/>
                <w:b/>
                <w:bCs/>
              </w:rPr>
              <w:t>3</w:t>
            </w:r>
          </w:p>
        </w:tc>
        <w:tc>
          <w:tcPr>
            <w:tcW w:w="968" w:type="dxa"/>
            <w:tcBorders>
              <w:top w:val="nil"/>
              <w:left w:val="nil"/>
              <w:bottom w:val="single" w:sz="4" w:space="0" w:color="auto"/>
              <w:right w:val="single" w:sz="4" w:space="0" w:color="auto"/>
            </w:tcBorders>
            <w:shd w:val="clear" w:color="auto" w:fill="auto"/>
            <w:vAlign w:val="center"/>
          </w:tcPr>
          <w:p w14:paraId="2D8440FB" w14:textId="4547DB36" w:rsidR="002667A2" w:rsidRDefault="00AC0D8E" w:rsidP="002667A2">
            <w:pPr>
              <w:spacing w:after="0" w:line="360" w:lineRule="auto"/>
              <w:ind w:left="0" w:firstLine="0"/>
              <w:jc w:val="center"/>
              <w:rPr>
                <w:rFonts w:ascii="Calibri" w:hAnsi="Calibri" w:cs="Calibri"/>
              </w:rPr>
            </w:pPr>
            <w:r>
              <w:rPr>
                <w:rFonts w:ascii="Calibri" w:hAnsi="Calibri" w:cs="Calibri"/>
              </w:rPr>
              <w:t>9</w:t>
            </w:r>
          </w:p>
        </w:tc>
        <w:tc>
          <w:tcPr>
            <w:tcW w:w="968" w:type="dxa"/>
            <w:tcBorders>
              <w:top w:val="nil"/>
              <w:left w:val="nil"/>
              <w:bottom w:val="single" w:sz="4" w:space="0" w:color="auto"/>
              <w:right w:val="single" w:sz="4" w:space="0" w:color="auto"/>
            </w:tcBorders>
            <w:shd w:val="clear" w:color="auto" w:fill="auto"/>
            <w:vAlign w:val="center"/>
          </w:tcPr>
          <w:p w14:paraId="45BDB826" w14:textId="7EEC354F" w:rsidR="002667A2" w:rsidRDefault="002667A2" w:rsidP="002667A2">
            <w:pPr>
              <w:spacing w:after="0" w:line="360" w:lineRule="auto"/>
              <w:ind w:left="0" w:firstLine="0"/>
              <w:jc w:val="center"/>
              <w:rPr>
                <w:rFonts w:ascii="Calibri" w:hAnsi="Calibri" w:cs="Calibri"/>
              </w:rPr>
            </w:pPr>
            <w:r>
              <w:rPr>
                <w:rFonts w:ascii="Calibri" w:hAnsi="Calibri" w:cs="Calibri"/>
              </w:rPr>
              <w:t>51</w:t>
            </w:r>
          </w:p>
        </w:tc>
        <w:tc>
          <w:tcPr>
            <w:tcW w:w="1044" w:type="dxa"/>
            <w:tcBorders>
              <w:top w:val="nil"/>
              <w:left w:val="nil"/>
              <w:bottom w:val="single" w:sz="4" w:space="0" w:color="auto"/>
              <w:right w:val="single" w:sz="4" w:space="0" w:color="auto"/>
            </w:tcBorders>
            <w:shd w:val="clear" w:color="auto" w:fill="auto"/>
            <w:vAlign w:val="center"/>
          </w:tcPr>
          <w:p w14:paraId="1A4E50EA" w14:textId="65C7AC98" w:rsidR="002667A2" w:rsidRDefault="00AC0D8E" w:rsidP="002667A2">
            <w:pPr>
              <w:spacing w:after="0" w:line="360" w:lineRule="auto"/>
              <w:ind w:left="0" w:firstLine="0"/>
              <w:jc w:val="center"/>
              <w:rPr>
                <w:rFonts w:ascii="Calibri" w:hAnsi="Calibri" w:cs="Calibri"/>
                <w:b/>
                <w:bCs/>
              </w:rPr>
            </w:pPr>
            <w:r>
              <w:rPr>
                <w:rFonts w:ascii="Calibri" w:hAnsi="Calibri" w:cs="Calibri"/>
                <w:b/>
                <w:bCs/>
              </w:rPr>
              <w:t>60</w:t>
            </w:r>
          </w:p>
        </w:tc>
        <w:tc>
          <w:tcPr>
            <w:tcW w:w="1116" w:type="dxa"/>
            <w:tcBorders>
              <w:top w:val="nil"/>
              <w:left w:val="nil"/>
              <w:bottom w:val="single" w:sz="4" w:space="0" w:color="auto"/>
              <w:right w:val="single" w:sz="4" w:space="0" w:color="auto"/>
            </w:tcBorders>
            <w:shd w:val="clear" w:color="auto" w:fill="auto"/>
            <w:noWrap/>
            <w:vAlign w:val="center"/>
          </w:tcPr>
          <w:p w14:paraId="4982E2F2" w14:textId="6CBEEB0B" w:rsidR="002667A2" w:rsidRDefault="00AC0D8E" w:rsidP="002667A2">
            <w:pPr>
              <w:spacing w:after="0" w:line="360" w:lineRule="auto"/>
              <w:ind w:left="0" w:firstLine="0"/>
              <w:jc w:val="center"/>
              <w:rPr>
                <w:rFonts w:ascii="Calibri" w:hAnsi="Calibri" w:cs="Calibri"/>
                <w:b/>
                <w:bCs/>
              </w:rPr>
            </w:pPr>
            <w:r>
              <w:rPr>
                <w:rFonts w:ascii="Calibri" w:hAnsi="Calibri" w:cs="Calibri"/>
                <w:b/>
                <w:bCs/>
              </w:rPr>
              <w:t>6</w:t>
            </w:r>
          </w:p>
        </w:tc>
      </w:tr>
      <w:tr w:rsidR="002667A2" w:rsidRPr="00522036" w14:paraId="6884B936" w14:textId="77777777" w:rsidTr="006A33CE">
        <w:trPr>
          <w:trHeight w:val="304"/>
        </w:trPr>
        <w:tc>
          <w:tcPr>
            <w:tcW w:w="1705" w:type="dxa"/>
            <w:tcBorders>
              <w:top w:val="nil"/>
              <w:left w:val="single" w:sz="4" w:space="0" w:color="auto"/>
              <w:bottom w:val="single" w:sz="4" w:space="0" w:color="auto"/>
              <w:right w:val="single" w:sz="4" w:space="0" w:color="auto"/>
            </w:tcBorders>
            <w:shd w:val="clear" w:color="auto" w:fill="auto"/>
            <w:vAlign w:val="center"/>
          </w:tcPr>
          <w:p w14:paraId="34E41E2F" w14:textId="0312C0F6" w:rsidR="002667A2" w:rsidRPr="00522036" w:rsidRDefault="002667A2" w:rsidP="002667A2">
            <w:pPr>
              <w:spacing w:after="0" w:line="360" w:lineRule="auto"/>
              <w:ind w:left="0" w:firstLine="0"/>
              <w:jc w:val="center"/>
              <w:rPr>
                <w:rFonts w:eastAsia="Times New Roman"/>
              </w:rPr>
            </w:pPr>
          </w:p>
        </w:tc>
        <w:tc>
          <w:tcPr>
            <w:tcW w:w="5850" w:type="dxa"/>
            <w:tcBorders>
              <w:top w:val="nil"/>
              <w:left w:val="nil"/>
              <w:bottom w:val="single" w:sz="4" w:space="0" w:color="auto"/>
              <w:right w:val="single" w:sz="4" w:space="0" w:color="auto"/>
            </w:tcBorders>
            <w:shd w:val="clear" w:color="auto" w:fill="auto"/>
            <w:vAlign w:val="center"/>
          </w:tcPr>
          <w:p w14:paraId="6DEA6FFA" w14:textId="77777777" w:rsidR="002667A2" w:rsidRPr="00B62F1E" w:rsidRDefault="002667A2" w:rsidP="002667A2">
            <w:pPr>
              <w:spacing w:after="0" w:line="240" w:lineRule="auto"/>
              <w:ind w:left="0" w:firstLine="0"/>
              <w:jc w:val="center"/>
              <w:rPr>
                <w:rFonts w:ascii="Calibri" w:eastAsia="Times New Roman" w:hAnsi="Calibri" w:cs="Calibri"/>
                <w:b/>
                <w:bCs/>
                <w:sz w:val="24"/>
                <w:szCs w:val="24"/>
              </w:rPr>
            </w:pPr>
            <w:r w:rsidRPr="00B62F1E">
              <w:rPr>
                <w:rFonts w:ascii="Calibri" w:hAnsi="Calibri" w:cs="Calibri"/>
                <w:b/>
                <w:bCs/>
                <w:sz w:val="24"/>
                <w:szCs w:val="24"/>
              </w:rPr>
              <w:t>Generic</w:t>
            </w:r>
          </w:p>
          <w:p w14:paraId="2E66C572" w14:textId="5C702151" w:rsidR="002667A2" w:rsidRPr="00B62F1E" w:rsidRDefault="002667A2" w:rsidP="002667A2">
            <w:pPr>
              <w:spacing w:after="0" w:line="360" w:lineRule="auto"/>
              <w:ind w:left="0" w:firstLine="0"/>
              <w:jc w:val="center"/>
              <w:rPr>
                <w:rFonts w:eastAsia="Times New Roman"/>
              </w:rPr>
            </w:pPr>
          </w:p>
        </w:tc>
        <w:tc>
          <w:tcPr>
            <w:tcW w:w="1367" w:type="dxa"/>
            <w:tcBorders>
              <w:top w:val="nil"/>
              <w:left w:val="nil"/>
              <w:bottom w:val="single" w:sz="4" w:space="0" w:color="auto"/>
              <w:right w:val="single" w:sz="4" w:space="0" w:color="auto"/>
            </w:tcBorders>
            <w:shd w:val="clear" w:color="auto" w:fill="auto"/>
            <w:vAlign w:val="center"/>
          </w:tcPr>
          <w:p w14:paraId="37B16E1F" w14:textId="62FE0882" w:rsidR="002667A2" w:rsidRPr="00522036" w:rsidRDefault="002667A2" w:rsidP="002667A2">
            <w:pPr>
              <w:spacing w:after="0" w:line="360" w:lineRule="auto"/>
              <w:ind w:left="0" w:firstLine="0"/>
              <w:jc w:val="left"/>
              <w:rPr>
                <w:rFonts w:eastAsia="Times New Roman"/>
              </w:rPr>
            </w:pPr>
          </w:p>
        </w:tc>
        <w:tc>
          <w:tcPr>
            <w:tcW w:w="1318" w:type="dxa"/>
            <w:tcBorders>
              <w:top w:val="nil"/>
              <w:left w:val="nil"/>
              <w:bottom w:val="single" w:sz="4" w:space="0" w:color="auto"/>
              <w:right w:val="single" w:sz="4" w:space="0" w:color="auto"/>
            </w:tcBorders>
            <w:shd w:val="clear" w:color="auto" w:fill="auto"/>
            <w:vAlign w:val="center"/>
          </w:tcPr>
          <w:p w14:paraId="2CDA6E95" w14:textId="3C429FED" w:rsidR="002667A2" w:rsidRPr="00522036" w:rsidRDefault="002667A2" w:rsidP="002667A2">
            <w:pPr>
              <w:spacing w:after="0" w:line="360" w:lineRule="auto"/>
              <w:ind w:left="0" w:firstLine="0"/>
              <w:jc w:val="center"/>
              <w:rPr>
                <w:rFonts w:eastAsia="Times New Roman"/>
              </w:rPr>
            </w:pPr>
          </w:p>
        </w:tc>
        <w:tc>
          <w:tcPr>
            <w:tcW w:w="968" w:type="dxa"/>
            <w:tcBorders>
              <w:top w:val="nil"/>
              <w:left w:val="nil"/>
              <w:bottom w:val="single" w:sz="4" w:space="0" w:color="auto"/>
              <w:right w:val="single" w:sz="4" w:space="0" w:color="auto"/>
            </w:tcBorders>
            <w:shd w:val="clear" w:color="auto" w:fill="auto"/>
            <w:vAlign w:val="center"/>
          </w:tcPr>
          <w:p w14:paraId="52D1235E" w14:textId="7E16658C" w:rsidR="002667A2" w:rsidRPr="00522036" w:rsidRDefault="002667A2" w:rsidP="002667A2">
            <w:pPr>
              <w:spacing w:after="0" w:line="360" w:lineRule="auto"/>
              <w:ind w:left="0" w:firstLine="0"/>
              <w:jc w:val="center"/>
              <w:rPr>
                <w:rFonts w:eastAsia="Times New Roman"/>
              </w:rPr>
            </w:pPr>
          </w:p>
        </w:tc>
        <w:tc>
          <w:tcPr>
            <w:tcW w:w="968" w:type="dxa"/>
            <w:tcBorders>
              <w:top w:val="nil"/>
              <w:left w:val="nil"/>
              <w:bottom w:val="single" w:sz="4" w:space="0" w:color="auto"/>
              <w:right w:val="single" w:sz="4" w:space="0" w:color="auto"/>
            </w:tcBorders>
            <w:shd w:val="clear" w:color="auto" w:fill="auto"/>
            <w:vAlign w:val="center"/>
          </w:tcPr>
          <w:p w14:paraId="3C46B3CD" w14:textId="0B05F1B5" w:rsidR="002667A2" w:rsidRPr="00522036" w:rsidRDefault="002667A2" w:rsidP="002667A2">
            <w:pPr>
              <w:spacing w:after="0" w:line="360" w:lineRule="auto"/>
              <w:ind w:left="0" w:firstLine="0"/>
              <w:jc w:val="center"/>
              <w:rPr>
                <w:rFonts w:eastAsia="Times New Roman"/>
              </w:rPr>
            </w:pPr>
          </w:p>
        </w:tc>
        <w:tc>
          <w:tcPr>
            <w:tcW w:w="1044" w:type="dxa"/>
            <w:tcBorders>
              <w:top w:val="nil"/>
              <w:left w:val="nil"/>
              <w:bottom w:val="single" w:sz="4" w:space="0" w:color="auto"/>
              <w:right w:val="single" w:sz="4" w:space="0" w:color="auto"/>
            </w:tcBorders>
            <w:shd w:val="clear" w:color="auto" w:fill="auto"/>
            <w:vAlign w:val="center"/>
          </w:tcPr>
          <w:p w14:paraId="7F6C9377" w14:textId="0CB8078A" w:rsidR="002667A2" w:rsidRPr="00522036" w:rsidRDefault="002667A2" w:rsidP="002667A2">
            <w:pPr>
              <w:spacing w:after="0" w:line="360" w:lineRule="auto"/>
              <w:ind w:left="0" w:firstLine="0"/>
              <w:jc w:val="center"/>
              <w:rPr>
                <w:rFonts w:eastAsia="Times New Roman"/>
              </w:rPr>
            </w:pPr>
          </w:p>
        </w:tc>
        <w:tc>
          <w:tcPr>
            <w:tcW w:w="1116" w:type="dxa"/>
            <w:tcBorders>
              <w:top w:val="nil"/>
              <w:left w:val="nil"/>
              <w:bottom w:val="single" w:sz="4" w:space="0" w:color="auto"/>
              <w:right w:val="single" w:sz="4" w:space="0" w:color="auto"/>
            </w:tcBorders>
            <w:shd w:val="clear" w:color="auto" w:fill="auto"/>
            <w:noWrap/>
            <w:vAlign w:val="center"/>
          </w:tcPr>
          <w:p w14:paraId="03622DD3" w14:textId="3EB6FA95" w:rsidR="002667A2" w:rsidRPr="00522036" w:rsidRDefault="002667A2" w:rsidP="002667A2">
            <w:pPr>
              <w:spacing w:after="0" w:line="360" w:lineRule="auto"/>
              <w:ind w:left="0" w:firstLine="0"/>
              <w:jc w:val="center"/>
              <w:rPr>
                <w:rFonts w:eastAsia="Times New Roman"/>
              </w:rPr>
            </w:pPr>
          </w:p>
        </w:tc>
      </w:tr>
      <w:tr w:rsidR="002667A2" w:rsidRPr="00522036" w14:paraId="7AA36232" w14:textId="77777777" w:rsidTr="006A33CE">
        <w:trPr>
          <w:trHeight w:val="304"/>
        </w:trPr>
        <w:tc>
          <w:tcPr>
            <w:tcW w:w="1705" w:type="dxa"/>
            <w:tcBorders>
              <w:top w:val="nil"/>
              <w:left w:val="single" w:sz="4" w:space="0" w:color="auto"/>
              <w:bottom w:val="single" w:sz="4" w:space="0" w:color="auto"/>
              <w:right w:val="single" w:sz="4" w:space="0" w:color="auto"/>
            </w:tcBorders>
            <w:shd w:val="clear" w:color="auto" w:fill="auto"/>
            <w:vAlign w:val="center"/>
          </w:tcPr>
          <w:p w14:paraId="25CB2BAE" w14:textId="5B01C0BB" w:rsidR="002667A2" w:rsidRPr="00522036" w:rsidRDefault="002667A2" w:rsidP="002667A2">
            <w:pPr>
              <w:spacing w:after="0" w:line="360" w:lineRule="auto"/>
              <w:ind w:left="0" w:firstLine="0"/>
              <w:jc w:val="center"/>
              <w:rPr>
                <w:rFonts w:eastAsia="Times New Roman"/>
              </w:rPr>
            </w:pPr>
            <w:r>
              <w:rPr>
                <w:b/>
                <w:bCs/>
              </w:rPr>
              <w:t>0713E&amp;E-2.</w:t>
            </w:r>
          </w:p>
        </w:tc>
        <w:tc>
          <w:tcPr>
            <w:tcW w:w="5850" w:type="dxa"/>
            <w:tcBorders>
              <w:top w:val="nil"/>
              <w:left w:val="nil"/>
              <w:bottom w:val="single" w:sz="4" w:space="0" w:color="auto"/>
              <w:right w:val="single" w:sz="4" w:space="0" w:color="auto"/>
            </w:tcBorders>
            <w:shd w:val="clear" w:color="auto" w:fill="auto"/>
            <w:vAlign w:val="center"/>
          </w:tcPr>
          <w:p w14:paraId="7E576981" w14:textId="72028D1A" w:rsidR="002667A2" w:rsidRPr="00522036" w:rsidRDefault="002667A2" w:rsidP="002667A2">
            <w:pPr>
              <w:spacing w:after="0" w:line="360" w:lineRule="auto"/>
              <w:ind w:left="0" w:firstLine="0"/>
              <w:jc w:val="left"/>
              <w:rPr>
                <w:rFonts w:eastAsia="Times New Roman"/>
              </w:rPr>
            </w:pPr>
            <w:r>
              <w:t>Maintain Safe Work Environment</w:t>
            </w:r>
          </w:p>
        </w:tc>
        <w:tc>
          <w:tcPr>
            <w:tcW w:w="1367" w:type="dxa"/>
            <w:tcBorders>
              <w:top w:val="nil"/>
              <w:left w:val="nil"/>
              <w:bottom w:val="single" w:sz="4" w:space="0" w:color="auto"/>
              <w:right w:val="single" w:sz="4" w:space="0" w:color="auto"/>
            </w:tcBorders>
            <w:shd w:val="clear" w:color="auto" w:fill="auto"/>
            <w:vAlign w:val="center"/>
          </w:tcPr>
          <w:p w14:paraId="7A777C03" w14:textId="0C7EE602" w:rsidR="002667A2" w:rsidRPr="00522036" w:rsidRDefault="002667A2" w:rsidP="002667A2">
            <w:pPr>
              <w:spacing w:after="0" w:line="360" w:lineRule="auto"/>
              <w:ind w:left="0" w:firstLine="0"/>
              <w:jc w:val="left"/>
              <w:rPr>
                <w:rFonts w:eastAsia="Times New Roman"/>
              </w:rPr>
            </w:pPr>
            <w:r>
              <w:rPr>
                <w:rFonts w:eastAsia="Times New Roman"/>
              </w:rPr>
              <w:t>Generic</w:t>
            </w:r>
          </w:p>
        </w:tc>
        <w:tc>
          <w:tcPr>
            <w:tcW w:w="1318" w:type="dxa"/>
            <w:tcBorders>
              <w:top w:val="nil"/>
              <w:left w:val="nil"/>
              <w:bottom w:val="single" w:sz="4" w:space="0" w:color="auto"/>
              <w:right w:val="single" w:sz="4" w:space="0" w:color="auto"/>
            </w:tcBorders>
            <w:shd w:val="clear" w:color="auto" w:fill="auto"/>
            <w:vAlign w:val="center"/>
          </w:tcPr>
          <w:p w14:paraId="54DD6C8F" w14:textId="65E1A4F6" w:rsidR="002667A2" w:rsidRPr="00522036" w:rsidRDefault="002667A2" w:rsidP="002667A2">
            <w:pPr>
              <w:spacing w:after="0" w:line="360" w:lineRule="auto"/>
              <w:ind w:left="0" w:firstLine="0"/>
              <w:jc w:val="center"/>
              <w:rPr>
                <w:rFonts w:eastAsia="Times New Roman"/>
              </w:rPr>
            </w:pPr>
            <w:r>
              <w:rPr>
                <w:rFonts w:ascii="Calibri" w:hAnsi="Calibri" w:cs="Calibri"/>
              </w:rPr>
              <w:t>2</w:t>
            </w:r>
          </w:p>
        </w:tc>
        <w:tc>
          <w:tcPr>
            <w:tcW w:w="968" w:type="dxa"/>
            <w:tcBorders>
              <w:top w:val="nil"/>
              <w:left w:val="nil"/>
              <w:bottom w:val="single" w:sz="4" w:space="0" w:color="auto"/>
              <w:right w:val="single" w:sz="4" w:space="0" w:color="auto"/>
            </w:tcBorders>
            <w:shd w:val="clear" w:color="auto" w:fill="auto"/>
            <w:vAlign w:val="center"/>
          </w:tcPr>
          <w:p w14:paraId="4D9A9253" w14:textId="517FD467" w:rsidR="002667A2" w:rsidRPr="00522036" w:rsidRDefault="002667A2" w:rsidP="002667A2">
            <w:pPr>
              <w:spacing w:after="0" w:line="360" w:lineRule="auto"/>
              <w:ind w:left="0" w:firstLine="0"/>
              <w:jc w:val="center"/>
              <w:rPr>
                <w:rFonts w:eastAsia="Times New Roman"/>
              </w:rPr>
            </w:pPr>
            <w:r>
              <w:rPr>
                <w:rFonts w:ascii="Calibri" w:hAnsi="Calibri" w:cs="Calibri"/>
                <w:b/>
                <w:bCs/>
              </w:rPr>
              <w:t>12</w:t>
            </w:r>
          </w:p>
        </w:tc>
        <w:tc>
          <w:tcPr>
            <w:tcW w:w="968" w:type="dxa"/>
            <w:tcBorders>
              <w:top w:val="nil"/>
              <w:left w:val="nil"/>
              <w:bottom w:val="single" w:sz="4" w:space="0" w:color="auto"/>
              <w:right w:val="single" w:sz="4" w:space="0" w:color="auto"/>
            </w:tcBorders>
            <w:shd w:val="clear" w:color="auto" w:fill="auto"/>
            <w:vAlign w:val="center"/>
          </w:tcPr>
          <w:p w14:paraId="3DEC54F7" w14:textId="5F3A42F1" w:rsidR="002667A2" w:rsidRPr="00522036" w:rsidRDefault="002667A2" w:rsidP="002667A2">
            <w:pPr>
              <w:spacing w:after="0" w:line="360" w:lineRule="auto"/>
              <w:ind w:left="0" w:firstLine="0"/>
              <w:jc w:val="center"/>
              <w:rPr>
                <w:rFonts w:eastAsia="Times New Roman"/>
              </w:rPr>
            </w:pPr>
            <w:r>
              <w:rPr>
                <w:rFonts w:ascii="Calibri" w:hAnsi="Calibri" w:cs="Calibri"/>
                <w:b/>
                <w:bCs/>
              </w:rPr>
              <w:t>18</w:t>
            </w:r>
          </w:p>
        </w:tc>
        <w:tc>
          <w:tcPr>
            <w:tcW w:w="1044" w:type="dxa"/>
            <w:tcBorders>
              <w:top w:val="nil"/>
              <w:left w:val="nil"/>
              <w:bottom w:val="single" w:sz="4" w:space="0" w:color="auto"/>
              <w:right w:val="single" w:sz="4" w:space="0" w:color="auto"/>
            </w:tcBorders>
            <w:shd w:val="clear" w:color="auto" w:fill="auto"/>
            <w:vAlign w:val="center"/>
          </w:tcPr>
          <w:p w14:paraId="2E846744" w14:textId="4751EC21" w:rsidR="002667A2" w:rsidRPr="00522036" w:rsidRDefault="002667A2" w:rsidP="002667A2">
            <w:pPr>
              <w:spacing w:after="0" w:line="360" w:lineRule="auto"/>
              <w:ind w:left="0" w:firstLine="0"/>
              <w:jc w:val="center"/>
              <w:rPr>
                <w:rFonts w:eastAsia="Times New Roman"/>
              </w:rPr>
            </w:pPr>
            <w:r>
              <w:rPr>
                <w:rFonts w:ascii="Calibri" w:hAnsi="Calibri" w:cs="Calibri"/>
                <w:b/>
                <w:bCs/>
              </w:rPr>
              <w:t>30</w:t>
            </w:r>
          </w:p>
        </w:tc>
        <w:tc>
          <w:tcPr>
            <w:tcW w:w="1116" w:type="dxa"/>
            <w:tcBorders>
              <w:top w:val="nil"/>
              <w:left w:val="nil"/>
              <w:bottom w:val="single" w:sz="4" w:space="0" w:color="auto"/>
              <w:right w:val="single" w:sz="4" w:space="0" w:color="auto"/>
            </w:tcBorders>
            <w:shd w:val="clear" w:color="auto" w:fill="auto"/>
            <w:noWrap/>
            <w:vAlign w:val="center"/>
          </w:tcPr>
          <w:p w14:paraId="287A65E2" w14:textId="213A19E0" w:rsidR="002667A2" w:rsidRPr="00522036" w:rsidRDefault="002667A2" w:rsidP="002667A2">
            <w:pPr>
              <w:spacing w:after="0" w:line="360" w:lineRule="auto"/>
              <w:ind w:left="0" w:firstLine="0"/>
              <w:jc w:val="center"/>
              <w:rPr>
                <w:rFonts w:eastAsia="Times New Roman"/>
              </w:rPr>
            </w:pPr>
            <w:r>
              <w:rPr>
                <w:rFonts w:ascii="Calibri" w:hAnsi="Calibri" w:cs="Calibri"/>
                <w:b/>
                <w:bCs/>
              </w:rPr>
              <w:t>30</w:t>
            </w:r>
          </w:p>
        </w:tc>
      </w:tr>
      <w:tr w:rsidR="002667A2" w:rsidRPr="00522036" w14:paraId="6F649662" w14:textId="77777777" w:rsidTr="006A33CE">
        <w:trPr>
          <w:trHeight w:val="304"/>
        </w:trPr>
        <w:tc>
          <w:tcPr>
            <w:tcW w:w="1705" w:type="dxa"/>
            <w:tcBorders>
              <w:top w:val="nil"/>
              <w:left w:val="single" w:sz="4" w:space="0" w:color="auto"/>
              <w:bottom w:val="single" w:sz="4" w:space="0" w:color="auto"/>
              <w:right w:val="single" w:sz="4" w:space="0" w:color="auto"/>
            </w:tcBorders>
            <w:shd w:val="clear" w:color="auto" w:fill="auto"/>
            <w:vAlign w:val="center"/>
          </w:tcPr>
          <w:p w14:paraId="68FB02DC" w14:textId="58C9F72C" w:rsidR="002667A2" w:rsidRPr="00522036" w:rsidRDefault="002667A2" w:rsidP="002667A2">
            <w:pPr>
              <w:spacing w:after="0" w:line="360" w:lineRule="auto"/>
              <w:ind w:left="0" w:firstLine="0"/>
              <w:jc w:val="center"/>
              <w:rPr>
                <w:rFonts w:eastAsia="Times New Roman"/>
              </w:rPr>
            </w:pPr>
          </w:p>
        </w:tc>
        <w:tc>
          <w:tcPr>
            <w:tcW w:w="5850" w:type="dxa"/>
            <w:tcBorders>
              <w:top w:val="nil"/>
              <w:left w:val="nil"/>
              <w:bottom w:val="single" w:sz="4" w:space="0" w:color="auto"/>
              <w:right w:val="single" w:sz="4" w:space="0" w:color="auto"/>
            </w:tcBorders>
            <w:shd w:val="clear" w:color="auto" w:fill="auto"/>
            <w:vAlign w:val="center"/>
          </w:tcPr>
          <w:p w14:paraId="00A9A4F1" w14:textId="3D0736B1" w:rsidR="002667A2" w:rsidRPr="00522036" w:rsidRDefault="002667A2" w:rsidP="002667A2">
            <w:pPr>
              <w:spacing w:after="0" w:line="360" w:lineRule="auto"/>
              <w:ind w:left="0" w:firstLine="0"/>
              <w:jc w:val="left"/>
              <w:rPr>
                <w:rFonts w:eastAsia="Times New Roman"/>
              </w:rPr>
            </w:pPr>
          </w:p>
        </w:tc>
        <w:tc>
          <w:tcPr>
            <w:tcW w:w="1367" w:type="dxa"/>
            <w:tcBorders>
              <w:top w:val="nil"/>
              <w:left w:val="nil"/>
              <w:bottom w:val="single" w:sz="4" w:space="0" w:color="auto"/>
              <w:right w:val="single" w:sz="4" w:space="0" w:color="auto"/>
            </w:tcBorders>
            <w:shd w:val="clear" w:color="auto" w:fill="auto"/>
            <w:vAlign w:val="center"/>
          </w:tcPr>
          <w:p w14:paraId="07295E10" w14:textId="22FC1D92" w:rsidR="002667A2" w:rsidRPr="00522036" w:rsidRDefault="002667A2" w:rsidP="002667A2">
            <w:pPr>
              <w:spacing w:after="0" w:line="360" w:lineRule="auto"/>
              <w:ind w:left="0" w:firstLine="0"/>
              <w:jc w:val="left"/>
              <w:rPr>
                <w:rFonts w:eastAsia="Times New Roman"/>
              </w:rPr>
            </w:pPr>
          </w:p>
        </w:tc>
        <w:tc>
          <w:tcPr>
            <w:tcW w:w="1318" w:type="dxa"/>
            <w:tcBorders>
              <w:top w:val="nil"/>
              <w:left w:val="nil"/>
              <w:bottom w:val="single" w:sz="4" w:space="0" w:color="auto"/>
              <w:right w:val="single" w:sz="4" w:space="0" w:color="auto"/>
            </w:tcBorders>
            <w:shd w:val="clear" w:color="auto" w:fill="auto"/>
            <w:vAlign w:val="center"/>
          </w:tcPr>
          <w:p w14:paraId="590A3B3E" w14:textId="76AB417C" w:rsidR="002667A2" w:rsidRPr="00522036" w:rsidRDefault="002667A2" w:rsidP="002667A2">
            <w:pPr>
              <w:spacing w:after="0" w:line="360" w:lineRule="auto"/>
              <w:ind w:left="0" w:firstLine="0"/>
              <w:jc w:val="center"/>
              <w:rPr>
                <w:rFonts w:eastAsia="Times New Roman"/>
              </w:rPr>
            </w:pPr>
          </w:p>
        </w:tc>
        <w:tc>
          <w:tcPr>
            <w:tcW w:w="968" w:type="dxa"/>
            <w:tcBorders>
              <w:top w:val="nil"/>
              <w:left w:val="nil"/>
              <w:bottom w:val="single" w:sz="4" w:space="0" w:color="auto"/>
              <w:right w:val="single" w:sz="4" w:space="0" w:color="auto"/>
            </w:tcBorders>
            <w:shd w:val="clear" w:color="auto" w:fill="auto"/>
            <w:vAlign w:val="center"/>
          </w:tcPr>
          <w:p w14:paraId="788F9E09" w14:textId="689D53F8" w:rsidR="002667A2" w:rsidRPr="00522036" w:rsidRDefault="002667A2" w:rsidP="002667A2">
            <w:pPr>
              <w:spacing w:after="0" w:line="360" w:lineRule="auto"/>
              <w:ind w:left="0" w:firstLine="0"/>
              <w:jc w:val="center"/>
              <w:rPr>
                <w:rFonts w:eastAsia="Times New Roman"/>
              </w:rPr>
            </w:pPr>
          </w:p>
        </w:tc>
        <w:tc>
          <w:tcPr>
            <w:tcW w:w="968" w:type="dxa"/>
            <w:tcBorders>
              <w:top w:val="nil"/>
              <w:left w:val="nil"/>
              <w:bottom w:val="single" w:sz="4" w:space="0" w:color="auto"/>
              <w:right w:val="single" w:sz="4" w:space="0" w:color="auto"/>
            </w:tcBorders>
            <w:shd w:val="clear" w:color="auto" w:fill="auto"/>
            <w:vAlign w:val="center"/>
          </w:tcPr>
          <w:p w14:paraId="38AEC5FE" w14:textId="4FE03D52" w:rsidR="002667A2" w:rsidRPr="00522036" w:rsidRDefault="002667A2" w:rsidP="002667A2">
            <w:pPr>
              <w:spacing w:after="0" w:line="360" w:lineRule="auto"/>
              <w:ind w:left="0" w:firstLine="0"/>
              <w:jc w:val="center"/>
              <w:rPr>
                <w:rFonts w:eastAsia="Times New Roman"/>
              </w:rPr>
            </w:pPr>
          </w:p>
        </w:tc>
        <w:tc>
          <w:tcPr>
            <w:tcW w:w="1044" w:type="dxa"/>
            <w:tcBorders>
              <w:top w:val="nil"/>
              <w:left w:val="nil"/>
              <w:bottom w:val="single" w:sz="4" w:space="0" w:color="auto"/>
              <w:right w:val="single" w:sz="4" w:space="0" w:color="auto"/>
            </w:tcBorders>
            <w:shd w:val="clear" w:color="auto" w:fill="auto"/>
            <w:vAlign w:val="center"/>
          </w:tcPr>
          <w:p w14:paraId="23EE6B88" w14:textId="4A3434F3" w:rsidR="002667A2" w:rsidRPr="00522036" w:rsidRDefault="002667A2" w:rsidP="002667A2">
            <w:pPr>
              <w:spacing w:after="0" w:line="360" w:lineRule="auto"/>
              <w:ind w:left="0" w:firstLine="0"/>
              <w:jc w:val="center"/>
              <w:rPr>
                <w:rFonts w:eastAsia="Times New Roman"/>
              </w:rPr>
            </w:pPr>
          </w:p>
        </w:tc>
        <w:tc>
          <w:tcPr>
            <w:tcW w:w="1116" w:type="dxa"/>
            <w:tcBorders>
              <w:top w:val="nil"/>
              <w:left w:val="nil"/>
              <w:bottom w:val="single" w:sz="4" w:space="0" w:color="auto"/>
              <w:right w:val="single" w:sz="4" w:space="0" w:color="auto"/>
            </w:tcBorders>
            <w:shd w:val="clear" w:color="auto" w:fill="auto"/>
            <w:vAlign w:val="center"/>
          </w:tcPr>
          <w:p w14:paraId="0C9FF41C" w14:textId="1A264BBC" w:rsidR="002667A2" w:rsidRPr="00522036" w:rsidRDefault="002667A2" w:rsidP="002667A2">
            <w:pPr>
              <w:spacing w:after="0" w:line="360" w:lineRule="auto"/>
              <w:ind w:left="0" w:firstLine="0"/>
              <w:jc w:val="center"/>
              <w:rPr>
                <w:rFonts w:eastAsia="Times New Roman"/>
              </w:rPr>
            </w:pPr>
          </w:p>
        </w:tc>
      </w:tr>
      <w:tr w:rsidR="002667A2" w:rsidRPr="00522036" w14:paraId="23CA44BF" w14:textId="77777777" w:rsidTr="00B62F1E">
        <w:trPr>
          <w:trHeight w:val="304"/>
        </w:trPr>
        <w:tc>
          <w:tcPr>
            <w:tcW w:w="1705" w:type="dxa"/>
            <w:tcBorders>
              <w:top w:val="nil"/>
              <w:left w:val="single" w:sz="4" w:space="0" w:color="auto"/>
              <w:bottom w:val="single" w:sz="4" w:space="0" w:color="auto"/>
              <w:right w:val="single" w:sz="4" w:space="0" w:color="auto"/>
            </w:tcBorders>
            <w:shd w:val="clear" w:color="auto" w:fill="auto"/>
            <w:vAlign w:val="center"/>
            <w:hideMark/>
          </w:tcPr>
          <w:p w14:paraId="00EA20FF" w14:textId="77777777" w:rsidR="002667A2" w:rsidRPr="00522036" w:rsidRDefault="002667A2" w:rsidP="002667A2">
            <w:pPr>
              <w:spacing w:after="0" w:line="360" w:lineRule="auto"/>
              <w:ind w:left="0" w:firstLine="0"/>
              <w:jc w:val="left"/>
              <w:rPr>
                <w:rFonts w:eastAsia="Times New Roman"/>
              </w:rPr>
            </w:pPr>
            <w:r w:rsidRPr="00522036">
              <w:rPr>
                <w:rFonts w:eastAsia="Times New Roman"/>
              </w:rPr>
              <w:t> </w:t>
            </w:r>
          </w:p>
        </w:tc>
        <w:tc>
          <w:tcPr>
            <w:tcW w:w="5850" w:type="dxa"/>
            <w:tcBorders>
              <w:top w:val="nil"/>
              <w:left w:val="nil"/>
              <w:bottom w:val="single" w:sz="4" w:space="0" w:color="auto"/>
              <w:right w:val="single" w:sz="4" w:space="0" w:color="auto"/>
            </w:tcBorders>
            <w:shd w:val="clear" w:color="auto" w:fill="auto"/>
            <w:vAlign w:val="center"/>
            <w:hideMark/>
          </w:tcPr>
          <w:p w14:paraId="31007FA0" w14:textId="77777777" w:rsidR="002667A2" w:rsidRPr="00522036" w:rsidRDefault="002667A2" w:rsidP="002667A2">
            <w:pPr>
              <w:spacing w:after="0" w:line="360" w:lineRule="auto"/>
              <w:ind w:left="0" w:firstLine="0"/>
              <w:jc w:val="right"/>
              <w:rPr>
                <w:rFonts w:eastAsia="Times New Roman"/>
                <w:b/>
                <w:bCs/>
                <w:sz w:val="24"/>
                <w:szCs w:val="24"/>
              </w:rPr>
            </w:pPr>
            <w:r w:rsidRPr="00522036">
              <w:rPr>
                <w:rFonts w:eastAsia="Times New Roman"/>
                <w:b/>
                <w:bCs/>
                <w:sz w:val="24"/>
                <w:szCs w:val="24"/>
              </w:rPr>
              <w:t>Total of Level 2</w:t>
            </w:r>
          </w:p>
        </w:tc>
        <w:tc>
          <w:tcPr>
            <w:tcW w:w="1367" w:type="dxa"/>
            <w:tcBorders>
              <w:top w:val="nil"/>
              <w:left w:val="nil"/>
              <w:bottom w:val="single" w:sz="4" w:space="0" w:color="auto"/>
              <w:right w:val="single" w:sz="4" w:space="0" w:color="auto"/>
            </w:tcBorders>
            <w:shd w:val="clear" w:color="auto" w:fill="auto"/>
            <w:vAlign w:val="center"/>
            <w:hideMark/>
          </w:tcPr>
          <w:p w14:paraId="7B2CDE4F" w14:textId="77777777" w:rsidR="002667A2" w:rsidRPr="00522036" w:rsidRDefault="002667A2" w:rsidP="002667A2">
            <w:pPr>
              <w:spacing w:after="0" w:line="360" w:lineRule="auto"/>
              <w:ind w:left="0" w:firstLine="0"/>
              <w:jc w:val="left"/>
              <w:rPr>
                <w:rFonts w:eastAsia="Times New Roman"/>
                <w:sz w:val="24"/>
                <w:szCs w:val="24"/>
              </w:rPr>
            </w:pPr>
            <w:r w:rsidRPr="00522036">
              <w:rPr>
                <w:rFonts w:eastAsia="Times New Roman"/>
                <w:sz w:val="24"/>
                <w:szCs w:val="24"/>
              </w:rPr>
              <w:t> </w:t>
            </w:r>
          </w:p>
        </w:tc>
        <w:tc>
          <w:tcPr>
            <w:tcW w:w="1318" w:type="dxa"/>
            <w:tcBorders>
              <w:top w:val="nil"/>
              <w:left w:val="nil"/>
              <w:bottom w:val="single" w:sz="4" w:space="0" w:color="auto"/>
              <w:right w:val="single" w:sz="4" w:space="0" w:color="auto"/>
            </w:tcBorders>
            <w:shd w:val="clear" w:color="auto" w:fill="auto"/>
            <w:vAlign w:val="center"/>
            <w:hideMark/>
          </w:tcPr>
          <w:p w14:paraId="03598975" w14:textId="77777777" w:rsidR="002667A2" w:rsidRPr="00522036" w:rsidRDefault="002667A2" w:rsidP="002667A2">
            <w:pPr>
              <w:spacing w:after="0" w:line="360" w:lineRule="auto"/>
              <w:ind w:left="0" w:firstLine="0"/>
              <w:jc w:val="center"/>
              <w:rPr>
                <w:rFonts w:eastAsia="Times New Roman"/>
                <w:sz w:val="24"/>
                <w:szCs w:val="24"/>
              </w:rPr>
            </w:pPr>
            <w:r w:rsidRPr="00522036">
              <w:rPr>
                <w:rFonts w:eastAsia="Times New Roman"/>
                <w:sz w:val="24"/>
                <w:szCs w:val="24"/>
              </w:rPr>
              <w:t> </w:t>
            </w:r>
          </w:p>
        </w:tc>
        <w:tc>
          <w:tcPr>
            <w:tcW w:w="968" w:type="dxa"/>
            <w:tcBorders>
              <w:top w:val="nil"/>
              <w:left w:val="nil"/>
              <w:bottom w:val="single" w:sz="4" w:space="0" w:color="auto"/>
              <w:right w:val="single" w:sz="4" w:space="0" w:color="auto"/>
            </w:tcBorders>
            <w:shd w:val="clear" w:color="auto" w:fill="auto"/>
            <w:vAlign w:val="center"/>
          </w:tcPr>
          <w:p w14:paraId="1CFAF60B" w14:textId="0DE8FB2D" w:rsidR="002667A2" w:rsidRPr="00522036" w:rsidRDefault="002667A2" w:rsidP="002667A2">
            <w:pPr>
              <w:spacing w:after="0" w:line="360" w:lineRule="auto"/>
              <w:ind w:left="0" w:firstLine="0"/>
              <w:jc w:val="center"/>
              <w:rPr>
                <w:rFonts w:eastAsia="Times New Roman"/>
                <w:b/>
                <w:bCs/>
                <w:sz w:val="24"/>
                <w:szCs w:val="24"/>
              </w:rPr>
            </w:pPr>
            <w:r>
              <w:rPr>
                <w:rFonts w:ascii="Calibri" w:hAnsi="Calibri" w:cs="Calibri"/>
                <w:b/>
                <w:bCs/>
              </w:rPr>
              <w:t>110</w:t>
            </w:r>
          </w:p>
        </w:tc>
        <w:tc>
          <w:tcPr>
            <w:tcW w:w="968" w:type="dxa"/>
            <w:tcBorders>
              <w:top w:val="nil"/>
              <w:left w:val="nil"/>
              <w:bottom w:val="single" w:sz="4" w:space="0" w:color="auto"/>
              <w:right w:val="single" w:sz="4" w:space="0" w:color="auto"/>
            </w:tcBorders>
            <w:shd w:val="clear" w:color="auto" w:fill="auto"/>
            <w:vAlign w:val="center"/>
          </w:tcPr>
          <w:p w14:paraId="62BDC1BC" w14:textId="054F3066" w:rsidR="002667A2" w:rsidRPr="00522036" w:rsidRDefault="002667A2" w:rsidP="002667A2">
            <w:pPr>
              <w:spacing w:after="0" w:line="360" w:lineRule="auto"/>
              <w:ind w:left="0" w:firstLine="0"/>
              <w:jc w:val="center"/>
              <w:rPr>
                <w:rFonts w:eastAsia="Times New Roman"/>
                <w:b/>
                <w:bCs/>
                <w:sz w:val="24"/>
                <w:szCs w:val="24"/>
              </w:rPr>
            </w:pPr>
            <w:r>
              <w:rPr>
                <w:rFonts w:ascii="Calibri" w:hAnsi="Calibri" w:cs="Calibri"/>
                <w:b/>
                <w:bCs/>
              </w:rPr>
              <w:t>490</w:t>
            </w:r>
          </w:p>
        </w:tc>
        <w:tc>
          <w:tcPr>
            <w:tcW w:w="1044" w:type="dxa"/>
            <w:tcBorders>
              <w:top w:val="nil"/>
              <w:left w:val="nil"/>
              <w:bottom w:val="single" w:sz="4" w:space="0" w:color="auto"/>
              <w:right w:val="single" w:sz="4" w:space="0" w:color="auto"/>
            </w:tcBorders>
            <w:shd w:val="clear" w:color="auto" w:fill="auto"/>
            <w:vAlign w:val="center"/>
            <w:hideMark/>
          </w:tcPr>
          <w:p w14:paraId="24BE3CEA" w14:textId="347386CB" w:rsidR="002667A2" w:rsidRPr="00522036" w:rsidRDefault="002667A2" w:rsidP="002667A2">
            <w:pPr>
              <w:spacing w:after="0" w:line="360" w:lineRule="auto"/>
              <w:ind w:left="0" w:firstLine="0"/>
              <w:jc w:val="center"/>
              <w:rPr>
                <w:rFonts w:eastAsia="Times New Roman"/>
                <w:b/>
                <w:bCs/>
                <w:sz w:val="24"/>
                <w:szCs w:val="24"/>
              </w:rPr>
            </w:pPr>
            <w:r>
              <w:rPr>
                <w:rFonts w:eastAsia="Times New Roman"/>
                <w:b/>
                <w:bCs/>
                <w:sz w:val="24"/>
                <w:szCs w:val="24"/>
              </w:rPr>
              <w:t>600</w:t>
            </w:r>
          </w:p>
        </w:tc>
        <w:tc>
          <w:tcPr>
            <w:tcW w:w="1116" w:type="dxa"/>
            <w:tcBorders>
              <w:top w:val="nil"/>
              <w:left w:val="nil"/>
              <w:bottom w:val="single" w:sz="4" w:space="0" w:color="auto"/>
              <w:right w:val="single" w:sz="4" w:space="0" w:color="auto"/>
            </w:tcBorders>
            <w:shd w:val="clear" w:color="auto" w:fill="auto"/>
            <w:vAlign w:val="center"/>
            <w:hideMark/>
          </w:tcPr>
          <w:p w14:paraId="31339AE6" w14:textId="1BB4734B" w:rsidR="002667A2" w:rsidRPr="00522036" w:rsidRDefault="002667A2" w:rsidP="002667A2">
            <w:pPr>
              <w:spacing w:after="0" w:line="360" w:lineRule="auto"/>
              <w:ind w:left="0" w:firstLine="0"/>
              <w:jc w:val="center"/>
              <w:rPr>
                <w:rFonts w:eastAsia="Times New Roman"/>
                <w:b/>
                <w:bCs/>
                <w:sz w:val="24"/>
                <w:szCs w:val="24"/>
              </w:rPr>
            </w:pPr>
            <w:r>
              <w:rPr>
                <w:rFonts w:eastAsia="Times New Roman"/>
                <w:b/>
                <w:bCs/>
                <w:sz w:val="24"/>
                <w:szCs w:val="24"/>
              </w:rPr>
              <w:t>60</w:t>
            </w:r>
          </w:p>
        </w:tc>
      </w:tr>
    </w:tbl>
    <w:p w14:paraId="633428C1" w14:textId="14F8A288" w:rsidR="004D7DFD" w:rsidRPr="00D144F0" w:rsidRDefault="00987027" w:rsidP="00D144F0">
      <w:pPr>
        <w:pStyle w:val="ListParagraph"/>
        <w:numPr>
          <w:ilvl w:val="0"/>
          <w:numId w:val="12"/>
        </w:numPr>
        <w:shd w:val="clear" w:color="auto" w:fill="00B0F0"/>
        <w:outlineLvl w:val="0"/>
        <w:rPr>
          <w:b/>
          <w:bCs/>
          <w:sz w:val="32"/>
          <w:szCs w:val="32"/>
        </w:rPr>
      </w:pPr>
      <w:bookmarkStart w:id="14" w:name="_Hlk48728783"/>
      <w:bookmarkStart w:id="15" w:name="_Toc60095792"/>
      <w:r w:rsidRPr="00CF375C">
        <w:rPr>
          <w:b/>
          <w:bCs/>
          <w:sz w:val="32"/>
          <w:szCs w:val="32"/>
        </w:rPr>
        <w:t>Detail of Modules</w:t>
      </w:r>
      <w:bookmarkEnd w:id="15"/>
      <w:r w:rsidR="00DB43FE" w:rsidRPr="00CF375C">
        <w:rPr>
          <w:b/>
          <w:bCs/>
          <w:sz w:val="32"/>
          <w:szCs w:val="32"/>
        </w:rPr>
        <w:t xml:space="preserve"> </w:t>
      </w:r>
    </w:p>
    <w:p w14:paraId="630C6807" w14:textId="77777777" w:rsidR="004D7DFD" w:rsidRPr="001E752F" w:rsidRDefault="004D7DFD" w:rsidP="00C66EFE">
      <w:pPr>
        <w:pStyle w:val="Heading2"/>
        <w:numPr>
          <w:ilvl w:val="0"/>
          <w:numId w:val="43"/>
        </w:numPr>
        <w:pBdr>
          <w:top w:val="single" w:sz="4" w:space="1" w:color="auto"/>
          <w:left w:val="single" w:sz="4" w:space="4" w:color="auto"/>
          <w:bottom w:val="single" w:sz="4" w:space="1" w:color="auto"/>
          <w:right w:val="single" w:sz="4" w:space="4" w:color="auto"/>
        </w:pBdr>
        <w:shd w:val="clear" w:color="auto" w:fill="ACB9CA" w:themeFill="text2" w:themeFillTint="66"/>
        <w:spacing w:before="200" w:after="240" w:line="240" w:lineRule="auto"/>
        <w:ind w:left="1170" w:right="0" w:hanging="1080"/>
        <w:jc w:val="both"/>
        <w:rPr>
          <w:lang w:val="pt-PT"/>
        </w:rPr>
      </w:pPr>
      <w:r>
        <w:t xml:space="preserve">       </w:t>
      </w:r>
      <w:bookmarkStart w:id="16" w:name="_Toc60095794"/>
      <w:r w:rsidRPr="001E752F">
        <w:t>Maintain Safe Work Environment</w:t>
      </w:r>
      <w:bookmarkEnd w:id="16"/>
    </w:p>
    <w:p w14:paraId="6DFFAE4E" w14:textId="77777777" w:rsidR="004D7DFD" w:rsidRPr="001E752F" w:rsidRDefault="004D7DFD" w:rsidP="00C66EFE">
      <w:pPr>
        <w:spacing w:line="360" w:lineRule="auto"/>
        <w:rPr>
          <w:bCs/>
          <w:color w:val="000000" w:themeColor="text1"/>
        </w:rPr>
      </w:pPr>
      <w:r w:rsidRPr="001E752F">
        <w:rPr>
          <w:b/>
          <w:sz w:val="24"/>
          <w:szCs w:val="24"/>
          <w:lang w:val="pt-PT"/>
        </w:rPr>
        <w:t>Object</w:t>
      </w:r>
      <w:r w:rsidRPr="001E752F">
        <w:rPr>
          <w:bCs/>
          <w:sz w:val="24"/>
          <w:szCs w:val="24"/>
          <w:lang w:val="pt-PT"/>
        </w:rPr>
        <w:t>i</w:t>
      </w:r>
      <w:r w:rsidRPr="001E752F">
        <w:rPr>
          <w:b/>
          <w:sz w:val="24"/>
          <w:szCs w:val="24"/>
          <w:lang w:val="pt-PT"/>
        </w:rPr>
        <w:t xml:space="preserve">ve: </w:t>
      </w:r>
      <w:r w:rsidRPr="001E752F">
        <w:rPr>
          <w:rFonts w:eastAsia="Calibri"/>
          <w:lang w:val="en-GB"/>
        </w:rPr>
        <w:t xml:space="preserve">This module covers the knowledge and  skills required to this learning module is designed to provide skills and knowledge to </w:t>
      </w:r>
      <w:r w:rsidRPr="001E752F">
        <w:rPr>
          <w:bCs/>
        </w:rPr>
        <w:t>Identify Hazards at Workplace, Observe Occupational Health and Safety (OHS).</w:t>
      </w:r>
    </w:p>
    <w:p w14:paraId="0BE4C330" w14:textId="1A94A031" w:rsidR="004D7DFD" w:rsidRPr="00E06698" w:rsidRDefault="00D144F0" w:rsidP="00C66EFE">
      <w:pPr>
        <w:spacing w:before="240" w:after="0" w:line="360" w:lineRule="auto"/>
        <w:ind w:left="1260" w:hanging="1260"/>
      </w:pPr>
      <w:r>
        <w:rPr>
          <w:b/>
        </w:rPr>
        <w:t xml:space="preserve">  Duration:  30</w:t>
      </w:r>
      <w:r w:rsidR="00E06698">
        <w:rPr>
          <w:b/>
        </w:rPr>
        <w:t xml:space="preserve"> </w:t>
      </w:r>
      <w:r w:rsidR="004D7DFD" w:rsidRPr="001E752F">
        <w:rPr>
          <w:b/>
        </w:rPr>
        <w:t>Hours</w:t>
      </w:r>
      <w:r w:rsidR="004D7DFD" w:rsidRPr="001E752F">
        <w:tab/>
      </w:r>
      <w:r w:rsidR="004D7DFD" w:rsidRPr="001E752F">
        <w:tab/>
      </w:r>
      <w:r w:rsidR="004D7DFD" w:rsidRPr="001E752F">
        <w:tab/>
        <w:t xml:space="preserve">                             </w:t>
      </w:r>
      <w:r w:rsidR="004D7DFD" w:rsidRPr="001E752F">
        <w:rPr>
          <w:b/>
        </w:rPr>
        <w:t>Theory: 12 Hours</w:t>
      </w:r>
      <w:r w:rsidR="004D7DFD" w:rsidRPr="001E752F">
        <w:rPr>
          <w:b/>
        </w:rPr>
        <w:tab/>
      </w:r>
      <w:r w:rsidR="004D7DFD" w:rsidRPr="001E752F">
        <w:rPr>
          <w:b/>
        </w:rPr>
        <w:tab/>
      </w:r>
      <w:r w:rsidR="004D7DFD" w:rsidRPr="001E752F">
        <w:tab/>
      </w:r>
      <w:r w:rsidR="004D7DFD" w:rsidRPr="001E752F">
        <w:tab/>
        <w:t xml:space="preserve">                  </w:t>
      </w:r>
      <w:r>
        <w:rPr>
          <w:b/>
        </w:rPr>
        <w:t xml:space="preserve">Practice: </w:t>
      </w:r>
      <w:r>
        <w:rPr>
          <w:b/>
        </w:rPr>
        <w:tab/>
        <w:t>18</w:t>
      </w:r>
      <w:r w:rsidR="004D7DFD" w:rsidRPr="001E752F">
        <w:rPr>
          <w:b/>
        </w:rPr>
        <w:t xml:space="preserve"> Hours</w:t>
      </w:r>
    </w:p>
    <w:tbl>
      <w:tblPr>
        <w:tblpPr w:leftFromText="180" w:rightFromText="180" w:vertAnchor="text" w:tblpX="53" w:tblpY="1"/>
        <w:tblOverlap w:val="never"/>
        <w:tblW w:w="5000" w:type="pct"/>
        <w:tblCellMar>
          <w:left w:w="106" w:type="dxa"/>
          <w:right w:w="49" w:type="dxa"/>
        </w:tblCellMar>
        <w:tblLook w:val="04A0" w:firstRow="1" w:lastRow="0" w:firstColumn="1" w:lastColumn="0" w:noHBand="0" w:noVBand="1"/>
      </w:tblPr>
      <w:tblGrid>
        <w:gridCol w:w="2186"/>
        <w:gridCol w:w="3283"/>
        <w:gridCol w:w="2889"/>
        <w:gridCol w:w="1702"/>
        <w:gridCol w:w="3708"/>
        <w:gridCol w:w="1184"/>
      </w:tblGrid>
      <w:tr w:rsidR="004D7DFD" w:rsidRPr="001E752F" w14:paraId="466B5216" w14:textId="77777777" w:rsidTr="004D7DFD">
        <w:trPr>
          <w:trHeight w:val="593"/>
        </w:trPr>
        <w:tc>
          <w:tcPr>
            <w:tcW w:w="731"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6220AD3A" w14:textId="77777777" w:rsidR="004D7DFD" w:rsidRPr="001E752F" w:rsidRDefault="004D7DFD" w:rsidP="00C66EFE">
            <w:pPr>
              <w:spacing w:line="276" w:lineRule="auto"/>
              <w:jc w:val="center"/>
            </w:pPr>
            <w:r w:rsidRPr="001E752F">
              <w:rPr>
                <w:b/>
              </w:rPr>
              <w:t>Learning Unit</w:t>
            </w:r>
          </w:p>
        </w:tc>
        <w:tc>
          <w:tcPr>
            <w:tcW w:w="1098"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1AA26B08" w14:textId="77777777" w:rsidR="004D7DFD" w:rsidRPr="001E752F" w:rsidRDefault="004D7DFD" w:rsidP="00C66EFE">
            <w:pPr>
              <w:spacing w:line="276" w:lineRule="auto"/>
              <w:ind w:left="2"/>
              <w:jc w:val="center"/>
            </w:pPr>
            <w:r w:rsidRPr="001E752F">
              <w:rPr>
                <w:b/>
              </w:rPr>
              <w:t>Learning Outcomes</w:t>
            </w:r>
          </w:p>
        </w:tc>
        <w:tc>
          <w:tcPr>
            <w:tcW w:w="966"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63F0C707" w14:textId="77777777" w:rsidR="004D7DFD" w:rsidRPr="001E752F" w:rsidRDefault="004D7DFD" w:rsidP="00C66EFE">
            <w:pPr>
              <w:spacing w:line="276" w:lineRule="auto"/>
              <w:ind w:left="2"/>
              <w:jc w:val="center"/>
            </w:pPr>
            <w:r w:rsidRPr="001E752F">
              <w:rPr>
                <w:b/>
              </w:rPr>
              <w:t>Learning Elements</w:t>
            </w:r>
          </w:p>
        </w:tc>
        <w:tc>
          <w:tcPr>
            <w:tcW w:w="569"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27104F6E" w14:textId="77777777" w:rsidR="004D7DFD" w:rsidRPr="001E752F" w:rsidRDefault="004D7DFD" w:rsidP="00C66EFE">
            <w:pPr>
              <w:spacing w:line="276" w:lineRule="auto"/>
              <w:ind w:left="2"/>
              <w:jc w:val="center"/>
            </w:pPr>
            <w:r w:rsidRPr="001E752F">
              <w:rPr>
                <w:b/>
              </w:rPr>
              <w:t>Duration</w:t>
            </w:r>
          </w:p>
        </w:tc>
        <w:tc>
          <w:tcPr>
            <w:tcW w:w="1240"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37C3FA6A" w14:textId="77777777" w:rsidR="004D7DFD" w:rsidRPr="001E752F" w:rsidRDefault="004D7DFD" w:rsidP="00C66EFE">
            <w:pPr>
              <w:spacing w:after="136"/>
              <w:ind w:left="2"/>
              <w:jc w:val="center"/>
            </w:pPr>
            <w:r w:rsidRPr="001E752F">
              <w:rPr>
                <w:b/>
              </w:rPr>
              <w:t>Materials</w:t>
            </w:r>
          </w:p>
          <w:p w14:paraId="746A8AF9" w14:textId="77777777" w:rsidR="004D7DFD" w:rsidRPr="001E752F" w:rsidRDefault="004D7DFD" w:rsidP="00C66EFE">
            <w:pPr>
              <w:spacing w:line="276" w:lineRule="auto"/>
              <w:ind w:left="2"/>
              <w:jc w:val="center"/>
            </w:pPr>
            <w:r w:rsidRPr="001E752F">
              <w:rPr>
                <w:b/>
              </w:rPr>
              <w:t>Required</w:t>
            </w:r>
          </w:p>
        </w:tc>
        <w:tc>
          <w:tcPr>
            <w:tcW w:w="396"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366263D3" w14:textId="77777777" w:rsidR="004D7DFD" w:rsidRPr="001E752F" w:rsidRDefault="004D7DFD" w:rsidP="00C66EFE">
            <w:pPr>
              <w:spacing w:after="136"/>
              <w:ind w:left="2"/>
              <w:jc w:val="center"/>
            </w:pPr>
            <w:r w:rsidRPr="001E752F">
              <w:rPr>
                <w:b/>
              </w:rPr>
              <w:t>Learning</w:t>
            </w:r>
          </w:p>
          <w:p w14:paraId="779C68BF" w14:textId="77777777" w:rsidR="004D7DFD" w:rsidRPr="001E752F" w:rsidRDefault="004D7DFD" w:rsidP="00C66EFE">
            <w:pPr>
              <w:spacing w:line="276" w:lineRule="auto"/>
              <w:ind w:left="2"/>
              <w:jc w:val="center"/>
            </w:pPr>
            <w:r w:rsidRPr="001E752F">
              <w:rPr>
                <w:b/>
              </w:rPr>
              <w:t>Place</w:t>
            </w:r>
          </w:p>
        </w:tc>
      </w:tr>
      <w:tr w:rsidR="004D7DFD" w:rsidRPr="001E752F" w14:paraId="3EA780C2" w14:textId="77777777" w:rsidTr="004D7DFD">
        <w:trPr>
          <w:trHeight w:val="1490"/>
        </w:trPr>
        <w:tc>
          <w:tcPr>
            <w:tcW w:w="73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E38E2A5" w14:textId="77777777" w:rsidR="004D7DFD" w:rsidRPr="00E06698" w:rsidRDefault="004D7DFD" w:rsidP="00C66EFE">
            <w:pPr>
              <w:ind w:left="180"/>
              <w:contextualSpacing/>
            </w:pPr>
            <w:r w:rsidRPr="00E06698">
              <w:lastRenderedPageBreak/>
              <w:t xml:space="preserve">LU 1.  Identify Hazards at Workplace </w:t>
            </w:r>
          </w:p>
        </w:tc>
        <w:tc>
          <w:tcPr>
            <w:tcW w:w="1098" w:type="pct"/>
            <w:tcBorders>
              <w:top w:val="single" w:sz="4" w:space="0" w:color="000000"/>
              <w:left w:val="single" w:sz="4" w:space="0" w:color="000000"/>
              <w:bottom w:val="single" w:sz="4" w:space="0" w:color="000000"/>
              <w:right w:val="single" w:sz="4" w:space="0" w:color="000000"/>
            </w:tcBorders>
            <w:shd w:val="clear" w:color="auto" w:fill="auto"/>
          </w:tcPr>
          <w:p w14:paraId="075BA6D1" w14:textId="77777777" w:rsidR="004D7DFD" w:rsidRPr="001E752F" w:rsidRDefault="004D7DFD" w:rsidP="00C66EFE">
            <w:pPr>
              <w:spacing w:line="276" w:lineRule="auto"/>
              <w:ind w:left="2"/>
              <w:rPr>
                <w:b/>
              </w:rPr>
            </w:pPr>
            <w:r w:rsidRPr="001E752F">
              <w:rPr>
                <w:b/>
              </w:rPr>
              <w:t>Trainee will be able to:</w:t>
            </w:r>
          </w:p>
          <w:p w14:paraId="621B4F5B" w14:textId="77777777" w:rsidR="004D7DFD" w:rsidRPr="001E752F" w:rsidRDefault="004D7DFD" w:rsidP="00C66EFE">
            <w:pPr>
              <w:pStyle w:val="ListParagraph"/>
              <w:numPr>
                <w:ilvl w:val="0"/>
                <w:numId w:val="23"/>
              </w:numPr>
              <w:spacing w:after="0" w:line="240" w:lineRule="auto"/>
              <w:ind w:left="493"/>
              <w:jc w:val="left"/>
            </w:pPr>
            <w:r w:rsidRPr="001E752F">
              <w:t xml:space="preserve">Read and interpret work processes and procedures correctly to identify risk of hazards at workplace </w:t>
            </w:r>
          </w:p>
          <w:p w14:paraId="4CC02F13" w14:textId="77777777" w:rsidR="004D7DFD" w:rsidRPr="001E752F" w:rsidRDefault="004D7DFD" w:rsidP="00C66EFE">
            <w:pPr>
              <w:pStyle w:val="ListParagraph"/>
              <w:numPr>
                <w:ilvl w:val="0"/>
                <w:numId w:val="23"/>
              </w:numPr>
              <w:spacing w:after="0" w:line="240" w:lineRule="auto"/>
              <w:ind w:left="493"/>
              <w:jc w:val="left"/>
            </w:pPr>
            <w:r w:rsidRPr="001E752F">
              <w:t xml:space="preserve">Recognize engineering processes, tools, equipment and consumable materials that have the potential to cause harm </w:t>
            </w:r>
          </w:p>
          <w:p w14:paraId="03DABDA7" w14:textId="77777777" w:rsidR="004D7DFD" w:rsidRPr="001E752F" w:rsidRDefault="004D7DFD" w:rsidP="00C66EFE">
            <w:pPr>
              <w:pStyle w:val="ListParagraph"/>
              <w:numPr>
                <w:ilvl w:val="0"/>
                <w:numId w:val="23"/>
              </w:numPr>
              <w:spacing w:after="0" w:line="240" w:lineRule="auto"/>
              <w:ind w:left="493"/>
              <w:jc w:val="left"/>
            </w:pPr>
            <w:r w:rsidRPr="001E752F">
              <w:t>Identify any potential hazards at workplace</w:t>
            </w:r>
          </w:p>
          <w:p w14:paraId="79AA69A9" w14:textId="77777777" w:rsidR="004D7DFD" w:rsidRPr="001E752F" w:rsidRDefault="004D7DFD" w:rsidP="00C66EFE">
            <w:pPr>
              <w:pStyle w:val="ListParagraph"/>
              <w:numPr>
                <w:ilvl w:val="0"/>
                <w:numId w:val="23"/>
              </w:numPr>
              <w:spacing w:after="160" w:line="276" w:lineRule="auto"/>
              <w:ind w:left="493"/>
              <w:jc w:val="left"/>
            </w:pPr>
            <w:r w:rsidRPr="001E752F">
              <w:t>Take appropriate action to minimize the risk / hazards</w:t>
            </w:r>
          </w:p>
        </w:tc>
        <w:tc>
          <w:tcPr>
            <w:tcW w:w="966" w:type="pct"/>
            <w:tcBorders>
              <w:top w:val="single" w:sz="4" w:space="0" w:color="000000"/>
              <w:left w:val="single" w:sz="4" w:space="0" w:color="000000"/>
              <w:bottom w:val="single" w:sz="4" w:space="0" w:color="000000"/>
              <w:right w:val="single" w:sz="4" w:space="0" w:color="000000"/>
            </w:tcBorders>
            <w:shd w:val="clear" w:color="auto" w:fill="auto"/>
          </w:tcPr>
          <w:p w14:paraId="19A468DD" w14:textId="77777777" w:rsidR="004D7DFD" w:rsidRPr="001E752F" w:rsidRDefault="004D7DFD" w:rsidP="00C66EFE">
            <w:pPr>
              <w:pStyle w:val="ListParagraph"/>
              <w:ind w:left="362"/>
              <w:rPr>
                <w:bCs/>
                <w:iCs/>
              </w:rPr>
            </w:pPr>
          </w:p>
          <w:p w14:paraId="5357B27D" w14:textId="77777777" w:rsidR="004D7DFD" w:rsidRPr="001E752F" w:rsidRDefault="004D7DFD" w:rsidP="00C66EFE">
            <w:pPr>
              <w:pStyle w:val="NoSpacing"/>
              <w:numPr>
                <w:ilvl w:val="0"/>
                <w:numId w:val="15"/>
              </w:numPr>
              <w:rPr>
                <w:rFonts w:ascii="Arial" w:hAnsi="Arial"/>
                <w:sz w:val="22"/>
                <w:szCs w:val="22"/>
              </w:rPr>
            </w:pPr>
            <w:r w:rsidRPr="001E752F">
              <w:rPr>
                <w:rFonts w:ascii="Arial" w:hAnsi="Arial"/>
                <w:sz w:val="22"/>
                <w:szCs w:val="22"/>
              </w:rPr>
              <w:t xml:space="preserve">Types of hazards that are most likely to cause harm to health and safety </w:t>
            </w:r>
          </w:p>
          <w:p w14:paraId="666734D5" w14:textId="77777777" w:rsidR="004D7DFD" w:rsidRPr="001E752F" w:rsidRDefault="004D7DFD" w:rsidP="00C66EFE">
            <w:pPr>
              <w:pStyle w:val="NoSpacing"/>
              <w:numPr>
                <w:ilvl w:val="0"/>
                <w:numId w:val="15"/>
              </w:numPr>
              <w:rPr>
                <w:rFonts w:ascii="Arial" w:hAnsi="Arial"/>
                <w:sz w:val="22"/>
                <w:szCs w:val="22"/>
              </w:rPr>
            </w:pPr>
            <w:r w:rsidRPr="001E752F">
              <w:rPr>
                <w:rFonts w:ascii="Arial" w:hAnsi="Arial"/>
                <w:sz w:val="22"/>
                <w:szCs w:val="22"/>
              </w:rPr>
              <w:t xml:space="preserve">Health and safety precautions </w:t>
            </w:r>
          </w:p>
          <w:p w14:paraId="2062BDE6" w14:textId="77777777" w:rsidR="004D7DFD" w:rsidRPr="001E752F" w:rsidRDefault="004D7DFD" w:rsidP="00C66EFE">
            <w:pPr>
              <w:pStyle w:val="NoSpacing"/>
              <w:numPr>
                <w:ilvl w:val="0"/>
                <w:numId w:val="15"/>
              </w:numPr>
              <w:rPr>
                <w:rFonts w:ascii="Arial" w:hAnsi="Arial"/>
                <w:sz w:val="22"/>
                <w:szCs w:val="22"/>
              </w:rPr>
            </w:pPr>
            <w:r w:rsidRPr="001E752F">
              <w:rPr>
                <w:rFonts w:ascii="Arial" w:hAnsi="Arial"/>
                <w:sz w:val="22"/>
                <w:szCs w:val="22"/>
              </w:rPr>
              <w:t>Techniques and methods to identify the risks of hazards at workplace</w:t>
            </w:r>
          </w:p>
          <w:p w14:paraId="071BF753" w14:textId="77777777" w:rsidR="004D7DFD" w:rsidRPr="001E752F" w:rsidRDefault="004D7DFD" w:rsidP="00C66EFE">
            <w:pPr>
              <w:pStyle w:val="NoSpacing"/>
              <w:numPr>
                <w:ilvl w:val="0"/>
                <w:numId w:val="15"/>
              </w:numPr>
              <w:rPr>
                <w:rFonts w:ascii="Arial" w:hAnsi="Arial"/>
                <w:sz w:val="22"/>
                <w:szCs w:val="22"/>
              </w:rPr>
            </w:pPr>
            <w:r w:rsidRPr="001E752F">
              <w:rPr>
                <w:rFonts w:ascii="Arial" w:hAnsi="Arial"/>
                <w:sz w:val="22"/>
                <w:szCs w:val="22"/>
              </w:rPr>
              <w:t xml:space="preserve">Dealing with hazard to avoid any accident or injury </w:t>
            </w:r>
          </w:p>
          <w:p w14:paraId="56EBEBAA" w14:textId="77777777" w:rsidR="004D7DFD" w:rsidRPr="001E752F" w:rsidRDefault="004D7DFD" w:rsidP="00C66EFE">
            <w:pPr>
              <w:spacing w:line="360" w:lineRule="auto"/>
              <w:contextualSpacing/>
              <w:rPr>
                <w:b/>
                <w:bCs/>
                <w:iCs/>
                <w:u w:val="single"/>
              </w:rPr>
            </w:pPr>
          </w:p>
          <w:p w14:paraId="33BCC1A9" w14:textId="77777777" w:rsidR="004D7DFD" w:rsidRPr="001E752F" w:rsidRDefault="004D7DFD" w:rsidP="00C66EFE">
            <w:pPr>
              <w:spacing w:line="360" w:lineRule="auto"/>
              <w:contextualSpacing/>
              <w:rPr>
                <w:b/>
                <w:bCs/>
                <w:iCs/>
                <w:u w:val="single"/>
              </w:rPr>
            </w:pPr>
          </w:p>
          <w:p w14:paraId="6B5E2F42" w14:textId="77777777" w:rsidR="004D7DFD" w:rsidRPr="001E752F" w:rsidRDefault="004D7DFD" w:rsidP="00C66EFE">
            <w:pPr>
              <w:spacing w:line="360" w:lineRule="auto"/>
              <w:contextualSpacing/>
              <w:rPr>
                <w:b/>
                <w:bCs/>
                <w:iCs/>
                <w:u w:val="single"/>
              </w:rPr>
            </w:pPr>
          </w:p>
          <w:p w14:paraId="1747E007" w14:textId="77777777" w:rsidR="004D7DFD" w:rsidRPr="001E752F" w:rsidRDefault="004D7DFD" w:rsidP="00C66EFE">
            <w:pPr>
              <w:spacing w:line="360" w:lineRule="auto"/>
              <w:contextualSpacing/>
              <w:rPr>
                <w:b/>
                <w:bCs/>
                <w:iCs/>
                <w:u w:val="single"/>
              </w:rPr>
            </w:pPr>
          </w:p>
          <w:p w14:paraId="3B6A397F" w14:textId="77777777" w:rsidR="004D7DFD" w:rsidRPr="001E752F" w:rsidRDefault="004D7DFD" w:rsidP="00C66EFE">
            <w:pPr>
              <w:spacing w:line="360" w:lineRule="auto"/>
              <w:contextualSpacing/>
              <w:rPr>
                <w:b/>
                <w:bCs/>
                <w:iCs/>
                <w:u w:val="single"/>
              </w:rPr>
            </w:pPr>
          </w:p>
          <w:p w14:paraId="752C8584" w14:textId="77777777" w:rsidR="004D7DFD" w:rsidRPr="001E752F" w:rsidRDefault="004D7DFD" w:rsidP="00C66EFE">
            <w:pPr>
              <w:spacing w:line="360" w:lineRule="auto"/>
              <w:contextualSpacing/>
              <w:rPr>
                <w:b/>
                <w:bCs/>
                <w:iCs/>
                <w:u w:val="single"/>
              </w:rPr>
            </w:pPr>
          </w:p>
          <w:p w14:paraId="480B04A0" w14:textId="77777777" w:rsidR="004D7DFD" w:rsidRPr="001E752F" w:rsidRDefault="004D7DFD" w:rsidP="00C66EFE">
            <w:pPr>
              <w:spacing w:line="360" w:lineRule="auto"/>
              <w:contextualSpacing/>
              <w:rPr>
                <w:b/>
                <w:bCs/>
                <w:iCs/>
                <w:u w:val="single"/>
              </w:rPr>
            </w:pPr>
            <w:r w:rsidRPr="001E752F">
              <w:rPr>
                <w:b/>
                <w:bCs/>
                <w:iCs/>
                <w:u w:val="single"/>
              </w:rPr>
              <w:t>Practical Activity:</w:t>
            </w:r>
          </w:p>
          <w:p w14:paraId="69BD48B6" w14:textId="77777777" w:rsidR="004D7DFD" w:rsidRPr="001E752F" w:rsidRDefault="004D7DFD" w:rsidP="00C66EFE">
            <w:pPr>
              <w:pStyle w:val="NoSpacing"/>
              <w:numPr>
                <w:ilvl w:val="0"/>
                <w:numId w:val="15"/>
              </w:numPr>
              <w:rPr>
                <w:rFonts w:ascii="Arial" w:hAnsi="Arial"/>
                <w:sz w:val="22"/>
                <w:szCs w:val="22"/>
              </w:rPr>
            </w:pPr>
            <w:r w:rsidRPr="001E752F">
              <w:rPr>
                <w:rFonts w:ascii="Arial" w:hAnsi="Arial"/>
                <w:sz w:val="22"/>
                <w:szCs w:val="22"/>
              </w:rPr>
              <w:t xml:space="preserve">Use personal protective equipment </w:t>
            </w:r>
          </w:p>
          <w:p w14:paraId="1D9B5F1D" w14:textId="77777777" w:rsidR="004D7DFD" w:rsidRPr="001E752F" w:rsidRDefault="004D7DFD" w:rsidP="00C66EFE">
            <w:pPr>
              <w:pStyle w:val="ListParagraph"/>
              <w:numPr>
                <w:ilvl w:val="0"/>
                <w:numId w:val="15"/>
              </w:numPr>
              <w:spacing w:after="160" w:line="259" w:lineRule="auto"/>
              <w:jc w:val="left"/>
              <w:rPr>
                <w:bCs/>
                <w:iCs/>
              </w:rPr>
            </w:pPr>
            <w:r w:rsidRPr="001E752F">
              <w:rPr>
                <w:bCs/>
                <w:iCs/>
              </w:rPr>
              <w:t xml:space="preserve">Identify potential hazards and risk. </w:t>
            </w:r>
          </w:p>
          <w:p w14:paraId="6C9C8BB6" w14:textId="77777777" w:rsidR="004D7DFD" w:rsidRPr="001E752F" w:rsidRDefault="004D7DFD" w:rsidP="00C66EFE">
            <w:pPr>
              <w:pStyle w:val="ListParagraph"/>
              <w:numPr>
                <w:ilvl w:val="0"/>
                <w:numId w:val="15"/>
              </w:numPr>
              <w:spacing w:after="160" w:line="259" w:lineRule="auto"/>
              <w:jc w:val="left"/>
              <w:rPr>
                <w:bCs/>
                <w:iCs/>
              </w:rPr>
            </w:pPr>
            <w:r w:rsidRPr="001E752F">
              <w:rPr>
                <w:bCs/>
                <w:iCs/>
              </w:rPr>
              <w:t xml:space="preserve">Take actions to eliminate the potential hazards </w:t>
            </w:r>
          </w:p>
          <w:p w14:paraId="4CA8BD74" w14:textId="77777777" w:rsidR="004D7DFD" w:rsidRPr="001E752F" w:rsidRDefault="004D7DFD" w:rsidP="00C66EFE"/>
          <w:p w14:paraId="0078DA32" w14:textId="77777777" w:rsidR="004D7DFD" w:rsidRPr="001E752F" w:rsidRDefault="004D7DFD" w:rsidP="00C66EFE">
            <w:pPr>
              <w:jc w:val="right"/>
            </w:pPr>
          </w:p>
        </w:tc>
        <w:tc>
          <w:tcPr>
            <w:tcW w:w="56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757557B" w14:textId="77777777" w:rsidR="004D7DFD" w:rsidRPr="001E752F" w:rsidRDefault="004D7DFD" w:rsidP="00C66EFE">
            <w:pPr>
              <w:ind w:left="720" w:hanging="718"/>
              <w:jc w:val="right"/>
            </w:pPr>
            <w:r w:rsidRPr="001E752F">
              <w:lastRenderedPageBreak/>
              <w:t>Theory-6Hrs.</w:t>
            </w:r>
          </w:p>
          <w:p w14:paraId="2C7714B2" w14:textId="096A27C6" w:rsidR="004D7DFD" w:rsidRPr="001E752F" w:rsidRDefault="009B05C7" w:rsidP="00C66EFE">
            <w:pPr>
              <w:ind w:left="-34"/>
              <w:jc w:val="right"/>
            </w:pPr>
            <w:r>
              <w:t>Practical-0</w:t>
            </w:r>
            <w:r w:rsidR="00D114A9">
              <w:t>9</w:t>
            </w:r>
            <w:r w:rsidR="004D7DFD" w:rsidRPr="001E752F">
              <w:t>Hrs.</w:t>
            </w:r>
          </w:p>
          <w:p w14:paraId="6F61BAC4" w14:textId="21C3F22D" w:rsidR="004D7DFD" w:rsidRPr="001E752F" w:rsidRDefault="009B05C7" w:rsidP="00D114A9">
            <w:pPr>
              <w:ind w:left="720" w:hanging="718"/>
              <w:jc w:val="right"/>
            </w:pPr>
            <w:r>
              <w:t>Total- 1</w:t>
            </w:r>
            <w:r w:rsidR="00D114A9">
              <w:t>5</w:t>
            </w:r>
            <w:r w:rsidR="004D7DFD" w:rsidRPr="001E752F">
              <w:t xml:space="preserve"> Hrs.</w:t>
            </w:r>
          </w:p>
        </w:tc>
        <w:tc>
          <w:tcPr>
            <w:tcW w:w="1240" w:type="pct"/>
            <w:tcBorders>
              <w:top w:val="single" w:sz="4" w:space="0" w:color="000000"/>
              <w:left w:val="single" w:sz="4" w:space="0" w:color="000000"/>
              <w:bottom w:val="single" w:sz="4" w:space="0" w:color="000000"/>
              <w:right w:val="single" w:sz="4" w:space="0" w:color="000000"/>
            </w:tcBorders>
            <w:shd w:val="clear" w:color="auto" w:fill="auto"/>
          </w:tcPr>
          <w:p w14:paraId="1346E3B2" w14:textId="77777777" w:rsidR="004D7DFD" w:rsidRPr="001E752F" w:rsidRDefault="004D7DFD" w:rsidP="00C66EFE">
            <w:pPr>
              <w:pStyle w:val="ListParagraph"/>
              <w:numPr>
                <w:ilvl w:val="0"/>
                <w:numId w:val="22"/>
              </w:numPr>
              <w:jc w:val="left"/>
            </w:pPr>
            <w:r w:rsidRPr="001E752F">
              <w:rPr>
                <w:shd w:val="clear" w:color="auto" w:fill="FFFFFF"/>
              </w:rPr>
              <w:t>Self-contained breathing apparatus</w:t>
            </w:r>
          </w:p>
          <w:p w14:paraId="2199EC1F" w14:textId="77777777" w:rsidR="004D7DFD" w:rsidRPr="001E752F" w:rsidRDefault="004D7DFD" w:rsidP="00C66EFE">
            <w:pPr>
              <w:pStyle w:val="ListParagraph"/>
              <w:numPr>
                <w:ilvl w:val="0"/>
                <w:numId w:val="22"/>
              </w:numPr>
              <w:jc w:val="left"/>
            </w:pPr>
            <w:r w:rsidRPr="001E752F">
              <w:rPr>
                <w:shd w:val="clear" w:color="auto" w:fill="FFFFFF"/>
              </w:rPr>
              <w:t>Fall protection (such as personal fall arrest systems, harnesses and lanyards)</w:t>
            </w:r>
            <w:r w:rsidRPr="001E752F">
              <w:t xml:space="preserve"> </w:t>
            </w:r>
          </w:p>
          <w:p w14:paraId="29042D8A" w14:textId="77777777" w:rsidR="004D7DFD" w:rsidRPr="001E752F" w:rsidRDefault="004D7DFD" w:rsidP="00C66EFE">
            <w:pPr>
              <w:pStyle w:val="ListParagraph"/>
              <w:ind w:left="362" w:firstLine="0"/>
              <w:jc w:val="left"/>
            </w:pPr>
          </w:p>
          <w:p w14:paraId="2053DD87" w14:textId="77777777" w:rsidR="004D7DFD" w:rsidRPr="001E752F" w:rsidRDefault="004D7DFD" w:rsidP="00C66EFE">
            <w:pPr>
              <w:pStyle w:val="ListParagraph"/>
              <w:numPr>
                <w:ilvl w:val="0"/>
                <w:numId w:val="22"/>
              </w:numPr>
              <w:jc w:val="left"/>
            </w:pPr>
            <w:r w:rsidRPr="001E752F">
              <w:rPr>
                <w:shd w:val="clear" w:color="auto" w:fill="FFFFFF"/>
              </w:rPr>
              <w:t>Head protection (such as hard hats)</w:t>
            </w:r>
          </w:p>
          <w:p w14:paraId="4C664814" w14:textId="77777777" w:rsidR="004D7DFD" w:rsidRPr="001E752F" w:rsidRDefault="004D7DFD" w:rsidP="00C66EFE">
            <w:pPr>
              <w:pStyle w:val="ListParagraph"/>
            </w:pPr>
          </w:p>
          <w:p w14:paraId="0AE7FE69" w14:textId="77777777" w:rsidR="004D7DFD" w:rsidRPr="001E752F" w:rsidRDefault="004D7DFD" w:rsidP="00C66EFE">
            <w:pPr>
              <w:pStyle w:val="ListParagraph"/>
              <w:numPr>
                <w:ilvl w:val="0"/>
                <w:numId w:val="22"/>
              </w:numPr>
              <w:jc w:val="left"/>
            </w:pPr>
            <w:r w:rsidRPr="001E752F">
              <w:rPr>
                <w:shd w:val="clear" w:color="auto" w:fill="FFFFFF"/>
              </w:rPr>
              <w:t>Hearing Protection Equipment (earplugs and earmuffs)</w:t>
            </w:r>
          </w:p>
          <w:p w14:paraId="0117BF24" w14:textId="77777777" w:rsidR="004D7DFD" w:rsidRPr="001E752F" w:rsidRDefault="004D7DFD" w:rsidP="00C66EFE">
            <w:pPr>
              <w:pStyle w:val="ListParagraph"/>
            </w:pPr>
          </w:p>
          <w:p w14:paraId="070C7603" w14:textId="77777777" w:rsidR="004D7DFD" w:rsidRPr="001E752F" w:rsidRDefault="004D7DFD" w:rsidP="00C66EFE">
            <w:pPr>
              <w:pStyle w:val="ListParagraph"/>
              <w:numPr>
                <w:ilvl w:val="0"/>
                <w:numId w:val="22"/>
              </w:numPr>
              <w:jc w:val="left"/>
            </w:pPr>
            <w:r w:rsidRPr="001E752F">
              <w:rPr>
                <w:shd w:val="clear" w:color="auto" w:fill="FFFFFF"/>
              </w:rPr>
              <w:t>Foot protection (such as boots with metatarsal guards and puncture-resistant soles)</w:t>
            </w:r>
          </w:p>
          <w:p w14:paraId="041811D5" w14:textId="77777777" w:rsidR="004D7DFD" w:rsidRPr="001E752F" w:rsidRDefault="004D7DFD" w:rsidP="00C66EFE">
            <w:pPr>
              <w:pStyle w:val="ListParagraph"/>
            </w:pPr>
          </w:p>
          <w:p w14:paraId="2A70D4F6" w14:textId="77777777" w:rsidR="004D7DFD" w:rsidRPr="001E752F" w:rsidRDefault="004D7DFD" w:rsidP="00C66EFE">
            <w:pPr>
              <w:pStyle w:val="ListParagraph"/>
              <w:numPr>
                <w:ilvl w:val="0"/>
                <w:numId w:val="22"/>
              </w:numPr>
              <w:jc w:val="left"/>
            </w:pPr>
            <w:r w:rsidRPr="001E752F">
              <w:rPr>
                <w:shd w:val="clear" w:color="auto" w:fill="FFFFFF"/>
              </w:rPr>
              <w:t>Hand protection (such as gloves and barrier creams)</w:t>
            </w:r>
          </w:p>
          <w:p w14:paraId="45A6A284" w14:textId="77777777" w:rsidR="004D7DFD" w:rsidRPr="001E752F" w:rsidRDefault="004D7DFD" w:rsidP="00C66EFE">
            <w:pPr>
              <w:pStyle w:val="ListParagraph"/>
            </w:pPr>
          </w:p>
          <w:p w14:paraId="24B58C8A" w14:textId="77777777" w:rsidR="004D7DFD" w:rsidRPr="001E752F" w:rsidRDefault="004D7DFD" w:rsidP="00C66EFE">
            <w:pPr>
              <w:pStyle w:val="ListParagraph"/>
              <w:numPr>
                <w:ilvl w:val="0"/>
                <w:numId w:val="22"/>
              </w:numPr>
              <w:spacing w:after="160" w:line="360" w:lineRule="auto"/>
              <w:jc w:val="left"/>
              <w:rPr>
                <w:bCs/>
              </w:rPr>
            </w:pPr>
            <w:r w:rsidRPr="001E752F">
              <w:rPr>
                <w:shd w:val="clear" w:color="auto" w:fill="FFFFFF"/>
              </w:rPr>
              <w:t>Body Protection (such as high-visibility vests, coveralls, welding</w:t>
            </w:r>
          </w:p>
        </w:tc>
        <w:tc>
          <w:tcPr>
            <w:tcW w:w="39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3DD5F8D" w14:textId="77777777" w:rsidR="004D7DFD" w:rsidRPr="001E752F" w:rsidRDefault="004D7DFD" w:rsidP="00C66EFE">
            <w:pPr>
              <w:ind w:left="2"/>
              <w:rPr>
                <w:b/>
                <w:sz w:val="24"/>
              </w:rPr>
            </w:pPr>
            <w:r w:rsidRPr="001E752F">
              <w:rPr>
                <w:bCs/>
              </w:rPr>
              <w:t xml:space="preserve">Class Room and workshop </w:t>
            </w:r>
          </w:p>
        </w:tc>
      </w:tr>
      <w:tr w:rsidR="004D7DFD" w:rsidRPr="001E752F" w14:paraId="476D393D" w14:textId="77777777" w:rsidTr="004D7DFD">
        <w:trPr>
          <w:trHeight w:val="335"/>
        </w:trPr>
        <w:tc>
          <w:tcPr>
            <w:tcW w:w="73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B0378D4" w14:textId="77777777" w:rsidR="004D7DFD" w:rsidRPr="00E06698" w:rsidRDefault="004D7DFD" w:rsidP="00C66EFE">
            <w:pPr>
              <w:ind w:left="180"/>
              <w:contextualSpacing/>
            </w:pPr>
            <w:r w:rsidRPr="00E06698">
              <w:t>LU 2. Observe Occupational Health and Safety (OHS)</w:t>
            </w:r>
          </w:p>
        </w:tc>
        <w:tc>
          <w:tcPr>
            <w:tcW w:w="1098" w:type="pct"/>
            <w:tcBorders>
              <w:top w:val="single" w:sz="4" w:space="0" w:color="000000"/>
              <w:left w:val="single" w:sz="4" w:space="0" w:color="000000"/>
              <w:bottom w:val="single" w:sz="4" w:space="0" w:color="000000"/>
              <w:right w:val="single" w:sz="4" w:space="0" w:color="000000"/>
            </w:tcBorders>
            <w:shd w:val="clear" w:color="auto" w:fill="auto"/>
          </w:tcPr>
          <w:p w14:paraId="0F3F3B81" w14:textId="77777777" w:rsidR="004D7DFD" w:rsidRPr="001E752F" w:rsidRDefault="004D7DFD" w:rsidP="00C66EFE">
            <w:pPr>
              <w:spacing w:line="276" w:lineRule="auto"/>
              <w:ind w:left="2"/>
              <w:rPr>
                <w:b/>
              </w:rPr>
            </w:pPr>
            <w:r w:rsidRPr="001E752F">
              <w:rPr>
                <w:b/>
              </w:rPr>
              <w:t>Trainee will be able to:</w:t>
            </w:r>
          </w:p>
          <w:p w14:paraId="07DA7937" w14:textId="77777777" w:rsidR="004D7DFD" w:rsidRPr="001E752F" w:rsidRDefault="004D7DFD" w:rsidP="00C66EFE">
            <w:pPr>
              <w:pStyle w:val="ListParagraph"/>
              <w:numPr>
                <w:ilvl w:val="0"/>
                <w:numId w:val="15"/>
              </w:numPr>
              <w:spacing w:after="0" w:line="240" w:lineRule="auto"/>
              <w:jc w:val="left"/>
            </w:pPr>
            <w:r w:rsidRPr="001E752F">
              <w:t xml:space="preserve">Work safely while complying with health and safety precautions, regulations and other relevant guidelines </w:t>
            </w:r>
          </w:p>
          <w:p w14:paraId="6368F30B" w14:textId="77777777" w:rsidR="004D7DFD" w:rsidRPr="001E752F" w:rsidRDefault="004D7DFD" w:rsidP="00C66EFE">
            <w:pPr>
              <w:pStyle w:val="ListParagraph"/>
              <w:numPr>
                <w:ilvl w:val="0"/>
                <w:numId w:val="15"/>
              </w:numPr>
              <w:spacing w:after="0" w:line="240" w:lineRule="auto"/>
              <w:jc w:val="left"/>
            </w:pPr>
            <w:r w:rsidRPr="001E752F">
              <w:t xml:space="preserve">Identify health and safety hazards in the workplace, so that the potential for personal injury, damage to equipment or workplace is prevented, and corrective action is taken </w:t>
            </w:r>
          </w:p>
          <w:p w14:paraId="4C40D273" w14:textId="77777777" w:rsidR="004D7DFD" w:rsidRPr="001E752F" w:rsidRDefault="004D7DFD" w:rsidP="00C66EFE">
            <w:pPr>
              <w:pStyle w:val="ListParagraph"/>
              <w:numPr>
                <w:ilvl w:val="0"/>
                <w:numId w:val="15"/>
              </w:numPr>
              <w:spacing w:after="0" w:line="240" w:lineRule="auto"/>
              <w:jc w:val="left"/>
            </w:pPr>
            <w:r w:rsidRPr="001E752F">
              <w:t xml:space="preserve">Deal with problems which are within your control, and report those that cannot be resolved to safety officer </w:t>
            </w:r>
          </w:p>
          <w:p w14:paraId="6DD65D5E" w14:textId="77777777" w:rsidR="004D7DFD" w:rsidRPr="001E752F" w:rsidRDefault="004D7DFD" w:rsidP="00C66EFE">
            <w:pPr>
              <w:pStyle w:val="ListParagraph"/>
              <w:numPr>
                <w:ilvl w:val="0"/>
                <w:numId w:val="15"/>
              </w:numPr>
              <w:spacing w:after="0" w:line="240" w:lineRule="auto"/>
              <w:jc w:val="left"/>
            </w:pPr>
            <w:r w:rsidRPr="001E752F">
              <w:t xml:space="preserve">Wear, adjust, and maintain Personal Protective Equipment to ensure correct fit and optimum protection in compliance with company procedures </w:t>
            </w:r>
          </w:p>
          <w:p w14:paraId="53C8C5F3" w14:textId="77777777" w:rsidR="004D7DFD" w:rsidRPr="001E752F" w:rsidRDefault="004D7DFD" w:rsidP="00C66EFE">
            <w:pPr>
              <w:numPr>
                <w:ilvl w:val="0"/>
                <w:numId w:val="15"/>
              </w:numPr>
              <w:spacing w:after="160" w:line="259" w:lineRule="auto"/>
              <w:contextualSpacing/>
              <w:rPr>
                <w:b/>
                <w:sz w:val="24"/>
              </w:rPr>
            </w:pPr>
            <w:r w:rsidRPr="001E752F">
              <w:t xml:space="preserve">Keep work area clean and clear of obstructions, and storing tools or equipment, so that the potential for </w:t>
            </w:r>
            <w:r w:rsidRPr="001E752F">
              <w:lastRenderedPageBreak/>
              <w:t>accident or injury is prevented</w:t>
            </w:r>
          </w:p>
        </w:tc>
        <w:tc>
          <w:tcPr>
            <w:tcW w:w="966" w:type="pct"/>
            <w:tcBorders>
              <w:top w:val="single" w:sz="4" w:space="0" w:color="000000"/>
              <w:left w:val="single" w:sz="4" w:space="0" w:color="000000"/>
              <w:bottom w:val="single" w:sz="4" w:space="0" w:color="000000"/>
              <w:right w:val="single" w:sz="4" w:space="0" w:color="000000"/>
            </w:tcBorders>
            <w:shd w:val="clear" w:color="auto" w:fill="auto"/>
          </w:tcPr>
          <w:p w14:paraId="585EDD35" w14:textId="77777777" w:rsidR="004D7DFD" w:rsidRPr="001E752F" w:rsidRDefault="004D7DFD" w:rsidP="00C66EFE">
            <w:pPr>
              <w:pStyle w:val="NoSpacing"/>
              <w:numPr>
                <w:ilvl w:val="0"/>
                <w:numId w:val="15"/>
              </w:numPr>
              <w:rPr>
                <w:rFonts w:ascii="Arial" w:hAnsi="Arial"/>
                <w:sz w:val="22"/>
                <w:szCs w:val="22"/>
              </w:rPr>
            </w:pPr>
            <w:r w:rsidRPr="001E752F">
              <w:rPr>
                <w:rFonts w:ascii="Arial" w:hAnsi="Arial"/>
                <w:sz w:val="22"/>
                <w:szCs w:val="22"/>
              </w:rPr>
              <w:lastRenderedPageBreak/>
              <w:t xml:space="preserve">Dealing with hazards to avoid any accident or injury </w:t>
            </w:r>
          </w:p>
          <w:p w14:paraId="4A59239A" w14:textId="77777777" w:rsidR="004D7DFD" w:rsidRPr="001E752F" w:rsidRDefault="004D7DFD" w:rsidP="00C66EFE">
            <w:pPr>
              <w:pStyle w:val="NoSpacing"/>
              <w:numPr>
                <w:ilvl w:val="0"/>
                <w:numId w:val="15"/>
              </w:numPr>
              <w:rPr>
                <w:rFonts w:ascii="Arial" w:hAnsi="Arial"/>
                <w:sz w:val="22"/>
                <w:szCs w:val="22"/>
              </w:rPr>
            </w:pPr>
            <w:r w:rsidRPr="001E752F">
              <w:rPr>
                <w:rFonts w:ascii="Arial" w:hAnsi="Arial"/>
                <w:sz w:val="22"/>
                <w:szCs w:val="22"/>
              </w:rPr>
              <w:t xml:space="preserve">Safety reporting procedures and documentation </w:t>
            </w:r>
          </w:p>
          <w:p w14:paraId="58B7B39E" w14:textId="77777777" w:rsidR="004D7DFD" w:rsidRPr="001E752F" w:rsidRDefault="004D7DFD" w:rsidP="00C66EFE">
            <w:pPr>
              <w:pStyle w:val="NoSpacing"/>
              <w:numPr>
                <w:ilvl w:val="0"/>
                <w:numId w:val="15"/>
              </w:numPr>
              <w:rPr>
                <w:rFonts w:ascii="Arial" w:hAnsi="Arial"/>
                <w:sz w:val="22"/>
                <w:szCs w:val="22"/>
              </w:rPr>
            </w:pPr>
            <w:r w:rsidRPr="001E752F">
              <w:rPr>
                <w:rFonts w:ascii="Arial" w:hAnsi="Arial"/>
                <w:sz w:val="22"/>
                <w:szCs w:val="22"/>
              </w:rPr>
              <w:t>Personal Protective Equipment use</w:t>
            </w:r>
          </w:p>
          <w:p w14:paraId="1A72AB16" w14:textId="77777777" w:rsidR="004D7DFD" w:rsidRPr="001E752F" w:rsidRDefault="004D7DFD" w:rsidP="00C66EFE">
            <w:pPr>
              <w:pStyle w:val="NoSpacing"/>
              <w:numPr>
                <w:ilvl w:val="0"/>
                <w:numId w:val="15"/>
              </w:numPr>
              <w:rPr>
                <w:rFonts w:ascii="Arial" w:hAnsi="Arial"/>
                <w:sz w:val="22"/>
                <w:szCs w:val="22"/>
              </w:rPr>
            </w:pPr>
            <w:r w:rsidRPr="001E752F">
              <w:rPr>
                <w:rFonts w:ascii="Arial" w:hAnsi="Arial"/>
                <w:sz w:val="22"/>
                <w:szCs w:val="22"/>
              </w:rPr>
              <w:t xml:space="preserve">Fire-fighting methods </w:t>
            </w:r>
          </w:p>
          <w:p w14:paraId="3C1A3A0B" w14:textId="77777777" w:rsidR="004D7DFD" w:rsidRPr="001E752F" w:rsidRDefault="004D7DFD" w:rsidP="00C66EFE">
            <w:pPr>
              <w:spacing w:line="360" w:lineRule="auto"/>
              <w:rPr>
                <w:bCs/>
                <w:iCs/>
              </w:rPr>
            </w:pPr>
          </w:p>
          <w:p w14:paraId="553183AC" w14:textId="77777777" w:rsidR="004D7DFD" w:rsidRPr="001E752F" w:rsidRDefault="004D7DFD" w:rsidP="00C66EFE">
            <w:pPr>
              <w:ind w:left="2"/>
              <w:rPr>
                <w:b/>
                <w:bCs/>
                <w:u w:val="single"/>
              </w:rPr>
            </w:pPr>
            <w:r w:rsidRPr="001E752F">
              <w:rPr>
                <w:b/>
                <w:bCs/>
                <w:u w:val="single"/>
              </w:rPr>
              <w:t>Practical Activity:</w:t>
            </w:r>
          </w:p>
          <w:p w14:paraId="679548DB" w14:textId="77777777" w:rsidR="004D7DFD" w:rsidRPr="001E752F" w:rsidRDefault="004D7DFD" w:rsidP="00C66EFE">
            <w:pPr>
              <w:pStyle w:val="ListParagraph"/>
              <w:numPr>
                <w:ilvl w:val="0"/>
                <w:numId w:val="15"/>
              </w:numPr>
              <w:spacing w:after="160" w:line="259" w:lineRule="auto"/>
              <w:jc w:val="left"/>
              <w:rPr>
                <w:bCs/>
              </w:rPr>
            </w:pPr>
            <w:r w:rsidRPr="001E752F">
              <w:rPr>
                <w:bCs/>
              </w:rPr>
              <w:t xml:space="preserve">Perform work safely </w:t>
            </w:r>
          </w:p>
          <w:p w14:paraId="6518DE8F" w14:textId="77777777" w:rsidR="004D7DFD" w:rsidRPr="001E752F" w:rsidRDefault="004D7DFD" w:rsidP="00C66EFE">
            <w:pPr>
              <w:pStyle w:val="ListParagraph"/>
              <w:numPr>
                <w:ilvl w:val="0"/>
                <w:numId w:val="15"/>
              </w:numPr>
              <w:spacing w:after="160" w:line="259" w:lineRule="auto"/>
              <w:jc w:val="left"/>
              <w:rPr>
                <w:bCs/>
              </w:rPr>
            </w:pPr>
            <w:r w:rsidRPr="001E752F">
              <w:rPr>
                <w:bCs/>
              </w:rPr>
              <w:t xml:space="preserve">Report potential hazard and improvements </w:t>
            </w:r>
          </w:p>
          <w:p w14:paraId="061F0E76" w14:textId="77777777" w:rsidR="004D7DFD" w:rsidRPr="001E752F" w:rsidRDefault="004D7DFD" w:rsidP="00C66EFE">
            <w:pPr>
              <w:pStyle w:val="ListParagraph"/>
              <w:numPr>
                <w:ilvl w:val="0"/>
                <w:numId w:val="15"/>
              </w:numPr>
              <w:spacing w:after="160" w:line="259" w:lineRule="auto"/>
              <w:jc w:val="left"/>
              <w:rPr>
                <w:bCs/>
              </w:rPr>
            </w:pPr>
            <w:r w:rsidRPr="001E752F">
              <w:rPr>
                <w:bCs/>
                <w:iCs/>
              </w:rPr>
              <w:t xml:space="preserve">Ensure housekeeping in order to remove the obstructions and storing tools to minimize the slip trip and fall hazard. </w:t>
            </w:r>
          </w:p>
          <w:p w14:paraId="707A77AA" w14:textId="77777777" w:rsidR="004D7DFD" w:rsidRPr="001E752F" w:rsidRDefault="004D7DFD" w:rsidP="00C66EFE">
            <w:pPr>
              <w:pStyle w:val="ListParagraph"/>
              <w:spacing w:after="160" w:line="259" w:lineRule="auto"/>
              <w:ind w:left="362" w:firstLine="0"/>
              <w:jc w:val="left"/>
              <w:rPr>
                <w:bCs/>
              </w:rPr>
            </w:pPr>
          </w:p>
        </w:tc>
        <w:tc>
          <w:tcPr>
            <w:tcW w:w="56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54DBACE" w14:textId="77777777" w:rsidR="004D7DFD" w:rsidRPr="001E752F" w:rsidRDefault="004D7DFD" w:rsidP="00C66EFE">
            <w:pPr>
              <w:ind w:left="720" w:hanging="718"/>
              <w:jc w:val="right"/>
            </w:pPr>
            <w:r w:rsidRPr="001E752F">
              <w:t>Theory-06Hrs.</w:t>
            </w:r>
          </w:p>
          <w:p w14:paraId="32044907" w14:textId="77777777" w:rsidR="004D7DFD" w:rsidRPr="001E752F" w:rsidRDefault="004D7DFD" w:rsidP="00C66EFE">
            <w:pPr>
              <w:ind w:left="-34"/>
              <w:jc w:val="right"/>
            </w:pPr>
            <w:r w:rsidRPr="001E752F">
              <w:t>Practical-09Hrs.</w:t>
            </w:r>
          </w:p>
          <w:p w14:paraId="6972635D" w14:textId="77777777" w:rsidR="004D7DFD" w:rsidRPr="001E752F" w:rsidRDefault="004D7DFD" w:rsidP="00C66EFE">
            <w:pPr>
              <w:ind w:left="-34"/>
              <w:jc w:val="right"/>
            </w:pPr>
            <w:r w:rsidRPr="001E752F">
              <w:t>Total- 15 Hrs.</w:t>
            </w:r>
          </w:p>
          <w:p w14:paraId="645ACE1C" w14:textId="77777777" w:rsidR="004D7DFD" w:rsidRPr="001E752F" w:rsidRDefault="004D7DFD" w:rsidP="00C66EFE">
            <w:pPr>
              <w:spacing w:line="276" w:lineRule="auto"/>
              <w:ind w:left="2"/>
              <w:jc w:val="right"/>
            </w:pPr>
          </w:p>
        </w:tc>
        <w:tc>
          <w:tcPr>
            <w:tcW w:w="1240" w:type="pct"/>
            <w:tcBorders>
              <w:top w:val="single" w:sz="4" w:space="0" w:color="000000"/>
              <w:left w:val="single" w:sz="4" w:space="0" w:color="000000"/>
              <w:bottom w:val="single" w:sz="4" w:space="0" w:color="000000"/>
              <w:right w:val="single" w:sz="4" w:space="0" w:color="000000"/>
            </w:tcBorders>
            <w:shd w:val="clear" w:color="auto" w:fill="auto"/>
          </w:tcPr>
          <w:p w14:paraId="0AA1F486" w14:textId="77777777" w:rsidR="004D7DFD" w:rsidRPr="001E752F" w:rsidRDefault="004D7DFD" w:rsidP="00C66EFE">
            <w:pPr>
              <w:pStyle w:val="ListParagraph"/>
              <w:numPr>
                <w:ilvl w:val="0"/>
                <w:numId w:val="20"/>
              </w:numPr>
              <w:jc w:val="left"/>
            </w:pPr>
            <w:r w:rsidRPr="001E752F">
              <w:rPr>
                <w:shd w:val="clear" w:color="auto" w:fill="FFFFFF"/>
              </w:rPr>
              <w:t>Self-contained breathing apparatus</w:t>
            </w:r>
          </w:p>
          <w:p w14:paraId="022E5ED3" w14:textId="77777777" w:rsidR="004D7DFD" w:rsidRPr="001E752F" w:rsidRDefault="004D7DFD" w:rsidP="00C66EFE">
            <w:pPr>
              <w:pStyle w:val="ListParagraph"/>
              <w:numPr>
                <w:ilvl w:val="0"/>
                <w:numId w:val="20"/>
              </w:numPr>
              <w:jc w:val="left"/>
            </w:pPr>
            <w:r w:rsidRPr="001E752F">
              <w:rPr>
                <w:shd w:val="clear" w:color="auto" w:fill="FFFFFF"/>
              </w:rPr>
              <w:t>Fall protection (such as personal fall arrest systems, harnesses and lanyards)</w:t>
            </w:r>
            <w:r w:rsidRPr="001E752F">
              <w:t xml:space="preserve"> </w:t>
            </w:r>
          </w:p>
          <w:p w14:paraId="47F86339" w14:textId="77777777" w:rsidR="004D7DFD" w:rsidRPr="001E752F" w:rsidRDefault="004D7DFD" w:rsidP="00C66EFE">
            <w:pPr>
              <w:pStyle w:val="ListParagraph"/>
              <w:ind w:left="362" w:firstLine="0"/>
              <w:jc w:val="left"/>
            </w:pPr>
          </w:p>
          <w:p w14:paraId="1F035FBF" w14:textId="77777777" w:rsidR="004D7DFD" w:rsidRPr="001E752F" w:rsidRDefault="004D7DFD" w:rsidP="00C66EFE">
            <w:pPr>
              <w:pStyle w:val="ListParagraph"/>
              <w:numPr>
                <w:ilvl w:val="0"/>
                <w:numId w:val="20"/>
              </w:numPr>
              <w:jc w:val="left"/>
            </w:pPr>
            <w:r w:rsidRPr="001E752F">
              <w:rPr>
                <w:shd w:val="clear" w:color="auto" w:fill="FFFFFF"/>
              </w:rPr>
              <w:t>Head protection (such as hard hats)</w:t>
            </w:r>
          </w:p>
          <w:p w14:paraId="5F7CEB4A" w14:textId="77777777" w:rsidR="004D7DFD" w:rsidRPr="001E752F" w:rsidRDefault="004D7DFD" w:rsidP="00C66EFE">
            <w:pPr>
              <w:pStyle w:val="ListParagraph"/>
            </w:pPr>
          </w:p>
          <w:p w14:paraId="565B6BF8" w14:textId="77777777" w:rsidR="004D7DFD" w:rsidRPr="001E752F" w:rsidRDefault="004D7DFD" w:rsidP="00C66EFE">
            <w:pPr>
              <w:pStyle w:val="ListParagraph"/>
              <w:numPr>
                <w:ilvl w:val="0"/>
                <w:numId w:val="20"/>
              </w:numPr>
              <w:jc w:val="left"/>
            </w:pPr>
            <w:r w:rsidRPr="001E752F">
              <w:rPr>
                <w:shd w:val="clear" w:color="auto" w:fill="FFFFFF"/>
              </w:rPr>
              <w:t>Hearing Protection Equipment (earplugs and earmuffs)</w:t>
            </w:r>
          </w:p>
          <w:p w14:paraId="0C49ED20" w14:textId="77777777" w:rsidR="004D7DFD" w:rsidRPr="001E752F" w:rsidRDefault="004D7DFD" w:rsidP="00C66EFE">
            <w:pPr>
              <w:pStyle w:val="ListParagraph"/>
            </w:pPr>
          </w:p>
          <w:p w14:paraId="0B1AAAE9" w14:textId="77777777" w:rsidR="004D7DFD" w:rsidRPr="001E752F" w:rsidRDefault="004D7DFD" w:rsidP="00C66EFE">
            <w:pPr>
              <w:pStyle w:val="ListParagraph"/>
              <w:numPr>
                <w:ilvl w:val="0"/>
                <w:numId w:val="20"/>
              </w:numPr>
              <w:jc w:val="left"/>
            </w:pPr>
            <w:r w:rsidRPr="001E752F">
              <w:rPr>
                <w:shd w:val="clear" w:color="auto" w:fill="FFFFFF"/>
              </w:rPr>
              <w:t>Foot protection (such as boots with metatarsal guards and puncture-resistant soles)</w:t>
            </w:r>
          </w:p>
          <w:p w14:paraId="191B6EA9" w14:textId="77777777" w:rsidR="004D7DFD" w:rsidRPr="001E752F" w:rsidRDefault="004D7DFD" w:rsidP="00C66EFE">
            <w:pPr>
              <w:pStyle w:val="ListParagraph"/>
            </w:pPr>
          </w:p>
          <w:p w14:paraId="4C70FDD8" w14:textId="77777777" w:rsidR="004D7DFD" w:rsidRPr="001E752F" w:rsidRDefault="004D7DFD" w:rsidP="00C66EFE">
            <w:pPr>
              <w:pStyle w:val="ListParagraph"/>
              <w:numPr>
                <w:ilvl w:val="0"/>
                <w:numId w:val="20"/>
              </w:numPr>
              <w:jc w:val="left"/>
            </w:pPr>
            <w:r w:rsidRPr="001E752F">
              <w:rPr>
                <w:shd w:val="clear" w:color="auto" w:fill="FFFFFF"/>
              </w:rPr>
              <w:t>Hand protection (such as gloves and barrier creams)</w:t>
            </w:r>
          </w:p>
          <w:p w14:paraId="25C72701" w14:textId="77777777" w:rsidR="004D7DFD" w:rsidRPr="001E752F" w:rsidRDefault="004D7DFD" w:rsidP="00C66EFE">
            <w:pPr>
              <w:pStyle w:val="ListParagraph"/>
            </w:pPr>
          </w:p>
          <w:p w14:paraId="64301B8A" w14:textId="77777777" w:rsidR="004D7DFD" w:rsidRPr="001E752F" w:rsidRDefault="004D7DFD" w:rsidP="00C66EFE">
            <w:pPr>
              <w:spacing w:after="136"/>
              <w:ind w:hanging="16"/>
              <w:rPr>
                <w:bCs/>
              </w:rPr>
            </w:pPr>
            <w:r w:rsidRPr="001E752F">
              <w:rPr>
                <w:shd w:val="clear" w:color="auto" w:fill="FFFFFF"/>
              </w:rPr>
              <w:t xml:space="preserve">Body Protection (such as high-visibility vests, coveralls, welding </w:t>
            </w:r>
            <w:r w:rsidRPr="001E752F">
              <w:rPr>
                <w:bCs/>
              </w:rPr>
              <w:t>, torque wrench)</w:t>
            </w:r>
          </w:p>
          <w:p w14:paraId="249D7698" w14:textId="77777777" w:rsidR="004D7DFD" w:rsidRPr="001E752F" w:rsidRDefault="004D7DFD" w:rsidP="00C66EFE">
            <w:pPr>
              <w:spacing w:after="136"/>
              <w:ind w:hanging="16"/>
              <w:rPr>
                <w:bCs/>
              </w:rPr>
            </w:pPr>
            <w:r w:rsidRPr="001E752F">
              <w:rPr>
                <w:bCs/>
              </w:rPr>
              <w:t>• Engine Petrol</w:t>
            </w:r>
          </w:p>
        </w:tc>
        <w:tc>
          <w:tcPr>
            <w:tcW w:w="39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7DB698E" w14:textId="77777777" w:rsidR="004D7DFD" w:rsidRPr="001E752F" w:rsidRDefault="004D7DFD" w:rsidP="00C66EFE">
            <w:pPr>
              <w:spacing w:after="136"/>
              <w:ind w:left="2"/>
              <w:rPr>
                <w:b/>
                <w:sz w:val="24"/>
              </w:rPr>
            </w:pPr>
            <w:r w:rsidRPr="001E752F">
              <w:rPr>
                <w:bCs/>
              </w:rPr>
              <w:t>Class Room, workshop and field visit</w:t>
            </w:r>
          </w:p>
        </w:tc>
      </w:tr>
    </w:tbl>
    <w:p w14:paraId="4439AC08" w14:textId="77777777" w:rsidR="004D7DFD" w:rsidRPr="001E752F" w:rsidRDefault="004D7DFD" w:rsidP="00C66EFE">
      <w:pPr>
        <w:rPr>
          <w:b/>
          <w:sz w:val="24"/>
          <w:lang w:val="pt-PT"/>
        </w:rPr>
      </w:pPr>
    </w:p>
    <w:p w14:paraId="738984B2" w14:textId="77777777" w:rsidR="004D7DFD" w:rsidRPr="001E752F" w:rsidRDefault="004D7DFD" w:rsidP="00C66EFE"/>
    <w:p w14:paraId="130EE270" w14:textId="77777777" w:rsidR="004D7DFD" w:rsidRPr="001E752F" w:rsidRDefault="004D7DFD" w:rsidP="00C66EFE">
      <w:pPr>
        <w:rPr>
          <w:b/>
          <w:sz w:val="24"/>
          <w:lang w:val="pt-PT"/>
        </w:rPr>
      </w:pPr>
    </w:p>
    <w:p w14:paraId="3D11A526" w14:textId="77777777" w:rsidR="004D7DFD" w:rsidRPr="001E752F" w:rsidRDefault="004D7DFD" w:rsidP="00C66EFE">
      <w:pPr>
        <w:pStyle w:val="Heading2"/>
        <w:numPr>
          <w:ilvl w:val="0"/>
          <w:numId w:val="43"/>
        </w:numPr>
        <w:pBdr>
          <w:top w:val="single" w:sz="4" w:space="1" w:color="auto"/>
          <w:left w:val="single" w:sz="4" w:space="4" w:color="auto"/>
          <w:bottom w:val="single" w:sz="4" w:space="1" w:color="auto"/>
          <w:right w:val="single" w:sz="4" w:space="4" w:color="auto"/>
        </w:pBdr>
        <w:shd w:val="clear" w:color="auto" w:fill="ACB9CA" w:themeFill="text2" w:themeFillTint="66"/>
        <w:spacing w:before="200" w:after="240" w:line="240" w:lineRule="auto"/>
        <w:ind w:left="1170" w:right="0" w:hanging="1080"/>
        <w:jc w:val="both"/>
      </w:pPr>
      <w:bookmarkStart w:id="17" w:name="_Toc40453217"/>
      <w:r>
        <w:t xml:space="preserve">         </w:t>
      </w:r>
      <w:bookmarkStart w:id="18" w:name="_Toc60095797"/>
      <w:r w:rsidRPr="001E752F">
        <w:t>Measure Electrical Quantities in Electric Circuits</w:t>
      </w:r>
      <w:bookmarkEnd w:id="17"/>
      <w:bookmarkEnd w:id="18"/>
    </w:p>
    <w:p w14:paraId="68F98110" w14:textId="77777777" w:rsidR="004D7DFD" w:rsidRPr="001E752F" w:rsidRDefault="004D7DFD" w:rsidP="00C66EFE">
      <w:pPr>
        <w:spacing w:before="240" w:after="0" w:line="360" w:lineRule="auto"/>
        <w:ind w:left="1260" w:hanging="1260"/>
        <w:rPr>
          <w:rFonts w:eastAsia="Calibri"/>
          <w:lang w:val="en-GB"/>
        </w:rPr>
      </w:pPr>
      <w:r w:rsidRPr="001E752F">
        <w:rPr>
          <w:b/>
          <w:sz w:val="24"/>
          <w:szCs w:val="24"/>
          <w:lang w:val="pt-PT"/>
        </w:rPr>
        <w:t>Object</w:t>
      </w:r>
      <w:r w:rsidRPr="001E752F">
        <w:rPr>
          <w:bCs/>
          <w:sz w:val="24"/>
          <w:szCs w:val="24"/>
          <w:lang w:val="pt-PT"/>
        </w:rPr>
        <w:t>i</w:t>
      </w:r>
      <w:r w:rsidRPr="001E752F">
        <w:rPr>
          <w:b/>
          <w:sz w:val="24"/>
          <w:szCs w:val="24"/>
          <w:lang w:val="pt-PT"/>
        </w:rPr>
        <w:t xml:space="preserve">ve: </w:t>
      </w:r>
      <w:r w:rsidRPr="001E752F">
        <w:rPr>
          <w:rFonts w:eastAsia="Calibri"/>
          <w:lang w:val="en-GB"/>
        </w:rPr>
        <w:t>This module covers the knowledge and  skills required to this learning module is designed to provide skills and knowledge to Arrange Tools / Material for Job, Measure Resistance,</w:t>
      </w:r>
      <w:r w:rsidRPr="001E752F">
        <w:rPr>
          <w:rFonts w:eastAsia="Calibri"/>
          <w:lang w:val="en-GB"/>
        </w:rPr>
        <w:tab/>
        <w:t>Measure Voltage &amp; Current in Series and Parallel circuits</w:t>
      </w:r>
    </w:p>
    <w:p w14:paraId="46D92FFC" w14:textId="2A4363FD" w:rsidR="004D7DFD" w:rsidRPr="001E752F" w:rsidRDefault="003F2A2D" w:rsidP="00C66EFE">
      <w:pPr>
        <w:spacing w:before="240" w:after="0" w:line="360" w:lineRule="auto"/>
        <w:ind w:left="1260" w:hanging="1260"/>
      </w:pPr>
      <w:r>
        <w:rPr>
          <w:b/>
        </w:rPr>
        <w:t>Duration:  40</w:t>
      </w:r>
      <w:r w:rsidR="004D7DFD" w:rsidRPr="001E752F">
        <w:rPr>
          <w:b/>
        </w:rPr>
        <w:t xml:space="preserve"> Hours</w:t>
      </w:r>
      <w:r w:rsidR="004D7DFD" w:rsidRPr="001E752F">
        <w:tab/>
      </w:r>
      <w:r w:rsidR="004D7DFD" w:rsidRPr="001E752F">
        <w:tab/>
      </w:r>
      <w:r w:rsidR="004D7DFD" w:rsidRPr="001E752F">
        <w:tab/>
        <w:t xml:space="preserve">                             </w:t>
      </w:r>
      <w:r>
        <w:rPr>
          <w:b/>
        </w:rPr>
        <w:t xml:space="preserve">Theory: </w:t>
      </w:r>
      <w:r>
        <w:rPr>
          <w:b/>
        </w:rPr>
        <w:tab/>
        <w:t>10</w:t>
      </w:r>
      <w:r w:rsidR="004D7DFD" w:rsidRPr="001E752F">
        <w:rPr>
          <w:b/>
        </w:rPr>
        <w:t>Hours</w:t>
      </w:r>
      <w:r w:rsidR="004D7DFD" w:rsidRPr="001E752F">
        <w:rPr>
          <w:b/>
        </w:rPr>
        <w:tab/>
      </w:r>
      <w:r w:rsidR="004D7DFD" w:rsidRPr="001E752F">
        <w:rPr>
          <w:b/>
        </w:rPr>
        <w:tab/>
      </w:r>
      <w:r w:rsidR="004D7DFD" w:rsidRPr="001E752F">
        <w:tab/>
      </w:r>
      <w:r w:rsidR="004D7DFD" w:rsidRPr="001E752F">
        <w:tab/>
        <w:t xml:space="preserve">       </w:t>
      </w:r>
      <w:r>
        <w:rPr>
          <w:b/>
        </w:rPr>
        <w:t xml:space="preserve">Practice: </w:t>
      </w:r>
      <w:r>
        <w:rPr>
          <w:b/>
        </w:rPr>
        <w:tab/>
        <w:t>3</w:t>
      </w:r>
      <w:r w:rsidR="004D7DFD" w:rsidRPr="001E752F">
        <w:rPr>
          <w:b/>
        </w:rPr>
        <w:t>0 Hours</w:t>
      </w:r>
    </w:p>
    <w:tbl>
      <w:tblPr>
        <w:tblpPr w:leftFromText="180" w:rightFromText="180" w:vertAnchor="text" w:tblpX="53" w:tblpY="1"/>
        <w:tblOverlap w:val="never"/>
        <w:tblW w:w="5000" w:type="pct"/>
        <w:tblCellMar>
          <w:left w:w="106" w:type="dxa"/>
          <w:right w:w="49" w:type="dxa"/>
        </w:tblCellMar>
        <w:tblLook w:val="04A0" w:firstRow="1" w:lastRow="0" w:firstColumn="1" w:lastColumn="0" w:noHBand="0" w:noVBand="1"/>
      </w:tblPr>
      <w:tblGrid>
        <w:gridCol w:w="2465"/>
        <w:gridCol w:w="3560"/>
        <w:gridCol w:w="3164"/>
        <w:gridCol w:w="1977"/>
        <w:gridCol w:w="2461"/>
        <w:gridCol w:w="1325"/>
      </w:tblGrid>
      <w:tr w:rsidR="004D7DFD" w:rsidRPr="001E752F" w14:paraId="3A1B4C9E" w14:textId="77777777" w:rsidTr="004D7DFD">
        <w:trPr>
          <w:trHeight w:val="593"/>
        </w:trPr>
        <w:tc>
          <w:tcPr>
            <w:tcW w:w="824"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1512A2FA" w14:textId="77777777" w:rsidR="004D7DFD" w:rsidRPr="001E752F" w:rsidRDefault="004D7DFD" w:rsidP="00C66EFE">
            <w:pPr>
              <w:spacing w:line="276" w:lineRule="auto"/>
              <w:jc w:val="center"/>
            </w:pPr>
            <w:r w:rsidRPr="001E752F">
              <w:rPr>
                <w:b/>
              </w:rPr>
              <w:t>Learning Unit</w:t>
            </w:r>
          </w:p>
        </w:tc>
        <w:tc>
          <w:tcPr>
            <w:tcW w:w="1190"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07030ECA" w14:textId="77777777" w:rsidR="004D7DFD" w:rsidRPr="001E752F" w:rsidRDefault="004D7DFD" w:rsidP="00C66EFE">
            <w:pPr>
              <w:spacing w:line="276" w:lineRule="auto"/>
              <w:ind w:left="2"/>
              <w:jc w:val="center"/>
            </w:pPr>
            <w:r w:rsidRPr="001E752F">
              <w:rPr>
                <w:b/>
              </w:rPr>
              <w:t>Learning Outcomes</w:t>
            </w:r>
          </w:p>
        </w:tc>
        <w:tc>
          <w:tcPr>
            <w:tcW w:w="1058"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1B5B172E" w14:textId="77777777" w:rsidR="004D7DFD" w:rsidRPr="001E752F" w:rsidRDefault="004D7DFD" w:rsidP="00C66EFE">
            <w:pPr>
              <w:spacing w:line="276" w:lineRule="auto"/>
              <w:ind w:left="2"/>
              <w:jc w:val="center"/>
            </w:pPr>
            <w:r w:rsidRPr="001E752F">
              <w:rPr>
                <w:b/>
              </w:rPr>
              <w:t>Learning Elements</w:t>
            </w:r>
          </w:p>
        </w:tc>
        <w:tc>
          <w:tcPr>
            <w:tcW w:w="661"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1094F13E" w14:textId="77777777" w:rsidR="004D7DFD" w:rsidRPr="001E752F" w:rsidRDefault="004D7DFD" w:rsidP="00C66EFE">
            <w:pPr>
              <w:spacing w:line="276" w:lineRule="auto"/>
              <w:ind w:left="2"/>
              <w:jc w:val="center"/>
            </w:pPr>
            <w:r w:rsidRPr="001E752F">
              <w:rPr>
                <w:b/>
              </w:rPr>
              <w:t>Duration</w:t>
            </w:r>
          </w:p>
        </w:tc>
        <w:tc>
          <w:tcPr>
            <w:tcW w:w="823"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3CF78D79" w14:textId="77777777" w:rsidR="004D7DFD" w:rsidRPr="001E752F" w:rsidRDefault="004D7DFD" w:rsidP="00C66EFE">
            <w:pPr>
              <w:spacing w:after="136"/>
              <w:ind w:left="2"/>
              <w:jc w:val="center"/>
            </w:pPr>
            <w:r w:rsidRPr="001E752F">
              <w:rPr>
                <w:b/>
              </w:rPr>
              <w:t>Materials</w:t>
            </w:r>
          </w:p>
          <w:p w14:paraId="7FFB2C67" w14:textId="77777777" w:rsidR="004D7DFD" w:rsidRPr="001E752F" w:rsidRDefault="004D7DFD" w:rsidP="00C66EFE">
            <w:pPr>
              <w:spacing w:line="276" w:lineRule="auto"/>
              <w:ind w:left="2"/>
              <w:jc w:val="center"/>
            </w:pPr>
            <w:r w:rsidRPr="001E752F">
              <w:rPr>
                <w:b/>
              </w:rPr>
              <w:t>Required</w:t>
            </w:r>
          </w:p>
        </w:tc>
        <w:tc>
          <w:tcPr>
            <w:tcW w:w="443"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61E35644" w14:textId="77777777" w:rsidR="004D7DFD" w:rsidRPr="001E752F" w:rsidRDefault="004D7DFD" w:rsidP="00C66EFE">
            <w:pPr>
              <w:spacing w:after="136"/>
              <w:ind w:left="2"/>
              <w:jc w:val="center"/>
            </w:pPr>
            <w:r w:rsidRPr="001E752F">
              <w:rPr>
                <w:b/>
              </w:rPr>
              <w:t>Learning</w:t>
            </w:r>
          </w:p>
          <w:p w14:paraId="69714970" w14:textId="77777777" w:rsidR="004D7DFD" w:rsidRPr="001E752F" w:rsidRDefault="004D7DFD" w:rsidP="00C66EFE">
            <w:pPr>
              <w:spacing w:line="276" w:lineRule="auto"/>
              <w:ind w:left="2"/>
              <w:jc w:val="center"/>
            </w:pPr>
            <w:r w:rsidRPr="001E752F">
              <w:rPr>
                <w:b/>
              </w:rPr>
              <w:t>Place</w:t>
            </w:r>
          </w:p>
        </w:tc>
      </w:tr>
      <w:tr w:rsidR="004D7DFD" w:rsidRPr="001E752F" w14:paraId="29E008A7" w14:textId="77777777" w:rsidTr="004D7DFD">
        <w:trPr>
          <w:trHeight w:val="3770"/>
        </w:trPr>
        <w:tc>
          <w:tcPr>
            <w:tcW w:w="824" w:type="pct"/>
            <w:tcBorders>
              <w:top w:val="single" w:sz="4" w:space="0" w:color="000000"/>
              <w:left w:val="single" w:sz="4" w:space="0" w:color="000000"/>
              <w:bottom w:val="single" w:sz="4" w:space="0" w:color="000000"/>
              <w:right w:val="single" w:sz="4" w:space="0" w:color="000000"/>
            </w:tcBorders>
            <w:shd w:val="clear" w:color="auto" w:fill="auto"/>
          </w:tcPr>
          <w:p w14:paraId="445717B3" w14:textId="77777777" w:rsidR="004D7DFD" w:rsidRPr="00E06698" w:rsidRDefault="004D7DFD" w:rsidP="00C66EFE">
            <w:pPr>
              <w:pStyle w:val="ListParagraph"/>
              <w:numPr>
                <w:ilvl w:val="0"/>
                <w:numId w:val="32"/>
              </w:numPr>
            </w:pPr>
            <w:r w:rsidRPr="00E06698">
              <w:rPr>
                <w:bCs/>
              </w:rPr>
              <w:lastRenderedPageBreak/>
              <w:t>Arrange Tools / Material for Job</w:t>
            </w:r>
          </w:p>
        </w:tc>
        <w:tc>
          <w:tcPr>
            <w:tcW w:w="1190" w:type="pct"/>
            <w:tcBorders>
              <w:top w:val="single" w:sz="4" w:space="0" w:color="000000"/>
              <w:left w:val="single" w:sz="4" w:space="0" w:color="000000"/>
              <w:bottom w:val="single" w:sz="4" w:space="0" w:color="000000"/>
              <w:right w:val="single" w:sz="4" w:space="0" w:color="000000"/>
            </w:tcBorders>
            <w:shd w:val="clear" w:color="auto" w:fill="auto"/>
          </w:tcPr>
          <w:p w14:paraId="5C3500BF" w14:textId="77777777" w:rsidR="004D7DFD" w:rsidRPr="001E752F" w:rsidRDefault="004D7DFD" w:rsidP="00C66EFE">
            <w:pPr>
              <w:spacing w:line="276" w:lineRule="auto"/>
              <w:ind w:left="2"/>
              <w:rPr>
                <w:b/>
              </w:rPr>
            </w:pPr>
            <w:r w:rsidRPr="001E752F">
              <w:rPr>
                <w:b/>
              </w:rPr>
              <w:t>Trainee will be able to:</w:t>
            </w:r>
          </w:p>
          <w:p w14:paraId="786A8D9A" w14:textId="77777777" w:rsidR="004D7DFD" w:rsidRPr="001E752F" w:rsidRDefault="004D7DFD" w:rsidP="00C66EFE">
            <w:pPr>
              <w:pStyle w:val="ListParagraph"/>
              <w:numPr>
                <w:ilvl w:val="0"/>
                <w:numId w:val="16"/>
              </w:numPr>
              <w:spacing w:after="0" w:line="240" w:lineRule="auto"/>
              <w:ind w:left="394"/>
              <w:jc w:val="left"/>
            </w:pPr>
            <w:r w:rsidRPr="001E752F">
              <w:t>Identify &amp; Collect tools and material as per job.</w:t>
            </w:r>
          </w:p>
          <w:p w14:paraId="2AC75491" w14:textId="77777777" w:rsidR="004D7DFD" w:rsidRPr="001E752F" w:rsidRDefault="004D7DFD" w:rsidP="00C66EFE">
            <w:pPr>
              <w:pStyle w:val="ListParagraph"/>
              <w:numPr>
                <w:ilvl w:val="0"/>
                <w:numId w:val="16"/>
              </w:numPr>
              <w:spacing w:after="0" w:line="240" w:lineRule="auto"/>
              <w:ind w:left="394"/>
              <w:jc w:val="left"/>
            </w:pPr>
            <w:r w:rsidRPr="001E752F">
              <w:t xml:space="preserve">Prepare workplace for the job/task. </w:t>
            </w:r>
          </w:p>
          <w:p w14:paraId="3C040FD3" w14:textId="77777777" w:rsidR="004D7DFD" w:rsidRPr="001E752F" w:rsidRDefault="004D7DFD" w:rsidP="00C66EFE">
            <w:pPr>
              <w:pStyle w:val="ListParagraph"/>
              <w:numPr>
                <w:ilvl w:val="0"/>
                <w:numId w:val="16"/>
              </w:numPr>
              <w:spacing w:after="0" w:line="240" w:lineRule="auto"/>
              <w:ind w:left="394"/>
              <w:jc w:val="left"/>
            </w:pPr>
            <w:r w:rsidRPr="001E752F">
              <w:t>Prepare Layouts/circuit diagrams for job/task</w:t>
            </w:r>
          </w:p>
          <w:p w14:paraId="02DFE0A1" w14:textId="77777777" w:rsidR="004D7DFD" w:rsidRPr="001E752F" w:rsidRDefault="004D7DFD" w:rsidP="00C66EFE">
            <w:pPr>
              <w:numPr>
                <w:ilvl w:val="0"/>
                <w:numId w:val="16"/>
              </w:numPr>
              <w:spacing w:after="160" w:line="276" w:lineRule="auto"/>
              <w:ind w:left="394"/>
              <w:contextualSpacing/>
            </w:pPr>
            <w:r w:rsidRPr="001E752F">
              <w:t>Arrange backup resources for lighting, power and safety purposes as per job requirement</w:t>
            </w:r>
          </w:p>
        </w:tc>
        <w:tc>
          <w:tcPr>
            <w:tcW w:w="1058" w:type="pct"/>
            <w:tcBorders>
              <w:top w:val="single" w:sz="4" w:space="0" w:color="000000"/>
              <w:left w:val="single" w:sz="4" w:space="0" w:color="000000"/>
              <w:bottom w:val="single" w:sz="4" w:space="0" w:color="000000"/>
              <w:right w:val="single" w:sz="4" w:space="0" w:color="000000"/>
            </w:tcBorders>
            <w:shd w:val="clear" w:color="auto" w:fill="auto"/>
          </w:tcPr>
          <w:p w14:paraId="61B94532" w14:textId="77777777" w:rsidR="004D7DFD" w:rsidRPr="001E752F" w:rsidRDefault="004D7DFD" w:rsidP="00C66EFE">
            <w:pPr>
              <w:pStyle w:val="ListParagraph"/>
              <w:ind w:left="362"/>
              <w:rPr>
                <w:bCs/>
                <w:iCs/>
              </w:rPr>
            </w:pPr>
          </w:p>
          <w:p w14:paraId="1BA07EAA" w14:textId="77777777" w:rsidR="004D7DFD" w:rsidRPr="001E752F" w:rsidRDefault="004D7DFD" w:rsidP="00C66EFE">
            <w:pPr>
              <w:pStyle w:val="NoSpacing"/>
              <w:numPr>
                <w:ilvl w:val="0"/>
                <w:numId w:val="26"/>
              </w:numPr>
              <w:spacing w:line="276" w:lineRule="auto"/>
              <w:ind w:left="434"/>
              <w:rPr>
                <w:rFonts w:ascii="Arial" w:hAnsi="Arial"/>
                <w:sz w:val="22"/>
                <w:szCs w:val="22"/>
              </w:rPr>
            </w:pPr>
            <w:r w:rsidRPr="001E752F">
              <w:rPr>
                <w:rFonts w:ascii="Arial" w:hAnsi="Arial"/>
                <w:sz w:val="22"/>
                <w:szCs w:val="22"/>
              </w:rPr>
              <w:t xml:space="preserve">Hazards that are most likely to cause harm </w:t>
            </w:r>
          </w:p>
          <w:p w14:paraId="7727EEA9" w14:textId="77777777" w:rsidR="004D7DFD" w:rsidRPr="001E752F" w:rsidRDefault="004D7DFD" w:rsidP="00C66EFE">
            <w:pPr>
              <w:pStyle w:val="NoSpacing"/>
              <w:numPr>
                <w:ilvl w:val="0"/>
                <w:numId w:val="26"/>
              </w:numPr>
              <w:spacing w:line="276" w:lineRule="auto"/>
              <w:ind w:left="434"/>
              <w:rPr>
                <w:rFonts w:ascii="Arial" w:hAnsi="Arial"/>
                <w:sz w:val="22"/>
                <w:szCs w:val="22"/>
              </w:rPr>
            </w:pPr>
            <w:r w:rsidRPr="001E752F">
              <w:rPr>
                <w:rFonts w:ascii="Arial" w:hAnsi="Arial"/>
                <w:sz w:val="22"/>
                <w:szCs w:val="22"/>
              </w:rPr>
              <w:t>Identification and use of Personal Protective Equipment (PPE)</w:t>
            </w:r>
          </w:p>
          <w:p w14:paraId="51FBBE5B" w14:textId="77777777" w:rsidR="004D7DFD" w:rsidRPr="001E752F" w:rsidRDefault="004D7DFD" w:rsidP="00C66EFE">
            <w:pPr>
              <w:pStyle w:val="NoSpacing"/>
              <w:numPr>
                <w:ilvl w:val="0"/>
                <w:numId w:val="26"/>
              </w:numPr>
              <w:spacing w:line="276" w:lineRule="auto"/>
              <w:ind w:left="434"/>
              <w:rPr>
                <w:rFonts w:ascii="Arial" w:hAnsi="Arial"/>
                <w:sz w:val="22"/>
                <w:szCs w:val="22"/>
              </w:rPr>
            </w:pPr>
            <w:r w:rsidRPr="001E752F">
              <w:rPr>
                <w:rFonts w:ascii="Arial" w:hAnsi="Arial"/>
                <w:sz w:val="22"/>
                <w:szCs w:val="22"/>
              </w:rPr>
              <w:t>PVC cables With Standard cable numbers as well as type of insulation.</w:t>
            </w:r>
          </w:p>
          <w:p w14:paraId="41C297BA" w14:textId="77777777" w:rsidR="004D7DFD" w:rsidRPr="001E752F" w:rsidRDefault="004D7DFD" w:rsidP="00C66EFE">
            <w:pPr>
              <w:pStyle w:val="NoSpacing"/>
              <w:numPr>
                <w:ilvl w:val="0"/>
                <w:numId w:val="26"/>
              </w:numPr>
              <w:spacing w:line="276" w:lineRule="auto"/>
              <w:ind w:left="434"/>
              <w:rPr>
                <w:rFonts w:ascii="Arial" w:hAnsi="Arial"/>
                <w:sz w:val="22"/>
                <w:szCs w:val="22"/>
              </w:rPr>
            </w:pPr>
            <w:r w:rsidRPr="001E752F">
              <w:rPr>
                <w:rFonts w:ascii="Arial" w:eastAsia="Calibri" w:hAnsi="Arial"/>
                <w:sz w:val="22"/>
                <w:szCs w:val="22"/>
              </w:rPr>
              <w:t xml:space="preserve">Interpretation of cable Ampacity chart </w:t>
            </w:r>
          </w:p>
          <w:p w14:paraId="61439F46" w14:textId="77777777" w:rsidR="004D7DFD" w:rsidRPr="001E752F" w:rsidRDefault="004D7DFD" w:rsidP="00C66EFE">
            <w:pPr>
              <w:pStyle w:val="NoSpacing"/>
              <w:numPr>
                <w:ilvl w:val="0"/>
                <w:numId w:val="26"/>
              </w:numPr>
              <w:spacing w:line="276" w:lineRule="auto"/>
              <w:ind w:left="434"/>
              <w:rPr>
                <w:rFonts w:ascii="Arial" w:hAnsi="Arial"/>
                <w:sz w:val="22"/>
                <w:szCs w:val="22"/>
              </w:rPr>
            </w:pPr>
            <w:r w:rsidRPr="001E752F">
              <w:rPr>
                <w:rFonts w:ascii="Arial" w:hAnsi="Arial"/>
                <w:sz w:val="22"/>
                <w:szCs w:val="22"/>
              </w:rPr>
              <w:t>Electrical tools specially electrician knife to remove insulation from the conductor.</w:t>
            </w:r>
          </w:p>
          <w:p w14:paraId="7A421F10" w14:textId="77777777" w:rsidR="004D7DFD" w:rsidRPr="001E752F" w:rsidRDefault="004D7DFD" w:rsidP="00C66EFE">
            <w:pPr>
              <w:pStyle w:val="NoSpacing"/>
              <w:numPr>
                <w:ilvl w:val="0"/>
                <w:numId w:val="26"/>
              </w:numPr>
              <w:spacing w:line="276" w:lineRule="auto"/>
              <w:ind w:left="434"/>
              <w:rPr>
                <w:rFonts w:ascii="Arial" w:hAnsi="Arial"/>
                <w:sz w:val="22"/>
                <w:szCs w:val="22"/>
              </w:rPr>
            </w:pPr>
            <w:r w:rsidRPr="001E752F">
              <w:rPr>
                <w:rFonts w:ascii="Arial" w:hAnsi="Arial"/>
                <w:sz w:val="22"/>
                <w:szCs w:val="22"/>
              </w:rPr>
              <w:t>Watts, ohms, volts, and amps</w:t>
            </w:r>
          </w:p>
          <w:p w14:paraId="55AE9276" w14:textId="77777777" w:rsidR="004D7DFD" w:rsidRPr="001E752F" w:rsidRDefault="004D7DFD" w:rsidP="00C66EFE">
            <w:pPr>
              <w:pStyle w:val="NoSpacing"/>
              <w:numPr>
                <w:ilvl w:val="0"/>
                <w:numId w:val="26"/>
              </w:numPr>
              <w:tabs>
                <w:tab w:val="left" w:pos="1350"/>
              </w:tabs>
              <w:spacing w:line="276" w:lineRule="auto"/>
              <w:ind w:left="434"/>
              <w:rPr>
                <w:rFonts w:ascii="Arial" w:hAnsi="Arial"/>
                <w:sz w:val="22"/>
                <w:szCs w:val="22"/>
              </w:rPr>
            </w:pPr>
            <w:r w:rsidRPr="001E752F">
              <w:rPr>
                <w:rFonts w:ascii="Arial" w:hAnsi="Arial"/>
                <w:sz w:val="22"/>
                <w:szCs w:val="22"/>
              </w:rPr>
              <w:t>Electrical characteristics of both series and parallel circuits</w:t>
            </w:r>
          </w:p>
          <w:p w14:paraId="25359734" w14:textId="77777777" w:rsidR="004D7DFD" w:rsidRPr="001E752F" w:rsidRDefault="004D7DFD" w:rsidP="00C66EFE">
            <w:pPr>
              <w:pStyle w:val="NoSpacing"/>
              <w:numPr>
                <w:ilvl w:val="0"/>
                <w:numId w:val="26"/>
              </w:numPr>
              <w:tabs>
                <w:tab w:val="left" w:pos="1350"/>
              </w:tabs>
              <w:spacing w:line="276" w:lineRule="auto"/>
              <w:ind w:left="434"/>
              <w:rPr>
                <w:rFonts w:ascii="Arial" w:hAnsi="Arial"/>
                <w:sz w:val="22"/>
                <w:szCs w:val="22"/>
              </w:rPr>
            </w:pPr>
            <w:r w:rsidRPr="001E752F">
              <w:rPr>
                <w:rFonts w:ascii="Arial" w:hAnsi="Arial"/>
                <w:sz w:val="22"/>
                <w:szCs w:val="22"/>
              </w:rPr>
              <w:t>Calculate resistance in a parallel and series circuit</w:t>
            </w:r>
          </w:p>
          <w:p w14:paraId="13F673AB" w14:textId="77777777" w:rsidR="004D7DFD" w:rsidRPr="001E752F" w:rsidRDefault="004D7DFD" w:rsidP="00C66EFE">
            <w:pPr>
              <w:pStyle w:val="NoSpacing"/>
              <w:numPr>
                <w:ilvl w:val="0"/>
                <w:numId w:val="26"/>
              </w:numPr>
              <w:tabs>
                <w:tab w:val="left" w:pos="1350"/>
              </w:tabs>
              <w:spacing w:line="276" w:lineRule="auto"/>
              <w:ind w:left="434"/>
              <w:rPr>
                <w:rFonts w:ascii="Arial" w:hAnsi="Arial"/>
                <w:sz w:val="22"/>
                <w:szCs w:val="22"/>
              </w:rPr>
            </w:pPr>
            <w:r w:rsidRPr="001E752F">
              <w:rPr>
                <w:rFonts w:ascii="Arial" w:hAnsi="Arial"/>
                <w:sz w:val="22"/>
                <w:szCs w:val="22"/>
              </w:rPr>
              <w:t>Define the equivalent capacitance in a parallel and series circuit</w:t>
            </w:r>
          </w:p>
          <w:p w14:paraId="70C02F6D" w14:textId="77777777" w:rsidR="004D7DFD" w:rsidRPr="001E752F" w:rsidRDefault="004D7DFD" w:rsidP="00C66EFE">
            <w:pPr>
              <w:pStyle w:val="ListParagraph"/>
              <w:numPr>
                <w:ilvl w:val="0"/>
                <w:numId w:val="26"/>
              </w:numPr>
              <w:tabs>
                <w:tab w:val="left" w:pos="1350"/>
              </w:tabs>
              <w:spacing w:after="0" w:line="276" w:lineRule="auto"/>
              <w:ind w:left="434"/>
              <w:jc w:val="left"/>
            </w:pPr>
            <w:r w:rsidRPr="001E752F">
              <w:t>Drawings related to joints type to make them properly.</w:t>
            </w:r>
          </w:p>
          <w:p w14:paraId="17E84D4E" w14:textId="77777777" w:rsidR="004D7DFD" w:rsidRPr="001E752F" w:rsidRDefault="004D7DFD" w:rsidP="00C66EFE">
            <w:pPr>
              <w:pStyle w:val="ListParagraph"/>
              <w:numPr>
                <w:ilvl w:val="0"/>
                <w:numId w:val="26"/>
              </w:numPr>
              <w:tabs>
                <w:tab w:val="left" w:pos="1350"/>
              </w:tabs>
              <w:spacing w:after="0" w:line="276" w:lineRule="auto"/>
              <w:ind w:left="434"/>
              <w:jc w:val="left"/>
            </w:pPr>
            <w:r w:rsidRPr="001E752F">
              <w:rPr>
                <w:rFonts w:eastAsia="Calibri"/>
              </w:rPr>
              <w:lastRenderedPageBreak/>
              <w:t>Different types of insulations and sheaths</w:t>
            </w:r>
          </w:p>
          <w:p w14:paraId="45EA619B" w14:textId="77777777" w:rsidR="004D7DFD" w:rsidRPr="001E752F" w:rsidRDefault="004D7DFD" w:rsidP="00C66EFE">
            <w:pPr>
              <w:pStyle w:val="ListParagraph"/>
              <w:numPr>
                <w:ilvl w:val="0"/>
                <w:numId w:val="26"/>
              </w:numPr>
              <w:tabs>
                <w:tab w:val="left" w:pos="1350"/>
              </w:tabs>
              <w:spacing w:after="0" w:line="276" w:lineRule="auto"/>
              <w:ind w:left="434"/>
              <w:jc w:val="left"/>
            </w:pPr>
            <w:r w:rsidRPr="001E752F">
              <w:t>Testing devices present in electrician test box.</w:t>
            </w:r>
          </w:p>
          <w:p w14:paraId="4BAF60F5" w14:textId="77777777" w:rsidR="004D7DFD" w:rsidRPr="001E752F" w:rsidRDefault="004D7DFD" w:rsidP="00C66EFE">
            <w:pPr>
              <w:pStyle w:val="ListParagraph"/>
              <w:numPr>
                <w:ilvl w:val="0"/>
                <w:numId w:val="26"/>
              </w:numPr>
              <w:tabs>
                <w:tab w:val="left" w:pos="1350"/>
              </w:tabs>
              <w:spacing w:after="0" w:line="276" w:lineRule="auto"/>
              <w:ind w:left="434"/>
              <w:jc w:val="left"/>
              <w:rPr>
                <w:b/>
              </w:rPr>
            </w:pPr>
            <w:r w:rsidRPr="001E752F">
              <w:rPr>
                <w:rFonts w:eastAsia="Calibri"/>
              </w:rPr>
              <w:t>Interpretation of drawings, symbols, cable number according to load</w:t>
            </w:r>
          </w:p>
          <w:p w14:paraId="22277531" w14:textId="77777777" w:rsidR="004D7DFD" w:rsidRPr="001E752F" w:rsidRDefault="004D7DFD" w:rsidP="00C66EFE">
            <w:pPr>
              <w:pStyle w:val="ListParagraph"/>
              <w:numPr>
                <w:ilvl w:val="0"/>
                <w:numId w:val="26"/>
              </w:numPr>
              <w:tabs>
                <w:tab w:val="left" w:pos="1350"/>
              </w:tabs>
              <w:spacing w:after="0" w:line="276" w:lineRule="auto"/>
              <w:ind w:left="434"/>
              <w:jc w:val="left"/>
              <w:rPr>
                <w:b/>
              </w:rPr>
            </w:pPr>
            <w:r w:rsidRPr="001E752F">
              <w:rPr>
                <w:rFonts w:eastAsia="Calibri"/>
              </w:rPr>
              <w:t>Record keeping and reporting</w:t>
            </w:r>
          </w:p>
          <w:p w14:paraId="5EC798A3" w14:textId="77777777" w:rsidR="004D7DFD" w:rsidRPr="001E752F" w:rsidRDefault="004D7DFD" w:rsidP="00C66EFE">
            <w:pPr>
              <w:spacing w:line="360" w:lineRule="auto"/>
              <w:ind w:left="434"/>
              <w:contextualSpacing/>
              <w:rPr>
                <w:b/>
                <w:bCs/>
                <w:iCs/>
                <w:u w:val="single"/>
              </w:rPr>
            </w:pPr>
            <w:r w:rsidRPr="001E752F">
              <w:rPr>
                <w:b/>
                <w:bCs/>
                <w:iCs/>
                <w:u w:val="single"/>
              </w:rPr>
              <w:t>Practical Activity:</w:t>
            </w:r>
          </w:p>
          <w:p w14:paraId="2A379C21" w14:textId="77777777" w:rsidR="004D7DFD" w:rsidRPr="001E752F" w:rsidRDefault="004D7DFD" w:rsidP="00C66EFE">
            <w:pPr>
              <w:pStyle w:val="ListParagraph"/>
              <w:numPr>
                <w:ilvl w:val="0"/>
                <w:numId w:val="15"/>
              </w:numPr>
              <w:spacing w:after="160" w:line="259" w:lineRule="auto"/>
              <w:ind w:left="434"/>
              <w:jc w:val="left"/>
              <w:rPr>
                <w:bCs/>
                <w:iCs/>
              </w:rPr>
            </w:pPr>
            <w:r w:rsidRPr="001E752F">
              <w:rPr>
                <w:bCs/>
                <w:iCs/>
              </w:rPr>
              <w:t>Identify tools to measure voltage in parallel circuit</w:t>
            </w:r>
          </w:p>
        </w:tc>
        <w:tc>
          <w:tcPr>
            <w:tcW w:w="66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26D5B95" w14:textId="19CA4742" w:rsidR="004D7DFD" w:rsidRPr="001E752F" w:rsidRDefault="004D7DFD" w:rsidP="00C66EFE">
            <w:pPr>
              <w:ind w:left="720" w:hanging="718"/>
              <w:jc w:val="right"/>
            </w:pPr>
            <w:r w:rsidRPr="001E752F">
              <w:lastRenderedPageBreak/>
              <w:t>Theory-</w:t>
            </w:r>
            <w:r w:rsidR="00A311F9">
              <w:t>2</w:t>
            </w:r>
            <w:r w:rsidRPr="001E752F">
              <w:t>Hrs.</w:t>
            </w:r>
          </w:p>
          <w:p w14:paraId="285F2272" w14:textId="4CC6DBB0" w:rsidR="004D7DFD" w:rsidRPr="001E752F" w:rsidRDefault="004D7DFD" w:rsidP="00C66EFE">
            <w:pPr>
              <w:ind w:left="-34"/>
              <w:jc w:val="right"/>
            </w:pPr>
            <w:r w:rsidRPr="001E752F">
              <w:t>Practical-</w:t>
            </w:r>
            <w:r w:rsidR="00A311F9">
              <w:t>10</w:t>
            </w:r>
            <w:r w:rsidRPr="001E752F">
              <w:t xml:space="preserve"> Hrs.</w:t>
            </w:r>
          </w:p>
          <w:p w14:paraId="64B9358C" w14:textId="45BA4299" w:rsidR="004D7DFD" w:rsidRPr="001E752F" w:rsidRDefault="00A311F9" w:rsidP="00C66EFE">
            <w:pPr>
              <w:ind w:left="720" w:hanging="718"/>
              <w:jc w:val="right"/>
            </w:pPr>
            <w:r>
              <w:t>Total- 12</w:t>
            </w:r>
            <w:r w:rsidR="004D7DFD" w:rsidRPr="001E752F">
              <w:t xml:space="preserve"> Hrs.</w:t>
            </w:r>
          </w:p>
        </w:tc>
        <w:tc>
          <w:tcPr>
            <w:tcW w:w="823" w:type="pct"/>
            <w:tcBorders>
              <w:top w:val="single" w:sz="4" w:space="0" w:color="000000"/>
              <w:left w:val="single" w:sz="4" w:space="0" w:color="000000"/>
              <w:bottom w:val="single" w:sz="4" w:space="0" w:color="000000"/>
              <w:right w:val="single" w:sz="4" w:space="0" w:color="000000"/>
            </w:tcBorders>
            <w:shd w:val="clear" w:color="auto" w:fill="auto"/>
          </w:tcPr>
          <w:p w14:paraId="3048164D" w14:textId="77777777" w:rsidR="004D7DFD" w:rsidRPr="001E752F" w:rsidRDefault="004D7DFD" w:rsidP="00C66EFE">
            <w:pPr>
              <w:pStyle w:val="ListParagraph"/>
              <w:numPr>
                <w:ilvl w:val="0"/>
                <w:numId w:val="22"/>
              </w:numPr>
              <w:spacing w:after="160" w:line="360" w:lineRule="auto"/>
              <w:ind w:left="423"/>
              <w:jc w:val="left"/>
              <w:rPr>
                <w:bCs/>
              </w:rPr>
            </w:pPr>
            <w:r w:rsidRPr="001E752F">
              <w:rPr>
                <w:bCs/>
              </w:rPr>
              <w:t>Personal Protective Equipment (PPE)</w:t>
            </w:r>
          </w:p>
          <w:p w14:paraId="588C44AA" w14:textId="77777777" w:rsidR="004D7DFD" w:rsidRPr="001E752F" w:rsidRDefault="004D7DFD" w:rsidP="00C66EFE">
            <w:pPr>
              <w:pStyle w:val="ListParagraph"/>
              <w:numPr>
                <w:ilvl w:val="0"/>
                <w:numId w:val="22"/>
              </w:numPr>
              <w:spacing w:after="160" w:line="360" w:lineRule="auto"/>
              <w:ind w:left="423"/>
              <w:jc w:val="left"/>
              <w:rPr>
                <w:bCs/>
              </w:rPr>
            </w:pPr>
            <w:r w:rsidRPr="001E752F">
              <w:rPr>
                <w:bCs/>
              </w:rPr>
              <w:t>Combination Plier</w:t>
            </w:r>
          </w:p>
          <w:p w14:paraId="18330C8B" w14:textId="77777777" w:rsidR="004D7DFD" w:rsidRPr="001E752F" w:rsidRDefault="004D7DFD" w:rsidP="00C66EFE">
            <w:pPr>
              <w:pStyle w:val="ListParagraph"/>
              <w:numPr>
                <w:ilvl w:val="0"/>
                <w:numId w:val="22"/>
              </w:numPr>
              <w:spacing w:after="160" w:line="360" w:lineRule="auto"/>
              <w:ind w:left="423"/>
              <w:jc w:val="left"/>
              <w:rPr>
                <w:bCs/>
              </w:rPr>
            </w:pPr>
            <w:r w:rsidRPr="001E752F">
              <w:rPr>
                <w:bCs/>
              </w:rPr>
              <w:t>Power Supply</w:t>
            </w:r>
          </w:p>
          <w:p w14:paraId="797501B7" w14:textId="77777777" w:rsidR="004D7DFD" w:rsidRPr="001E752F" w:rsidRDefault="004D7DFD" w:rsidP="00C66EFE">
            <w:pPr>
              <w:pStyle w:val="ListParagraph"/>
              <w:numPr>
                <w:ilvl w:val="0"/>
                <w:numId w:val="22"/>
              </w:numPr>
              <w:spacing w:after="160" w:line="360" w:lineRule="auto"/>
              <w:ind w:left="423"/>
              <w:jc w:val="left"/>
              <w:rPr>
                <w:bCs/>
              </w:rPr>
            </w:pPr>
            <w:r w:rsidRPr="001E752F">
              <w:rPr>
                <w:bCs/>
              </w:rPr>
              <w:t>Electrician Knife</w:t>
            </w:r>
          </w:p>
          <w:p w14:paraId="18CFC5CA" w14:textId="77777777" w:rsidR="004D7DFD" w:rsidRPr="001E752F" w:rsidRDefault="004D7DFD" w:rsidP="00C66EFE">
            <w:pPr>
              <w:pStyle w:val="ListParagraph"/>
              <w:numPr>
                <w:ilvl w:val="0"/>
                <w:numId w:val="22"/>
              </w:numPr>
              <w:spacing w:after="160" w:line="360" w:lineRule="auto"/>
              <w:ind w:left="423"/>
              <w:jc w:val="left"/>
              <w:rPr>
                <w:bCs/>
              </w:rPr>
            </w:pPr>
            <w:r w:rsidRPr="001E752F">
              <w:rPr>
                <w:bCs/>
              </w:rPr>
              <w:t>Lamps</w:t>
            </w:r>
          </w:p>
          <w:p w14:paraId="75E3970B" w14:textId="77777777" w:rsidR="004D7DFD" w:rsidRPr="001E752F" w:rsidRDefault="004D7DFD" w:rsidP="00C66EFE">
            <w:pPr>
              <w:pStyle w:val="ListParagraph"/>
              <w:numPr>
                <w:ilvl w:val="0"/>
                <w:numId w:val="22"/>
              </w:numPr>
              <w:spacing w:after="160" w:line="360" w:lineRule="auto"/>
              <w:ind w:left="423"/>
              <w:jc w:val="left"/>
              <w:rPr>
                <w:bCs/>
              </w:rPr>
            </w:pPr>
            <w:r w:rsidRPr="001E752F">
              <w:rPr>
                <w:bCs/>
              </w:rPr>
              <w:t>Lamp Holders</w:t>
            </w:r>
          </w:p>
          <w:p w14:paraId="372677D5" w14:textId="77777777" w:rsidR="004D7DFD" w:rsidRPr="001E752F" w:rsidRDefault="004D7DFD" w:rsidP="00C66EFE">
            <w:pPr>
              <w:pStyle w:val="ListParagraph"/>
              <w:numPr>
                <w:ilvl w:val="0"/>
                <w:numId w:val="22"/>
              </w:numPr>
              <w:spacing w:after="160" w:line="360" w:lineRule="auto"/>
              <w:ind w:left="423"/>
              <w:jc w:val="left"/>
              <w:rPr>
                <w:bCs/>
              </w:rPr>
            </w:pPr>
            <w:r w:rsidRPr="001E752F">
              <w:rPr>
                <w:bCs/>
              </w:rPr>
              <w:t>Single way switches</w:t>
            </w:r>
          </w:p>
          <w:p w14:paraId="59D00383" w14:textId="77777777" w:rsidR="004D7DFD" w:rsidRPr="001E752F" w:rsidRDefault="004D7DFD" w:rsidP="00C66EFE">
            <w:pPr>
              <w:pStyle w:val="ListParagraph"/>
              <w:numPr>
                <w:ilvl w:val="0"/>
                <w:numId w:val="22"/>
              </w:numPr>
              <w:spacing w:after="160" w:line="360" w:lineRule="auto"/>
              <w:ind w:left="423"/>
              <w:jc w:val="left"/>
              <w:rPr>
                <w:bCs/>
              </w:rPr>
            </w:pPr>
            <w:r w:rsidRPr="001E752F">
              <w:rPr>
                <w:bCs/>
              </w:rPr>
              <w:t>AVO Meter (Multi Meter)</w:t>
            </w:r>
          </w:p>
          <w:p w14:paraId="1C23B054" w14:textId="77777777" w:rsidR="004D7DFD" w:rsidRPr="001E752F" w:rsidRDefault="004D7DFD" w:rsidP="00C66EFE">
            <w:pPr>
              <w:pStyle w:val="ListParagraph"/>
              <w:numPr>
                <w:ilvl w:val="0"/>
                <w:numId w:val="22"/>
              </w:numPr>
              <w:spacing w:after="160" w:line="360" w:lineRule="auto"/>
              <w:ind w:left="423"/>
              <w:jc w:val="left"/>
              <w:rPr>
                <w:bCs/>
              </w:rPr>
            </w:pPr>
            <w:r w:rsidRPr="001E752F">
              <w:rPr>
                <w:bCs/>
              </w:rPr>
              <w:t>Two Pin Socket</w:t>
            </w:r>
          </w:p>
          <w:p w14:paraId="20304409" w14:textId="77777777" w:rsidR="004D7DFD" w:rsidRPr="001E752F" w:rsidRDefault="004D7DFD" w:rsidP="00C66EFE">
            <w:pPr>
              <w:pStyle w:val="ListParagraph"/>
              <w:numPr>
                <w:ilvl w:val="0"/>
                <w:numId w:val="22"/>
              </w:numPr>
              <w:spacing w:after="160" w:line="360" w:lineRule="auto"/>
              <w:ind w:left="423"/>
              <w:jc w:val="left"/>
              <w:rPr>
                <w:bCs/>
              </w:rPr>
            </w:pPr>
            <w:r w:rsidRPr="001E752F">
              <w:rPr>
                <w:bCs/>
              </w:rPr>
              <w:t>Wooden Board</w:t>
            </w:r>
          </w:p>
        </w:tc>
        <w:tc>
          <w:tcPr>
            <w:tcW w:w="44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6AEC59D" w14:textId="77777777" w:rsidR="004D7DFD" w:rsidRPr="001E752F" w:rsidRDefault="004D7DFD" w:rsidP="00C66EFE">
            <w:pPr>
              <w:ind w:left="2"/>
              <w:rPr>
                <w:b/>
                <w:sz w:val="24"/>
              </w:rPr>
            </w:pPr>
            <w:r w:rsidRPr="001E752F">
              <w:rPr>
                <w:bCs/>
              </w:rPr>
              <w:t>Class Room and workshop</w:t>
            </w:r>
          </w:p>
        </w:tc>
      </w:tr>
      <w:tr w:rsidR="004D7DFD" w:rsidRPr="001E752F" w14:paraId="753CC6CA" w14:textId="77777777" w:rsidTr="004D7DFD">
        <w:trPr>
          <w:trHeight w:val="335"/>
        </w:trPr>
        <w:tc>
          <w:tcPr>
            <w:tcW w:w="824" w:type="pct"/>
            <w:tcBorders>
              <w:top w:val="single" w:sz="4" w:space="0" w:color="000000"/>
              <w:left w:val="single" w:sz="4" w:space="0" w:color="000000"/>
              <w:bottom w:val="single" w:sz="4" w:space="0" w:color="000000"/>
              <w:right w:val="single" w:sz="4" w:space="0" w:color="000000"/>
            </w:tcBorders>
            <w:shd w:val="clear" w:color="auto" w:fill="auto"/>
          </w:tcPr>
          <w:p w14:paraId="12B8C8CF" w14:textId="77777777" w:rsidR="004D7DFD" w:rsidRPr="00E06698" w:rsidRDefault="004D7DFD" w:rsidP="00C66EFE">
            <w:pPr>
              <w:pStyle w:val="ListParagraph"/>
              <w:numPr>
                <w:ilvl w:val="0"/>
                <w:numId w:val="32"/>
              </w:numPr>
              <w:ind w:left="540"/>
            </w:pPr>
            <w:r w:rsidRPr="00E06698">
              <w:rPr>
                <w:bCs/>
              </w:rPr>
              <w:t>Measure Resistance</w:t>
            </w:r>
          </w:p>
        </w:tc>
        <w:tc>
          <w:tcPr>
            <w:tcW w:w="1190" w:type="pct"/>
            <w:tcBorders>
              <w:top w:val="single" w:sz="4" w:space="0" w:color="000000"/>
              <w:left w:val="single" w:sz="4" w:space="0" w:color="000000"/>
              <w:bottom w:val="single" w:sz="4" w:space="0" w:color="000000"/>
              <w:right w:val="single" w:sz="4" w:space="0" w:color="000000"/>
            </w:tcBorders>
            <w:shd w:val="clear" w:color="auto" w:fill="auto"/>
          </w:tcPr>
          <w:p w14:paraId="55FC7461" w14:textId="77777777" w:rsidR="004D7DFD" w:rsidRPr="001E752F" w:rsidRDefault="004D7DFD" w:rsidP="00C66EFE">
            <w:pPr>
              <w:spacing w:line="276" w:lineRule="auto"/>
              <w:ind w:left="2"/>
              <w:rPr>
                <w:b/>
              </w:rPr>
            </w:pPr>
            <w:r w:rsidRPr="001E752F">
              <w:rPr>
                <w:b/>
              </w:rPr>
              <w:t>Trainee will be able to:</w:t>
            </w:r>
          </w:p>
          <w:p w14:paraId="51099C82" w14:textId="77777777" w:rsidR="004D7DFD" w:rsidRPr="001E752F" w:rsidRDefault="004D7DFD" w:rsidP="00C66EFE">
            <w:pPr>
              <w:pStyle w:val="Default"/>
              <w:numPr>
                <w:ilvl w:val="0"/>
                <w:numId w:val="15"/>
              </w:numPr>
              <w:rPr>
                <w:rFonts w:ascii="Arial" w:eastAsia="Trebuchet MS" w:hAnsi="Arial" w:cs="Arial"/>
                <w:sz w:val="22"/>
                <w:szCs w:val="22"/>
              </w:rPr>
            </w:pPr>
            <w:r w:rsidRPr="001E752F">
              <w:rPr>
                <w:rFonts w:ascii="Arial" w:eastAsia="Trebuchet MS" w:hAnsi="Arial" w:cs="Arial"/>
                <w:sz w:val="22"/>
                <w:szCs w:val="22"/>
              </w:rPr>
              <w:t>Measure resistance using Ohm's law.  formula V=I/R</w:t>
            </w:r>
          </w:p>
          <w:p w14:paraId="78C5F6F2" w14:textId="77777777" w:rsidR="004D7DFD" w:rsidRPr="001E752F" w:rsidRDefault="004D7DFD" w:rsidP="00C66EFE">
            <w:pPr>
              <w:pStyle w:val="Default"/>
              <w:numPr>
                <w:ilvl w:val="0"/>
                <w:numId w:val="15"/>
              </w:numPr>
              <w:rPr>
                <w:rFonts w:ascii="Arial" w:eastAsia="Trebuchet MS" w:hAnsi="Arial" w:cs="Arial"/>
                <w:sz w:val="22"/>
                <w:szCs w:val="22"/>
              </w:rPr>
            </w:pPr>
            <w:r w:rsidRPr="001E752F">
              <w:rPr>
                <w:rFonts w:ascii="Arial" w:eastAsia="Trebuchet MS" w:hAnsi="Arial" w:cs="Arial"/>
                <w:sz w:val="22"/>
                <w:szCs w:val="22"/>
              </w:rPr>
              <w:t>Measure resistance of a given wire with the help of ampere, volt, ohm (AVO) meter</w:t>
            </w:r>
          </w:p>
          <w:p w14:paraId="5D9FAC4E" w14:textId="77777777" w:rsidR="004D7DFD" w:rsidRPr="001E752F" w:rsidRDefault="004D7DFD" w:rsidP="00C66EFE">
            <w:pPr>
              <w:numPr>
                <w:ilvl w:val="0"/>
                <w:numId w:val="15"/>
              </w:numPr>
              <w:spacing w:after="160" w:line="259" w:lineRule="auto"/>
              <w:contextualSpacing/>
              <w:rPr>
                <w:b/>
                <w:sz w:val="24"/>
              </w:rPr>
            </w:pPr>
            <w:r w:rsidRPr="001E752F">
              <w:rPr>
                <w:rFonts w:eastAsia="Trebuchet MS"/>
              </w:rPr>
              <w:t>Measure the resistance in a series circuit with an Ohmmeter</w:t>
            </w:r>
          </w:p>
        </w:tc>
        <w:tc>
          <w:tcPr>
            <w:tcW w:w="1058" w:type="pct"/>
            <w:tcBorders>
              <w:top w:val="single" w:sz="4" w:space="0" w:color="000000"/>
              <w:left w:val="single" w:sz="4" w:space="0" w:color="000000"/>
              <w:bottom w:val="single" w:sz="4" w:space="0" w:color="000000"/>
              <w:right w:val="single" w:sz="4" w:space="0" w:color="000000"/>
            </w:tcBorders>
            <w:shd w:val="clear" w:color="auto" w:fill="auto"/>
          </w:tcPr>
          <w:p w14:paraId="51A2190E" w14:textId="77777777" w:rsidR="004D7DFD" w:rsidRPr="001E752F" w:rsidRDefault="004D7DFD" w:rsidP="00C66EFE">
            <w:pPr>
              <w:pStyle w:val="NoSpacing"/>
              <w:numPr>
                <w:ilvl w:val="0"/>
                <w:numId w:val="26"/>
              </w:numPr>
              <w:spacing w:line="276" w:lineRule="auto"/>
              <w:ind w:left="434"/>
              <w:rPr>
                <w:rFonts w:ascii="Arial" w:hAnsi="Arial"/>
                <w:sz w:val="22"/>
                <w:szCs w:val="22"/>
              </w:rPr>
            </w:pPr>
            <w:r w:rsidRPr="001E752F">
              <w:rPr>
                <w:rFonts w:ascii="Arial" w:hAnsi="Arial"/>
                <w:sz w:val="22"/>
                <w:szCs w:val="22"/>
              </w:rPr>
              <w:t xml:space="preserve">Hazards that are most likely to cause harm </w:t>
            </w:r>
          </w:p>
          <w:p w14:paraId="52A81D6E" w14:textId="77777777" w:rsidR="004D7DFD" w:rsidRPr="001E752F" w:rsidRDefault="004D7DFD" w:rsidP="00C66EFE">
            <w:pPr>
              <w:pStyle w:val="NoSpacing"/>
              <w:numPr>
                <w:ilvl w:val="0"/>
                <w:numId w:val="26"/>
              </w:numPr>
              <w:spacing w:line="276" w:lineRule="auto"/>
              <w:ind w:left="434"/>
              <w:rPr>
                <w:rFonts w:ascii="Arial" w:hAnsi="Arial"/>
                <w:sz w:val="22"/>
                <w:szCs w:val="22"/>
              </w:rPr>
            </w:pPr>
            <w:r w:rsidRPr="001E752F">
              <w:rPr>
                <w:rFonts w:ascii="Arial" w:hAnsi="Arial"/>
                <w:sz w:val="22"/>
                <w:szCs w:val="22"/>
              </w:rPr>
              <w:t>Identification and use of Personal Protective Equipment (PPE)</w:t>
            </w:r>
          </w:p>
          <w:p w14:paraId="167DDBA8" w14:textId="77777777" w:rsidR="004D7DFD" w:rsidRPr="001E752F" w:rsidRDefault="004D7DFD" w:rsidP="00C66EFE">
            <w:pPr>
              <w:pStyle w:val="NoSpacing"/>
              <w:numPr>
                <w:ilvl w:val="0"/>
                <w:numId w:val="26"/>
              </w:numPr>
              <w:spacing w:line="276" w:lineRule="auto"/>
              <w:ind w:left="434"/>
              <w:rPr>
                <w:rFonts w:ascii="Arial" w:hAnsi="Arial"/>
                <w:sz w:val="22"/>
                <w:szCs w:val="22"/>
              </w:rPr>
            </w:pPr>
            <w:r w:rsidRPr="001E752F">
              <w:rPr>
                <w:rFonts w:ascii="Arial" w:hAnsi="Arial"/>
                <w:sz w:val="22"/>
                <w:szCs w:val="22"/>
              </w:rPr>
              <w:t>Types of cable joints</w:t>
            </w:r>
          </w:p>
          <w:p w14:paraId="75607593" w14:textId="77777777" w:rsidR="004D7DFD" w:rsidRPr="001E752F" w:rsidRDefault="004D7DFD" w:rsidP="00C66EFE">
            <w:pPr>
              <w:pStyle w:val="NoSpacing"/>
              <w:numPr>
                <w:ilvl w:val="0"/>
                <w:numId w:val="26"/>
              </w:numPr>
              <w:spacing w:line="276" w:lineRule="auto"/>
              <w:ind w:left="434"/>
              <w:rPr>
                <w:rFonts w:ascii="Arial" w:hAnsi="Arial"/>
                <w:sz w:val="22"/>
                <w:szCs w:val="22"/>
              </w:rPr>
            </w:pPr>
            <w:r w:rsidRPr="001E752F">
              <w:rPr>
                <w:rFonts w:ascii="Arial" w:hAnsi="Arial"/>
                <w:sz w:val="22"/>
                <w:szCs w:val="22"/>
              </w:rPr>
              <w:t>PVC cables With Standard cable numbers as well as type of insulation.</w:t>
            </w:r>
          </w:p>
          <w:p w14:paraId="108B756D" w14:textId="77777777" w:rsidR="004D7DFD" w:rsidRPr="001E752F" w:rsidRDefault="004D7DFD" w:rsidP="00C66EFE">
            <w:pPr>
              <w:pStyle w:val="NoSpacing"/>
              <w:numPr>
                <w:ilvl w:val="0"/>
                <w:numId w:val="26"/>
              </w:numPr>
              <w:spacing w:line="276" w:lineRule="auto"/>
              <w:ind w:left="434"/>
              <w:rPr>
                <w:rFonts w:ascii="Arial" w:hAnsi="Arial"/>
                <w:sz w:val="22"/>
                <w:szCs w:val="22"/>
              </w:rPr>
            </w:pPr>
            <w:r w:rsidRPr="001E752F">
              <w:rPr>
                <w:rFonts w:ascii="Arial" w:eastAsia="Calibri" w:hAnsi="Arial"/>
                <w:sz w:val="22"/>
                <w:szCs w:val="22"/>
              </w:rPr>
              <w:t xml:space="preserve">Interpretation of cable Ampacity chart </w:t>
            </w:r>
          </w:p>
          <w:p w14:paraId="51249529" w14:textId="77777777" w:rsidR="004D7DFD" w:rsidRPr="001E752F" w:rsidRDefault="004D7DFD" w:rsidP="00C66EFE">
            <w:pPr>
              <w:pStyle w:val="NoSpacing"/>
              <w:numPr>
                <w:ilvl w:val="0"/>
                <w:numId w:val="26"/>
              </w:numPr>
              <w:spacing w:line="276" w:lineRule="auto"/>
              <w:ind w:left="434"/>
              <w:rPr>
                <w:rFonts w:ascii="Arial" w:hAnsi="Arial"/>
                <w:sz w:val="22"/>
                <w:szCs w:val="22"/>
              </w:rPr>
            </w:pPr>
            <w:r w:rsidRPr="001E752F">
              <w:rPr>
                <w:rFonts w:ascii="Arial" w:hAnsi="Arial"/>
                <w:sz w:val="22"/>
                <w:szCs w:val="22"/>
              </w:rPr>
              <w:t>Electrical tools specially electrician knife to remove insulation from the conductor.</w:t>
            </w:r>
          </w:p>
          <w:p w14:paraId="037B3970" w14:textId="77777777" w:rsidR="004D7DFD" w:rsidRPr="001E752F" w:rsidRDefault="004D7DFD" w:rsidP="00C66EFE">
            <w:pPr>
              <w:pStyle w:val="NoSpacing"/>
              <w:numPr>
                <w:ilvl w:val="0"/>
                <w:numId w:val="26"/>
              </w:numPr>
              <w:spacing w:line="276" w:lineRule="auto"/>
              <w:ind w:left="434"/>
              <w:rPr>
                <w:rFonts w:ascii="Arial" w:hAnsi="Arial"/>
                <w:sz w:val="22"/>
                <w:szCs w:val="22"/>
              </w:rPr>
            </w:pPr>
            <w:r w:rsidRPr="001E752F">
              <w:rPr>
                <w:rFonts w:ascii="Arial" w:hAnsi="Arial"/>
                <w:sz w:val="22"/>
                <w:szCs w:val="22"/>
              </w:rPr>
              <w:lastRenderedPageBreak/>
              <w:t>Watts, ohms, volts, and amps</w:t>
            </w:r>
          </w:p>
          <w:p w14:paraId="2957349D" w14:textId="77777777" w:rsidR="004D7DFD" w:rsidRPr="001E752F" w:rsidRDefault="004D7DFD" w:rsidP="00C66EFE">
            <w:pPr>
              <w:pStyle w:val="NoSpacing"/>
              <w:numPr>
                <w:ilvl w:val="0"/>
                <w:numId w:val="26"/>
              </w:numPr>
              <w:tabs>
                <w:tab w:val="left" w:pos="1350"/>
              </w:tabs>
              <w:spacing w:line="276" w:lineRule="auto"/>
              <w:ind w:left="434"/>
              <w:rPr>
                <w:rFonts w:ascii="Arial" w:hAnsi="Arial"/>
                <w:sz w:val="22"/>
                <w:szCs w:val="22"/>
              </w:rPr>
            </w:pPr>
            <w:r w:rsidRPr="001E752F">
              <w:rPr>
                <w:rFonts w:ascii="Arial" w:hAnsi="Arial"/>
                <w:sz w:val="22"/>
                <w:szCs w:val="22"/>
              </w:rPr>
              <w:t>Electrical characteristics of both series and parallel circuits</w:t>
            </w:r>
          </w:p>
          <w:p w14:paraId="118A23FC" w14:textId="77777777" w:rsidR="004D7DFD" w:rsidRPr="001E752F" w:rsidRDefault="004D7DFD" w:rsidP="00C66EFE">
            <w:pPr>
              <w:pStyle w:val="ListParagraph"/>
              <w:numPr>
                <w:ilvl w:val="0"/>
                <w:numId w:val="26"/>
              </w:numPr>
              <w:tabs>
                <w:tab w:val="left" w:pos="1350"/>
              </w:tabs>
              <w:spacing w:after="0" w:line="276" w:lineRule="auto"/>
              <w:ind w:left="434"/>
              <w:jc w:val="left"/>
            </w:pPr>
            <w:r w:rsidRPr="001E752F">
              <w:t>Drawings related to joints type to make them properly.</w:t>
            </w:r>
          </w:p>
          <w:p w14:paraId="7B932FD1" w14:textId="77777777" w:rsidR="004D7DFD" w:rsidRPr="001E752F" w:rsidRDefault="004D7DFD" w:rsidP="00C66EFE">
            <w:pPr>
              <w:pStyle w:val="ListParagraph"/>
              <w:numPr>
                <w:ilvl w:val="0"/>
                <w:numId w:val="26"/>
              </w:numPr>
              <w:tabs>
                <w:tab w:val="left" w:pos="1350"/>
              </w:tabs>
              <w:spacing w:after="0" w:line="276" w:lineRule="auto"/>
              <w:ind w:left="434"/>
              <w:jc w:val="left"/>
            </w:pPr>
            <w:r w:rsidRPr="001E752F">
              <w:rPr>
                <w:rFonts w:eastAsia="Calibri"/>
              </w:rPr>
              <w:t>Different types of insulations and sheaths</w:t>
            </w:r>
          </w:p>
          <w:p w14:paraId="589E6ABF" w14:textId="77777777" w:rsidR="004D7DFD" w:rsidRPr="001E752F" w:rsidRDefault="004D7DFD" w:rsidP="00C66EFE">
            <w:pPr>
              <w:pStyle w:val="ListParagraph"/>
              <w:numPr>
                <w:ilvl w:val="0"/>
                <w:numId w:val="26"/>
              </w:numPr>
              <w:tabs>
                <w:tab w:val="left" w:pos="1350"/>
              </w:tabs>
              <w:spacing w:after="0" w:line="276" w:lineRule="auto"/>
              <w:ind w:left="434"/>
              <w:jc w:val="left"/>
            </w:pPr>
            <w:r w:rsidRPr="001E752F">
              <w:t>Testing devices present in electrician test box.</w:t>
            </w:r>
          </w:p>
          <w:p w14:paraId="50720B1C" w14:textId="77777777" w:rsidR="004D7DFD" w:rsidRPr="001E752F" w:rsidRDefault="004D7DFD" w:rsidP="00C66EFE">
            <w:pPr>
              <w:pStyle w:val="ListParagraph"/>
              <w:numPr>
                <w:ilvl w:val="0"/>
                <w:numId w:val="26"/>
              </w:numPr>
              <w:tabs>
                <w:tab w:val="left" w:pos="1350"/>
              </w:tabs>
              <w:spacing w:after="0" w:line="276" w:lineRule="auto"/>
              <w:ind w:left="434"/>
              <w:jc w:val="left"/>
              <w:rPr>
                <w:b/>
              </w:rPr>
            </w:pPr>
            <w:r w:rsidRPr="001E752F">
              <w:rPr>
                <w:rFonts w:eastAsia="Calibri"/>
              </w:rPr>
              <w:t>Interpretation of drawings, symbols, cable number according to load</w:t>
            </w:r>
          </w:p>
          <w:p w14:paraId="42211653" w14:textId="77777777" w:rsidR="004D7DFD" w:rsidRPr="001E752F" w:rsidRDefault="004D7DFD" w:rsidP="00C66EFE">
            <w:pPr>
              <w:pStyle w:val="ListParagraph"/>
              <w:numPr>
                <w:ilvl w:val="0"/>
                <w:numId w:val="26"/>
              </w:numPr>
              <w:tabs>
                <w:tab w:val="left" w:pos="1350"/>
              </w:tabs>
              <w:spacing w:after="0" w:line="276" w:lineRule="auto"/>
              <w:ind w:left="434"/>
              <w:jc w:val="left"/>
              <w:rPr>
                <w:b/>
              </w:rPr>
            </w:pPr>
            <w:r w:rsidRPr="001E752F">
              <w:rPr>
                <w:rFonts w:eastAsia="Calibri"/>
              </w:rPr>
              <w:t>Record keeping and reporting</w:t>
            </w:r>
          </w:p>
          <w:p w14:paraId="0A62503D" w14:textId="77777777" w:rsidR="004D7DFD" w:rsidRPr="001E752F" w:rsidRDefault="004D7DFD" w:rsidP="00C66EFE">
            <w:pPr>
              <w:ind w:left="2"/>
              <w:rPr>
                <w:b/>
                <w:bCs/>
                <w:u w:val="single"/>
              </w:rPr>
            </w:pPr>
            <w:r w:rsidRPr="001E752F">
              <w:rPr>
                <w:b/>
                <w:bCs/>
                <w:u w:val="single"/>
              </w:rPr>
              <w:t>Practical Activity:</w:t>
            </w:r>
          </w:p>
          <w:p w14:paraId="78ACDEB7" w14:textId="77777777" w:rsidR="004D7DFD" w:rsidRPr="001E752F" w:rsidRDefault="004D7DFD" w:rsidP="00C66EFE">
            <w:pPr>
              <w:pStyle w:val="ListParagraph"/>
              <w:numPr>
                <w:ilvl w:val="0"/>
                <w:numId w:val="15"/>
              </w:numPr>
              <w:spacing w:after="160" w:line="259" w:lineRule="auto"/>
              <w:jc w:val="left"/>
              <w:rPr>
                <w:bCs/>
              </w:rPr>
            </w:pPr>
            <w:r w:rsidRPr="001E752F">
              <w:rPr>
                <w:bCs/>
              </w:rPr>
              <w:t xml:space="preserve">Measure resistance of cable using </w:t>
            </w:r>
            <w:proofErr w:type="spellStart"/>
            <w:r w:rsidRPr="001E752F">
              <w:rPr>
                <w:bCs/>
              </w:rPr>
              <w:t>multimeter</w:t>
            </w:r>
            <w:proofErr w:type="spellEnd"/>
          </w:p>
        </w:tc>
        <w:tc>
          <w:tcPr>
            <w:tcW w:w="66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AE91947" w14:textId="5FB9E29E" w:rsidR="004D7DFD" w:rsidRPr="001E752F" w:rsidRDefault="004D7DFD" w:rsidP="00C66EFE">
            <w:pPr>
              <w:ind w:left="720" w:hanging="718"/>
              <w:jc w:val="right"/>
            </w:pPr>
            <w:r w:rsidRPr="001E752F">
              <w:lastRenderedPageBreak/>
              <w:t>Theory-</w:t>
            </w:r>
            <w:r w:rsidR="00A311F9">
              <w:t xml:space="preserve">4 </w:t>
            </w:r>
            <w:r w:rsidRPr="001E752F">
              <w:t>Hrs.</w:t>
            </w:r>
          </w:p>
          <w:p w14:paraId="7B7B89F0" w14:textId="6287F313" w:rsidR="004D7DFD" w:rsidRPr="001E752F" w:rsidRDefault="004D7DFD" w:rsidP="00C66EFE">
            <w:pPr>
              <w:ind w:left="-34"/>
              <w:jc w:val="right"/>
            </w:pPr>
            <w:r w:rsidRPr="001E752F">
              <w:t>Practical-</w:t>
            </w:r>
            <w:r w:rsidR="00A311F9">
              <w:t>10</w:t>
            </w:r>
            <w:r w:rsidRPr="001E752F">
              <w:t xml:space="preserve"> Hrs.</w:t>
            </w:r>
          </w:p>
          <w:p w14:paraId="4D67B186" w14:textId="4564CC01" w:rsidR="004D7DFD" w:rsidRPr="001E752F" w:rsidRDefault="00A311F9" w:rsidP="00C66EFE">
            <w:pPr>
              <w:spacing w:line="276" w:lineRule="auto"/>
              <w:ind w:left="2"/>
              <w:jc w:val="right"/>
            </w:pPr>
            <w:r>
              <w:t>Total- 14</w:t>
            </w:r>
            <w:r w:rsidR="004D7DFD" w:rsidRPr="001E752F">
              <w:t xml:space="preserve"> Hrs.</w:t>
            </w:r>
          </w:p>
        </w:tc>
        <w:tc>
          <w:tcPr>
            <w:tcW w:w="823" w:type="pct"/>
            <w:tcBorders>
              <w:top w:val="single" w:sz="4" w:space="0" w:color="000000"/>
              <w:left w:val="single" w:sz="4" w:space="0" w:color="000000"/>
              <w:bottom w:val="single" w:sz="4" w:space="0" w:color="000000"/>
              <w:right w:val="single" w:sz="4" w:space="0" w:color="000000"/>
            </w:tcBorders>
            <w:shd w:val="clear" w:color="auto" w:fill="auto"/>
          </w:tcPr>
          <w:p w14:paraId="1E124CE8" w14:textId="77777777" w:rsidR="004D7DFD" w:rsidRPr="001E752F" w:rsidRDefault="004D7DFD" w:rsidP="00C66EFE">
            <w:pPr>
              <w:pStyle w:val="ListParagraph"/>
              <w:numPr>
                <w:ilvl w:val="0"/>
                <w:numId w:val="22"/>
              </w:numPr>
              <w:spacing w:after="160" w:line="360" w:lineRule="auto"/>
              <w:ind w:left="423"/>
              <w:jc w:val="left"/>
              <w:rPr>
                <w:bCs/>
              </w:rPr>
            </w:pPr>
            <w:r w:rsidRPr="001E752F">
              <w:rPr>
                <w:bCs/>
              </w:rPr>
              <w:t>Personal Protective Equipment (PPE)</w:t>
            </w:r>
          </w:p>
          <w:p w14:paraId="3F1D10FC" w14:textId="77777777" w:rsidR="004D7DFD" w:rsidRPr="001E752F" w:rsidRDefault="004D7DFD" w:rsidP="00C66EFE">
            <w:pPr>
              <w:pStyle w:val="ListParagraph"/>
              <w:numPr>
                <w:ilvl w:val="0"/>
                <w:numId w:val="22"/>
              </w:numPr>
              <w:spacing w:after="160" w:line="360" w:lineRule="auto"/>
              <w:ind w:left="423"/>
              <w:jc w:val="left"/>
              <w:rPr>
                <w:bCs/>
              </w:rPr>
            </w:pPr>
            <w:r w:rsidRPr="001E752F">
              <w:rPr>
                <w:bCs/>
              </w:rPr>
              <w:t>Power Supply</w:t>
            </w:r>
          </w:p>
          <w:p w14:paraId="59216FEF" w14:textId="77777777" w:rsidR="004D7DFD" w:rsidRPr="001E752F" w:rsidRDefault="004D7DFD" w:rsidP="00C66EFE">
            <w:pPr>
              <w:pStyle w:val="ListParagraph"/>
              <w:numPr>
                <w:ilvl w:val="0"/>
                <w:numId w:val="22"/>
              </w:numPr>
              <w:spacing w:after="160" w:line="360" w:lineRule="auto"/>
              <w:ind w:left="423"/>
              <w:jc w:val="left"/>
              <w:rPr>
                <w:bCs/>
              </w:rPr>
            </w:pPr>
            <w:r w:rsidRPr="001E752F">
              <w:rPr>
                <w:bCs/>
              </w:rPr>
              <w:t>Combination Plier</w:t>
            </w:r>
          </w:p>
          <w:p w14:paraId="72CFFC3D" w14:textId="77777777" w:rsidR="004D7DFD" w:rsidRPr="001E752F" w:rsidRDefault="004D7DFD" w:rsidP="00C66EFE">
            <w:pPr>
              <w:pStyle w:val="ListParagraph"/>
              <w:numPr>
                <w:ilvl w:val="0"/>
                <w:numId w:val="22"/>
              </w:numPr>
              <w:spacing w:after="160" w:line="360" w:lineRule="auto"/>
              <w:ind w:left="423"/>
              <w:jc w:val="left"/>
              <w:rPr>
                <w:bCs/>
              </w:rPr>
            </w:pPr>
            <w:r w:rsidRPr="001E752F">
              <w:rPr>
                <w:bCs/>
              </w:rPr>
              <w:t>Electrician Knife Lamps</w:t>
            </w:r>
          </w:p>
          <w:p w14:paraId="300C96E3" w14:textId="77777777" w:rsidR="004D7DFD" w:rsidRPr="001E752F" w:rsidRDefault="004D7DFD" w:rsidP="00C66EFE">
            <w:pPr>
              <w:pStyle w:val="ListParagraph"/>
              <w:numPr>
                <w:ilvl w:val="0"/>
                <w:numId w:val="22"/>
              </w:numPr>
              <w:spacing w:after="160" w:line="360" w:lineRule="auto"/>
              <w:ind w:left="423"/>
              <w:jc w:val="left"/>
              <w:rPr>
                <w:bCs/>
              </w:rPr>
            </w:pPr>
            <w:r w:rsidRPr="001E752F">
              <w:rPr>
                <w:bCs/>
              </w:rPr>
              <w:t>Lamp Holders</w:t>
            </w:r>
          </w:p>
          <w:p w14:paraId="6E055D80" w14:textId="77777777" w:rsidR="004D7DFD" w:rsidRPr="001E752F" w:rsidRDefault="004D7DFD" w:rsidP="00C66EFE">
            <w:pPr>
              <w:pStyle w:val="ListParagraph"/>
              <w:numPr>
                <w:ilvl w:val="0"/>
                <w:numId w:val="22"/>
              </w:numPr>
              <w:spacing w:after="160" w:line="360" w:lineRule="auto"/>
              <w:ind w:left="423"/>
              <w:jc w:val="left"/>
              <w:rPr>
                <w:bCs/>
              </w:rPr>
            </w:pPr>
            <w:r w:rsidRPr="001E752F">
              <w:rPr>
                <w:bCs/>
              </w:rPr>
              <w:t>Single way switches</w:t>
            </w:r>
          </w:p>
          <w:p w14:paraId="5EE0EBF0" w14:textId="77777777" w:rsidR="004D7DFD" w:rsidRPr="001E752F" w:rsidRDefault="004D7DFD" w:rsidP="00C66EFE">
            <w:pPr>
              <w:pStyle w:val="ListParagraph"/>
              <w:numPr>
                <w:ilvl w:val="0"/>
                <w:numId w:val="22"/>
              </w:numPr>
              <w:spacing w:after="160" w:line="360" w:lineRule="auto"/>
              <w:ind w:left="423"/>
              <w:jc w:val="left"/>
              <w:rPr>
                <w:bCs/>
              </w:rPr>
            </w:pPr>
            <w:r w:rsidRPr="001E752F">
              <w:rPr>
                <w:bCs/>
              </w:rPr>
              <w:t>AVO Meter (Multi Meter)</w:t>
            </w:r>
          </w:p>
          <w:p w14:paraId="75C83A83" w14:textId="77777777" w:rsidR="004D7DFD" w:rsidRPr="001E752F" w:rsidRDefault="004D7DFD" w:rsidP="00C66EFE">
            <w:pPr>
              <w:pStyle w:val="ListParagraph"/>
              <w:numPr>
                <w:ilvl w:val="0"/>
                <w:numId w:val="22"/>
              </w:numPr>
              <w:spacing w:after="160" w:line="360" w:lineRule="auto"/>
              <w:ind w:left="423"/>
              <w:jc w:val="left"/>
              <w:rPr>
                <w:bCs/>
              </w:rPr>
            </w:pPr>
            <w:r w:rsidRPr="001E752F">
              <w:rPr>
                <w:bCs/>
              </w:rPr>
              <w:lastRenderedPageBreak/>
              <w:t>Two Pin Socket</w:t>
            </w:r>
          </w:p>
          <w:p w14:paraId="1D79BC1D" w14:textId="77777777" w:rsidR="004D7DFD" w:rsidRPr="001E752F" w:rsidRDefault="004D7DFD" w:rsidP="00C66EFE">
            <w:pPr>
              <w:pStyle w:val="ListParagraph"/>
              <w:numPr>
                <w:ilvl w:val="0"/>
                <w:numId w:val="22"/>
              </w:numPr>
              <w:spacing w:after="160" w:line="360" w:lineRule="auto"/>
              <w:ind w:left="423"/>
              <w:jc w:val="left"/>
              <w:rPr>
                <w:bCs/>
              </w:rPr>
            </w:pPr>
            <w:r w:rsidRPr="001E752F">
              <w:rPr>
                <w:bCs/>
              </w:rPr>
              <w:t>Cables</w:t>
            </w:r>
          </w:p>
          <w:p w14:paraId="62325636" w14:textId="77777777" w:rsidR="004D7DFD" w:rsidRPr="001E752F" w:rsidRDefault="004D7DFD" w:rsidP="00C66EFE">
            <w:pPr>
              <w:pStyle w:val="ListParagraph"/>
              <w:numPr>
                <w:ilvl w:val="0"/>
                <w:numId w:val="22"/>
              </w:numPr>
              <w:spacing w:after="160" w:line="360" w:lineRule="auto"/>
              <w:ind w:left="423"/>
              <w:jc w:val="left"/>
              <w:rPr>
                <w:bCs/>
              </w:rPr>
            </w:pPr>
            <w:r w:rsidRPr="001E752F">
              <w:rPr>
                <w:bCs/>
              </w:rPr>
              <w:t>Insulation tape</w:t>
            </w:r>
          </w:p>
          <w:p w14:paraId="40223FDE" w14:textId="77777777" w:rsidR="004D7DFD" w:rsidRPr="001E752F" w:rsidRDefault="004D7DFD" w:rsidP="00C66EFE">
            <w:pPr>
              <w:spacing w:after="136"/>
              <w:ind w:hanging="16"/>
              <w:rPr>
                <w:bCs/>
              </w:rPr>
            </w:pPr>
          </w:p>
        </w:tc>
        <w:tc>
          <w:tcPr>
            <w:tcW w:w="44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CF8F0DA" w14:textId="77777777" w:rsidR="004D7DFD" w:rsidRPr="001E752F" w:rsidRDefault="004D7DFD" w:rsidP="00C66EFE">
            <w:pPr>
              <w:spacing w:after="136"/>
              <w:ind w:left="2"/>
              <w:rPr>
                <w:b/>
                <w:sz w:val="24"/>
              </w:rPr>
            </w:pPr>
            <w:r w:rsidRPr="001E752F">
              <w:rPr>
                <w:bCs/>
              </w:rPr>
              <w:lastRenderedPageBreak/>
              <w:t>Class Room and workshop</w:t>
            </w:r>
          </w:p>
        </w:tc>
      </w:tr>
      <w:tr w:rsidR="004D7DFD" w:rsidRPr="001E752F" w14:paraId="335BF2CF" w14:textId="77777777" w:rsidTr="004D7DFD">
        <w:trPr>
          <w:trHeight w:val="335"/>
        </w:trPr>
        <w:tc>
          <w:tcPr>
            <w:tcW w:w="824" w:type="pct"/>
            <w:tcBorders>
              <w:top w:val="single" w:sz="4" w:space="0" w:color="000000"/>
              <w:left w:val="single" w:sz="4" w:space="0" w:color="000000"/>
              <w:bottom w:val="single" w:sz="4" w:space="0" w:color="000000"/>
              <w:right w:val="single" w:sz="4" w:space="0" w:color="000000"/>
            </w:tcBorders>
            <w:shd w:val="clear" w:color="auto" w:fill="auto"/>
          </w:tcPr>
          <w:p w14:paraId="37A32D4B" w14:textId="77777777" w:rsidR="004D7DFD" w:rsidRPr="00E06698" w:rsidRDefault="004D7DFD" w:rsidP="00C66EFE">
            <w:pPr>
              <w:pStyle w:val="ListParagraph"/>
              <w:numPr>
                <w:ilvl w:val="0"/>
                <w:numId w:val="32"/>
              </w:numPr>
              <w:ind w:left="540"/>
            </w:pPr>
            <w:r w:rsidRPr="00E06698">
              <w:rPr>
                <w:bCs/>
              </w:rPr>
              <w:t>Measure Voltage &amp; Current in Series and Parallel circuits</w:t>
            </w:r>
          </w:p>
        </w:tc>
        <w:tc>
          <w:tcPr>
            <w:tcW w:w="1190" w:type="pct"/>
            <w:tcBorders>
              <w:top w:val="single" w:sz="4" w:space="0" w:color="000000"/>
              <w:left w:val="single" w:sz="4" w:space="0" w:color="000000"/>
              <w:bottom w:val="single" w:sz="4" w:space="0" w:color="000000"/>
              <w:right w:val="single" w:sz="4" w:space="0" w:color="000000"/>
            </w:tcBorders>
            <w:shd w:val="clear" w:color="auto" w:fill="auto"/>
          </w:tcPr>
          <w:p w14:paraId="0A0D5E1B" w14:textId="77777777" w:rsidR="004D7DFD" w:rsidRPr="001E752F" w:rsidRDefault="004D7DFD" w:rsidP="00C66EFE">
            <w:pPr>
              <w:spacing w:line="276" w:lineRule="auto"/>
              <w:ind w:left="2"/>
              <w:rPr>
                <w:b/>
              </w:rPr>
            </w:pPr>
            <w:r w:rsidRPr="001E752F">
              <w:rPr>
                <w:b/>
              </w:rPr>
              <w:t>Trainee will be able to:</w:t>
            </w:r>
          </w:p>
          <w:p w14:paraId="3DDFECB4" w14:textId="77777777" w:rsidR="004D7DFD" w:rsidRPr="001E752F" w:rsidRDefault="004D7DFD" w:rsidP="00C66EFE">
            <w:pPr>
              <w:pStyle w:val="ListParagraph"/>
              <w:numPr>
                <w:ilvl w:val="0"/>
                <w:numId w:val="25"/>
              </w:numPr>
              <w:spacing w:after="0" w:line="240" w:lineRule="auto"/>
              <w:ind w:left="394"/>
              <w:jc w:val="left"/>
            </w:pPr>
            <w:r w:rsidRPr="001E752F">
              <w:t>Measure voltage drop in a series circuit using Voltmeter.</w:t>
            </w:r>
          </w:p>
          <w:p w14:paraId="52888663" w14:textId="77777777" w:rsidR="004D7DFD" w:rsidRPr="001E752F" w:rsidRDefault="004D7DFD" w:rsidP="00C66EFE">
            <w:pPr>
              <w:pStyle w:val="ListParagraph"/>
              <w:numPr>
                <w:ilvl w:val="0"/>
                <w:numId w:val="25"/>
              </w:numPr>
              <w:spacing w:after="0" w:line="240" w:lineRule="auto"/>
              <w:ind w:left="394"/>
              <w:jc w:val="left"/>
            </w:pPr>
            <w:r w:rsidRPr="001E752F">
              <w:t>Measure voltage drop in a parallel circuit using Voltmeter.</w:t>
            </w:r>
          </w:p>
          <w:p w14:paraId="5A986B5D" w14:textId="77777777" w:rsidR="004D7DFD" w:rsidRPr="001E752F" w:rsidRDefault="004D7DFD" w:rsidP="00C66EFE">
            <w:pPr>
              <w:pStyle w:val="ListParagraph"/>
              <w:numPr>
                <w:ilvl w:val="0"/>
                <w:numId w:val="25"/>
              </w:numPr>
              <w:spacing w:after="0" w:line="240" w:lineRule="auto"/>
              <w:ind w:left="394"/>
              <w:jc w:val="left"/>
            </w:pPr>
            <w:r w:rsidRPr="001E752F">
              <w:t>Measure current in a series circuit using clamp-on ammeter.</w:t>
            </w:r>
          </w:p>
          <w:p w14:paraId="245BC21A" w14:textId="77777777" w:rsidR="004D7DFD" w:rsidRPr="001E752F" w:rsidRDefault="004D7DFD" w:rsidP="00C66EFE">
            <w:pPr>
              <w:pStyle w:val="ListParagraph"/>
              <w:numPr>
                <w:ilvl w:val="0"/>
                <w:numId w:val="25"/>
              </w:numPr>
              <w:spacing w:after="0" w:line="240" w:lineRule="auto"/>
              <w:ind w:left="394"/>
              <w:jc w:val="left"/>
            </w:pPr>
            <w:r w:rsidRPr="001E752F">
              <w:lastRenderedPageBreak/>
              <w:t>Measure current in a parallel circuit using clamp-on ammeter.</w:t>
            </w:r>
          </w:p>
          <w:p w14:paraId="6F3227D3" w14:textId="77777777" w:rsidR="004D7DFD" w:rsidRPr="001E752F" w:rsidRDefault="004D7DFD" w:rsidP="00C66EFE">
            <w:pPr>
              <w:pStyle w:val="ListParagraph"/>
              <w:numPr>
                <w:ilvl w:val="0"/>
                <w:numId w:val="25"/>
              </w:numPr>
              <w:spacing w:line="276" w:lineRule="auto"/>
              <w:ind w:left="394"/>
              <w:rPr>
                <w:b/>
              </w:rPr>
            </w:pPr>
            <w:r w:rsidRPr="001E752F">
              <w:t>Measure an in-line amperage reading with AVO meter.</w:t>
            </w:r>
          </w:p>
        </w:tc>
        <w:tc>
          <w:tcPr>
            <w:tcW w:w="1058" w:type="pct"/>
            <w:tcBorders>
              <w:top w:val="single" w:sz="4" w:space="0" w:color="000000"/>
              <w:left w:val="single" w:sz="4" w:space="0" w:color="000000"/>
              <w:bottom w:val="single" w:sz="4" w:space="0" w:color="000000"/>
              <w:right w:val="single" w:sz="4" w:space="0" w:color="000000"/>
            </w:tcBorders>
            <w:shd w:val="clear" w:color="auto" w:fill="auto"/>
          </w:tcPr>
          <w:p w14:paraId="722EB552" w14:textId="77777777" w:rsidR="004D7DFD" w:rsidRPr="001E752F" w:rsidRDefault="004D7DFD" w:rsidP="00C66EFE">
            <w:pPr>
              <w:pStyle w:val="NoSpacing"/>
              <w:numPr>
                <w:ilvl w:val="0"/>
                <w:numId w:val="25"/>
              </w:numPr>
              <w:spacing w:line="276" w:lineRule="auto"/>
              <w:ind w:left="434"/>
              <w:rPr>
                <w:rFonts w:ascii="Arial" w:hAnsi="Arial"/>
                <w:sz w:val="22"/>
                <w:szCs w:val="22"/>
              </w:rPr>
            </w:pPr>
            <w:r w:rsidRPr="001E752F">
              <w:rPr>
                <w:rFonts w:ascii="Arial" w:hAnsi="Arial"/>
                <w:sz w:val="22"/>
                <w:szCs w:val="22"/>
              </w:rPr>
              <w:lastRenderedPageBreak/>
              <w:t xml:space="preserve">Hazards that are most likely to cause harm </w:t>
            </w:r>
          </w:p>
          <w:p w14:paraId="04EF0BBF" w14:textId="77777777" w:rsidR="004D7DFD" w:rsidRPr="001E752F" w:rsidRDefault="004D7DFD" w:rsidP="00C66EFE">
            <w:pPr>
              <w:pStyle w:val="NoSpacing"/>
              <w:numPr>
                <w:ilvl w:val="0"/>
                <w:numId w:val="25"/>
              </w:numPr>
              <w:spacing w:line="276" w:lineRule="auto"/>
              <w:ind w:left="434"/>
              <w:rPr>
                <w:rFonts w:ascii="Arial" w:hAnsi="Arial"/>
                <w:sz w:val="22"/>
                <w:szCs w:val="22"/>
              </w:rPr>
            </w:pPr>
            <w:r w:rsidRPr="001E752F">
              <w:rPr>
                <w:rFonts w:ascii="Arial" w:hAnsi="Arial"/>
                <w:sz w:val="22"/>
                <w:szCs w:val="22"/>
              </w:rPr>
              <w:t>Ohm’s law</w:t>
            </w:r>
          </w:p>
          <w:p w14:paraId="61A242BA" w14:textId="77777777" w:rsidR="004D7DFD" w:rsidRPr="001E752F" w:rsidRDefault="004D7DFD" w:rsidP="00C66EFE">
            <w:pPr>
              <w:pStyle w:val="NoSpacing"/>
              <w:numPr>
                <w:ilvl w:val="0"/>
                <w:numId w:val="25"/>
              </w:numPr>
              <w:spacing w:line="276" w:lineRule="auto"/>
              <w:ind w:left="434"/>
              <w:rPr>
                <w:rFonts w:ascii="Arial" w:hAnsi="Arial"/>
                <w:sz w:val="22"/>
                <w:szCs w:val="22"/>
              </w:rPr>
            </w:pPr>
            <w:r w:rsidRPr="001E752F">
              <w:rPr>
                <w:rFonts w:ascii="Arial" w:hAnsi="Arial"/>
                <w:sz w:val="22"/>
                <w:szCs w:val="22"/>
              </w:rPr>
              <w:t>Identification and use of Personal Protective Equipment (PPE)</w:t>
            </w:r>
          </w:p>
          <w:p w14:paraId="28E6B715" w14:textId="77777777" w:rsidR="004D7DFD" w:rsidRPr="001E752F" w:rsidRDefault="004D7DFD" w:rsidP="00C66EFE">
            <w:pPr>
              <w:pStyle w:val="NoSpacing"/>
              <w:numPr>
                <w:ilvl w:val="0"/>
                <w:numId w:val="25"/>
              </w:numPr>
              <w:ind w:left="434"/>
              <w:rPr>
                <w:rFonts w:ascii="Arial" w:hAnsi="Arial"/>
                <w:sz w:val="22"/>
                <w:szCs w:val="22"/>
              </w:rPr>
            </w:pPr>
            <w:r w:rsidRPr="001E752F">
              <w:rPr>
                <w:rFonts w:ascii="Arial" w:eastAsia="Calibri" w:hAnsi="Arial"/>
                <w:sz w:val="22"/>
                <w:szCs w:val="22"/>
              </w:rPr>
              <w:t xml:space="preserve">Identification of tools according to their use/range </w:t>
            </w:r>
          </w:p>
          <w:p w14:paraId="360A6E7B" w14:textId="77777777" w:rsidR="004D7DFD" w:rsidRPr="001E752F" w:rsidRDefault="004D7DFD" w:rsidP="00C66EFE">
            <w:pPr>
              <w:pStyle w:val="NoSpacing"/>
              <w:numPr>
                <w:ilvl w:val="0"/>
                <w:numId w:val="25"/>
              </w:numPr>
              <w:spacing w:line="276" w:lineRule="auto"/>
              <w:ind w:left="434"/>
              <w:rPr>
                <w:rFonts w:ascii="Arial" w:hAnsi="Arial"/>
                <w:sz w:val="22"/>
                <w:szCs w:val="22"/>
              </w:rPr>
            </w:pPr>
            <w:r w:rsidRPr="001E752F">
              <w:rPr>
                <w:rFonts w:ascii="Arial" w:hAnsi="Arial"/>
                <w:sz w:val="22"/>
                <w:szCs w:val="22"/>
              </w:rPr>
              <w:lastRenderedPageBreak/>
              <w:t>Types of cable joints</w:t>
            </w:r>
          </w:p>
          <w:p w14:paraId="493D33F5" w14:textId="77777777" w:rsidR="004D7DFD" w:rsidRPr="001E752F" w:rsidRDefault="004D7DFD" w:rsidP="00C66EFE">
            <w:pPr>
              <w:pStyle w:val="NoSpacing"/>
              <w:numPr>
                <w:ilvl w:val="0"/>
                <w:numId w:val="25"/>
              </w:numPr>
              <w:spacing w:line="276" w:lineRule="auto"/>
              <w:ind w:left="434"/>
              <w:rPr>
                <w:rFonts w:ascii="Arial" w:hAnsi="Arial"/>
                <w:sz w:val="22"/>
                <w:szCs w:val="22"/>
              </w:rPr>
            </w:pPr>
            <w:r w:rsidRPr="001E752F">
              <w:rPr>
                <w:rFonts w:ascii="Arial" w:hAnsi="Arial"/>
                <w:sz w:val="22"/>
                <w:szCs w:val="22"/>
              </w:rPr>
              <w:t>PVC cables With Standard cable numbers as well as type of insulation.</w:t>
            </w:r>
          </w:p>
          <w:p w14:paraId="4BFF1E96" w14:textId="77777777" w:rsidR="004D7DFD" w:rsidRPr="001E752F" w:rsidRDefault="004D7DFD" w:rsidP="00C66EFE">
            <w:pPr>
              <w:pStyle w:val="NoSpacing"/>
              <w:numPr>
                <w:ilvl w:val="0"/>
                <w:numId w:val="25"/>
              </w:numPr>
              <w:spacing w:line="276" w:lineRule="auto"/>
              <w:ind w:left="434"/>
              <w:rPr>
                <w:rFonts w:ascii="Arial" w:hAnsi="Arial"/>
                <w:sz w:val="22"/>
                <w:szCs w:val="22"/>
              </w:rPr>
            </w:pPr>
            <w:r w:rsidRPr="001E752F">
              <w:rPr>
                <w:rFonts w:ascii="Arial" w:eastAsia="Calibri" w:hAnsi="Arial"/>
                <w:sz w:val="22"/>
                <w:szCs w:val="22"/>
              </w:rPr>
              <w:t xml:space="preserve">Interpretation of cable Ampacity chart </w:t>
            </w:r>
          </w:p>
          <w:p w14:paraId="15453F81" w14:textId="77777777" w:rsidR="004D7DFD" w:rsidRPr="001E752F" w:rsidRDefault="004D7DFD" w:rsidP="00C66EFE">
            <w:pPr>
              <w:pStyle w:val="NoSpacing"/>
              <w:numPr>
                <w:ilvl w:val="0"/>
                <w:numId w:val="25"/>
              </w:numPr>
              <w:spacing w:line="276" w:lineRule="auto"/>
              <w:ind w:left="434"/>
              <w:rPr>
                <w:rFonts w:ascii="Arial" w:hAnsi="Arial"/>
                <w:sz w:val="22"/>
                <w:szCs w:val="22"/>
              </w:rPr>
            </w:pPr>
            <w:r w:rsidRPr="001E752F">
              <w:rPr>
                <w:rFonts w:ascii="Arial" w:hAnsi="Arial"/>
                <w:sz w:val="22"/>
                <w:szCs w:val="22"/>
              </w:rPr>
              <w:t>Electrical tools specially electrician knife to remove insulation from the conductor.</w:t>
            </w:r>
          </w:p>
          <w:p w14:paraId="1CA1F7A1" w14:textId="77777777" w:rsidR="004D7DFD" w:rsidRPr="001E752F" w:rsidRDefault="004D7DFD" w:rsidP="00C66EFE">
            <w:pPr>
              <w:pStyle w:val="NoSpacing"/>
              <w:numPr>
                <w:ilvl w:val="0"/>
                <w:numId w:val="25"/>
              </w:numPr>
              <w:spacing w:line="276" w:lineRule="auto"/>
              <w:ind w:left="434"/>
              <w:rPr>
                <w:rFonts w:ascii="Arial" w:hAnsi="Arial"/>
                <w:sz w:val="22"/>
                <w:szCs w:val="22"/>
              </w:rPr>
            </w:pPr>
            <w:r w:rsidRPr="001E752F">
              <w:rPr>
                <w:rFonts w:ascii="Arial" w:hAnsi="Arial"/>
                <w:sz w:val="22"/>
                <w:szCs w:val="22"/>
              </w:rPr>
              <w:t>Watts, ohms, volts, and amps</w:t>
            </w:r>
          </w:p>
          <w:p w14:paraId="0CA5A512" w14:textId="77777777" w:rsidR="004D7DFD" w:rsidRPr="001E752F" w:rsidRDefault="004D7DFD" w:rsidP="00C66EFE">
            <w:pPr>
              <w:pStyle w:val="NoSpacing"/>
              <w:numPr>
                <w:ilvl w:val="0"/>
                <w:numId w:val="25"/>
              </w:numPr>
              <w:tabs>
                <w:tab w:val="left" w:pos="1350"/>
              </w:tabs>
              <w:spacing w:line="276" w:lineRule="auto"/>
              <w:ind w:left="434"/>
              <w:rPr>
                <w:rFonts w:ascii="Arial" w:hAnsi="Arial"/>
                <w:sz w:val="22"/>
                <w:szCs w:val="22"/>
              </w:rPr>
            </w:pPr>
            <w:r w:rsidRPr="001E752F">
              <w:rPr>
                <w:rFonts w:ascii="Arial" w:hAnsi="Arial"/>
                <w:sz w:val="22"/>
                <w:szCs w:val="22"/>
              </w:rPr>
              <w:t>Electrical characteristics of both series and parallel circuits</w:t>
            </w:r>
          </w:p>
          <w:p w14:paraId="49BA6540" w14:textId="77777777" w:rsidR="004D7DFD" w:rsidRPr="001E752F" w:rsidRDefault="004D7DFD" w:rsidP="00C66EFE">
            <w:pPr>
              <w:pStyle w:val="ListParagraph"/>
              <w:numPr>
                <w:ilvl w:val="0"/>
                <w:numId w:val="25"/>
              </w:numPr>
              <w:tabs>
                <w:tab w:val="left" w:pos="1350"/>
              </w:tabs>
              <w:spacing w:after="0" w:line="276" w:lineRule="auto"/>
              <w:ind w:left="434"/>
              <w:jc w:val="left"/>
            </w:pPr>
            <w:r w:rsidRPr="001E752F">
              <w:t>Drawings related to joints type to make them properly.</w:t>
            </w:r>
          </w:p>
          <w:p w14:paraId="0ECB2D8E" w14:textId="77777777" w:rsidR="004D7DFD" w:rsidRPr="001E752F" w:rsidRDefault="004D7DFD" w:rsidP="00C66EFE">
            <w:pPr>
              <w:pStyle w:val="ListParagraph"/>
              <w:numPr>
                <w:ilvl w:val="0"/>
                <w:numId w:val="25"/>
              </w:numPr>
              <w:tabs>
                <w:tab w:val="left" w:pos="1350"/>
              </w:tabs>
              <w:spacing w:after="0" w:line="276" w:lineRule="auto"/>
              <w:ind w:left="434"/>
              <w:jc w:val="left"/>
            </w:pPr>
            <w:r w:rsidRPr="001E752F">
              <w:rPr>
                <w:rFonts w:eastAsia="Calibri"/>
              </w:rPr>
              <w:t>Different types of insulations and sheaths</w:t>
            </w:r>
          </w:p>
          <w:p w14:paraId="239F6A3E" w14:textId="77777777" w:rsidR="004D7DFD" w:rsidRPr="001E752F" w:rsidRDefault="004D7DFD" w:rsidP="00C66EFE">
            <w:pPr>
              <w:pStyle w:val="ListParagraph"/>
              <w:numPr>
                <w:ilvl w:val="0"/>
                <w:numId w:val="25"/>
              </w:numPr>
              <w:tabs>
                <w:tab w:val="left" w:pos="1350"/>
              </w:tabs>
              <w:spacing w:after="0" w:line="276" w:lineRule="auto"/>
              <w:ind w:left="434"/>
              <w:jc w:val="left"/>
            </w:pPr>
            <w:r w:rsidRPr="001E752F">
              <w:t>Testing devices present in electrician test box.</w:t>
            </w:r>
          </w:p>
          <w:p w14:paraId="35BB9534" w14:textId="77777777" w:rsidR="004D7DFD" w:rsidRPr="001E752F" w:rsidRDefault="004D7DFD" w:rsidP="00C66EFE">
            <w:pPr>
              <w:pStyle w:val="ListParagraph"/>
              <w:numPr>
                <w:ilvl w:val="0"/>
                <w:numId w:val="25"/>
              </w:numPr>
              <w:tabs>
                <w:tab w:val="left" w:pos="1350"/>
              </w:tabs>
              <w:spacing w:after="0" w:line="276" w:lineRule="auto"/>
              <w:ind w:left="434"/>
              <w:jc w:val="left"/>
              <w:rPr>
                <w:b/>
              </w:rPr>
            </w:pPr>
            <w:r w:rsidRPr="001E752F">
              <w:rPr>
                <w:rFonts w:eastAsia="Calibri"/>
              </w:rPr>
              <w:t>Interpretation of drawings, symbols, cable number according to load</w:t>
            </w:r>
          </w:p>
          <w:p w14:paraId="7857CD12" w14:textId="77777777" w:rsidR="004D7DFD" w:rsidRPr="001E752F" w:rsidRDefault="004D7DFD" w:rsidP="00C66EFE">
            <w:pPr>
              <w:pStyle w:val="ListParagraph"/>
              <w:numPr>
                <w:ilvl w:val="0"/>
                <w:numId w:val="25"/>
              </w:numPr>
              <w:tabs>
                <w:tab w:val="left" w:pos="1350"/>
              </w:tabs>
              <w:spacing w:after="0" w:line="276" w:lineRule="auto"/>
              <w:ind w:left="434"/>
              <w:jc w:val="left"/>
              <w:rPr>
                <w:b/>
              </w:rPr>
            </w:pPr>
            <w:r w:rsidRPr="001E752F">
              <w:rPr>
                <w:rFonts w:eastAsia="Calibri"/>
              </w:rPr>
              <w:t>Record keeping and reporting</w:t>
            </w:r>
          </w:p>
          <w:p w14:paraId="5B631BEE" w14:textId="77777777" w:rsidR="004D7DFD" w:rsidRPr="001E752F" w:rsidRDefault="004D7DFD" w:rsidP="00C66EFE">
            <w:pPr>
              <w:ind w:left="2"/>
              <w:rPr>
                <w:b/>
                <w:bCs/>
                <w:u w:val="single"/>
              </w:rPr>
            </w:pPr>
            <w:r w:rsidRPr="001E752F">
              <w:rPr>
                <w:b/>
                <w:bCs/>
                <w:u w:val="single"/>
              </w:rPr>
              <w:t>Practical Activity:</w:t>
            </w:r>
          </w:p>
          <w:p w14:paraId="043364FD" w14:textId="77777777" w:rsidR="004D7DFD" w:rsidRPr="001E752F" w:rsidRDefault="004D7DFD" w:rsidP="00C66EFE">
            <w:pPr>
              <w:spacing w:line="360" w:lineRule="auto"/>
              <w:rPr>
                <w:bCs/>
                <w:iCs/>
              </w:rPr>
            </w:pPr>
            <w:r w:rsidRPr="001E752F">
              <w:rPr>
                <w:bCs/>
                <w:iCs/>
              </w:rPr>
              <w:lastRenderedPageBreak/>
              <w:t>Measure voltage.  Current and resistance in a complex circuit.</w:t>
            </w:r>
          </w:p>
        </w:tc>
        <w:tc>
          <w:tcPr>
            <w:tcW w:w="66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2B5E420" w14:textId="66D279F9" w:rsidR="004D7DFD" w:rsidRPr="001E752F" w:rsidRDefault="004D7DFD" w:rsidP="00C66EFE">
            <w:pPr>
              <w:ind w:left="720" w:hanging="718"/>
              <w:jc w:val="right"/>
            </w:pPr>
            <w:r w:rsidRPr="001E752F">
              <w:lastRenderedPageBreak/>
              <w:t>Theory-</w:t>
            </w:r>
            <w:r w:rsidR="00A311F9">
              <w:t>4</w:t>
            </w:r>
            <w:r w:rsidRPr="001E752F">
              <w:t xml:space="preserve"> Hrs.</w:t>
            </w:r>
          </w:p>
          <w:p w14:paraId="56FD6B87" w14:textId="77777777" w:rsidR="004D7DFD" w:rsidRPr="001E752F" w:rsidRDefault="004D7DFD" w:rsidP="00C66EFE">
            <w:pPr>
              <w:ind w:left="-34"/>
              <w:jc w:val="right"/>
            </w:pPr>
            <w:r w:rsidRPr="001E752F">
              <w:t>Practical-10 Hrs.</w:t>
            </w:r>
          </w:p>
          <w:p w14:paraId="5312F3F5" w14:textId="75D03C9B" w:rsidR="004D7DFD" w:rsidRPr="001E752F" w:rsidRDefault="00A311F9" w:rsidP="00C66EFE">
            <w:pPr>
              <w:ind w:left="720" w:hanging="718"/>
              <w:jc w:val="right"/>
            </w:pPr>
            <w:r>
              <w:t>Total- 14</w:t>
            </w:r>
            <w:r w:rsidR="004D7DFD" w:rsidRPr="001E752F">
              <w:t xml:space="preserve"> </w:t>
            </w:r>
            <w:proofErr w:type="spellStart"/>
            <w:r w:rsidR="004D7DFD" w:rsidRPr="001E752F">
              <w:t>Hrs</w:t>
            </w:r>
            <w:proofErr w:type="spellEnd"/>
          </w:p>
        </w:tc>
        <w:tc>
          <w:tcPr>
            <w:tcW w:w="823" w:type="pct"/>
            <w:tcBorders>
              <w:top w:val="single" w:sz="4" w:space="0" w:color="000000"/>
              <w:left w:val="single" w:sz="4" w:space="0" w:color="000000"/>
              <w:bottom w:val="single" w:sz="4" w:space="0" w:color="000000"/>
              <w:right w:val="single" w:sz="4" w:space="0" w:color="000000"/>
            </w:tcBorders>
            <w:shd w:val="clear" w:color="auto" w:fill="auto"/>
          </w:tcPr>
          <w:p w14:paraId="1925D6A6" w14:textId="77777777" w:rsidR="004D7DFD" w:rsidRPr="001E752F" w:rsidRDefault="004D7DFD" w:rsidP="00C66EFE">
            <w:pPr>
              <w:pStyle w:val="ListParagraph"/>
              <w:numPr>
                <w:ilvl w:val="0"/>
                <w:numId w:val="22"/>
              </w:numPr>
              <w:spacing w:after="160" w:line="360" w:lineRule="auto"/>
              <w:ind w:left="333"/>
              <w:jc w:val="left"/>
              <w:rPr>
                <w:bCs/>
              </w:rPr>
            </w:pPr>
            <w:r w:rsidRPr="001E752F">
              <w:rPr>
                <w:bCs/>
              </w:rPr>
              <w:t>Personal Protective Equipment (PPE)</w:t>
            </w:r>
          </w:p>
          <w:p w14:paraId="5BA84D35" w14:textId="77777777" w:rsidR="004D7DFD" w:rsidRPr="001E752F" w:rsidRDefault="004D7DFD" w:rsidP="00C66EFE">
            <w:pPr>
              <w:pStyle w:val="ListParagraph"/>
              <w:numPr>
                <w:ilvl w:val="0"/>
                <w:numId w:val="22"/>
              </w:numPr>
              <w:spacing w:after="160" w:line="360" w:lineRule="auto"/>
              <w:ind w:left="333"/>
              <w:jc w:val="left"/>
              <w:rPr>
                <w:bCs/>
              </w:rPr>
            </w:pPr>
            <w:r w:rsidRPr="001E752F">
              <w:rPr>
                <w:bCs/>
              </w:rPr>
              <w:t>Power Supply</w:t>
            </w:r>
          </w:p>
          <w:p w14:paraId="62A6DF37" w14:textId="77777777" w:rsidR="004D7DFD" w:rsidRPr="001E752F" w:rsidRDefault="004D7DFD" w:rsidP="00C66EFE">
            <w:pPr>
              <w:pStyle w:val="ListParagraph"/>
              <w:numPr>
                <w:ilvl w:val="0"/>
                <w:numId w:val="22"/>
              </w:numPr>
              <w:spacing w:after="160" w:line="360" w:lineRule="auto"/>
              <w:ind w:left="333"/>
              <w:jc w:val="left"/>
              <w:rPr>
                <w:bCs/>
              </w:rPr>
            </w:pPr>
            <w:r w:rsidRPr="001E752F">
              <w:rPr>
                <w:bCs/>
              </w:rPr>
              <w:t>Combination Plier</w:t>
            </w:r>
          </w:p>
          <w:p w14:paraId="36CE2F93" w14:textId="77777777" w:rsidR="004D7DFD" w:rsidRPr="001E752F" w:rsidRDefault="004D7DFD" w:rsidP="00C66EFE">
            <w:pPr>
              <w:pStyle w:val="ListParagraph"/>
              <w:numPr>
                <w:ilvl w:val="0"/>
                <w:numId w:val="22"/>
              </w:numPr>
              <w:spacing w:after="160" w:line="360" w:lineRule="auto"/>
              <w:ind w:left="333"/>
              <w:jc w:val="left"/>
              <w:rPr>
                <w:bCs/>
              </w:rPr>
            </w:pPr>
            <w:r w:rsidRPr="001E752F">
              <w:rPr>
                <w:bCs/>
              </w:rPr>
              <w:t>Electrician Knife Lamps</w:t>
            </w:r>
          </w:p>
          <w:p w14:paraId="1F03F824" w14:textId="77777777" w:rsidR="004D7DFD" w:rsidRPr="001E752F" w:rsidRDefault="004D7DFD" w:rsidP="00C66EFE">
            <w:pPr>
              <w:pStyle w:val="ListParagraph"/>
              <w:numPr>
                <w:ilvl w:val="0"/>
                <w:numId w:val="22"/>
              </w:numPr>
              <w:spacing w:after="160" w:line="360" w:lineRule="auto"/>
              <w:ind w:left="333"/>
              <w:jc w:val="left"/>
              <w:rPr>
                <w:bCs/>
              </w:rPr>
            </w:pPr>
            <w:r w:rsidRPr="001E752F">
              <w:rPr>
                <w:bCs/>
              </w:rPr>
              <w:lastRenderedPageBreak/>
              <w:t>Lamp Holders</w:t>
            </w:r>
          </w:p>
          <w:p w14:paraId="76533978" w14:textId="77777777" w:rsidR="004D7DFD" w:rsidRPr="001E752F" w:rsidRDefault="004D7DFD" w:rsidP="00C66EFE">
            <w:pPr>
              <w:pStyle w:val="ListParagraph"/>
              <w:numPr>
                <w:ilvl w:val="0"/>
                <w:numId w:val="22"/>
              </w:numPr>
              <w:spacing w:after="160" w:line="360" w:lineRule="auto"/>
              <w:ind w:left="333"/>
              <w:jc w:val="left"/>
              <w:rPr>
                <w:bCs/>
              </w:rPr>
            </w:pPr>
            <w:r w:rsidRPr="001E752F">
              <w:rPr>
                <w:bCs/>
              </w:rPr>
              <w:t>Single way switches</w:t>
            </w:r>
          </w:p>
          <w:p w14:paraId="71D099DE" w14:textId="77777777" w:rsidR="004D7DFD" w:rsidRPr="001E752F" w:rsidRDefault="004D7DFD" w:rsidP="00C66EFE">
            <w:pPr>
              <w:pStyle w:val="ListParagraph"/>
              <w:numPr>
                <w:ilvl w:val="0"/>
                <w:numId w:val="22"/>
              </w:numPr>
              <w:spacing w:after="160" w:line="360" w:lineRule="auto"/>
              <w:ind w:left="333"/>
              <w:jc w:val="left"/>
              <w:rPr>
                <w:bCs/>
              </w:rPr>
            </w:pPr>
            <w:r w:rsidRPr="001E752F">
              <w:rPr>
                <w:bCs/>
              </w:rPr>
              <w:t>AVO Meter (Multi Meter)</w:t>
            </w:r>
          </w:p>
          <w:p w14:paraId="6AABBB6D" w14:textId="77777777" w:rsidR="004D7DFD" w:rsidRPr="001E752F" w:rsidRDefault="004D7DFD" w:rsidP="00C66EFE">
            <w:pPr>
              <w:pStyle w:val="ListParagraph"/>
              <w:numPr>
                <w:ilvl w:val="0"/>
                <w:numId w:val="22"/>
              </w:numPr>
              <w:spacing w:after="160" w:line="360" w:lineRule="auto"/>
              <w:ind w:left="333"/>
              <w:jc w:val="left"/>
              <w:rPr>
                <w:bCs/>
              </w:rPr>
            </w:pPr>
            <w:r w:rsidRPr="001E752F">
              <w:rPr>
                <w:bCs/>
              </w:rPr>
              <w:t>Two Pin Socket</w:t>
            </w:r>
          </w:p>
          <w:p w14:paraId="59424672" w14:textId="77777777" w:rsidR="004D7DFD" w:rsidRPr="001E752F" w:rsidRDefault="004D7DFD" w:rsidP="00C66EFE">
            <w:pPr>
              <w:pStyle w:val="ListParagraph"/>
              <w:numPr>
                <w:ilvl w:val="0"/>
                <w:numId w:val="22"/>
              </w:numPr>
              <w:spacing w:after="160" w:line="360" w:lineRule="auto"/>
              <w:ind w:left="333"/>
              <w:jc w:val="left"/>
              <w:rPr>
                <w:bCs/>
              </w:rPr>
            </w:pPr>
            <w:r w:rsidRPr="001E752F">
              <w:rPr>
                <w:bCs/>
              </w:rPr>
              <w:t>Cables</w:t>
            </w:r>
          </w:p>
          <w:p w14:paraId="5E957B4C" w14:textId="77777777" w:rsidR="004D7DFD" w:rsidRPr="001E752F" w:rsidRDefault="004D7DFD" w:rsidP="00C66EFE">
            <w:pPr>
              <w:pStyle w:val="ListParagraph"/>
              <w:numPr>
                <w:ilvl w:val="0"/>
                <w:numId w:val="22"/>
              </w:numPr>
              <w:spacing w:after="160" w:line="360" w:lineRule="auto"/>
              <w:ind w:left="333"/>
              <w:jc w:val="left"/>
              <w:rPr>
                <w:bCs/>
              </w:rPr>
            </w:pPr>
            <w:r w:rsidRPr="001E752F">
              <w:rPr>
                <w:bCs/>
              </w:rPr>
              <w:t>Insulation tape</w:t>
            </w:r>
          </w:p>
          <w:p w14:paraId="27A8046D" w14:textId="77777777" w:rsidR="004D7DFD" w:rsidRPr="001E752F" w:rsidRDefault="004D7DFD" w:rsidP="00C66EFE">
            <w:pPr>
              <w:pStyle w:val="ListParagraph"/>
              <w:numPr>
                <w:ilvl w:val="0"/>
                <w:numId w:val="22"/>
              </w:numPr>
              <w:spacing w:after="160" w:line="360" w:lineRule="auto"/>
              <w:ind w:left="333"/>
              <w:jc w:val="left"/>
              <w:rPr>
                <w:bCs/>
              </w:rPr>
            </w:pPr>
            <w:r w:rsidRPr="001E752F">
              <w:rPr>
                <w:bCs/>
              </w:rPr>
              <w:t>Series/parallel test bench</w:t>
            </w:r>
          </w:p>
          <w:p w14:paraId="73BEA010" w14:textId="77777777" w:rsidR="004D7DFD" w:rsidRPr="001E752F" w:rsidRDefault="004D7DFD" w:rsidP="00C66EFE">
            <w:pPr>
              <w:spacing w:after="136"/>
              <w:ind w:hanging="16"/>
              <w:rPr>
                <w:bCs/>
              </w:rPr>
            </w:pPr>
          </w:p>
        </w:tc>
        <w:tc>
          <w:tcPr>
            <w:tcW w:w="44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30F772D" w14:textId="77777777" w:rsidR="004D7DFD" w:rsidRPr="001E752F" w:rsidRDefault="004D7DFD" w:rsidP="00C66EFE">
            <w:pPr>
              <w:spacing w:after="136"/>
              <w:ind w:left="2"/>
              <w:rPr>
                <w:bCs/>
              </w:rPr>
            </w:pPr>
            <w:r w:rsidRPr="001E752F">
              <w:rPr>
                <w:bCs/>
              </w:rPr>
              <w:lastRenderedPageBreak/>
              <w:t>Class Room and workshop</w:t>
            </w:r>
          </w:p>
        </w:tc>
      </w:tr>
    </w:tbl>
    <w:p w14:paraId="697EB39B" w14:textId="77777777" w:rsidR="004D7DFD" w:rsidRPr="001E752F" w:rsidRDefault="004D7DFD" w:rsidP="00C66EFE">
      <w:pPr>
        <w:rPr>
          <w:b/>
          <w:sz w:val="24"/>
          <w:lang w:val="pt-PT"/>
        </w:rPr>
      </w:pPr>
    </w:p>
    <w:p w14:paraId="3CBD3B4B" w14:textId="77777777" w:rsidR="004D7DFD" w:rsidRPr="001E752F" w:rsidRDefault="004D7DFD" w:rsidP="00C66EFE">
      <w:pPr>
        <w:rPr>
          <w:b/>
          <w:sz w:val="24"/>
          <w:lang w:val="pt-PT"/>
        </w:rPr>
      </w:pPr>
    </w:p>
    <w:p w14:paraId="42987AFF" w14:textId="37206B2E" w:rsidR="004D7DFD" w:rsidRPr="001E752F" w:rsidRDefault="004D7DFD" w:rsidP="00C66EFE">
      <w:pPr>
        <w:pStyle w:val="Heading2"/>
        <w:numPr>
          <w:ilvl w:val="0"/>
          <w:numId w:val="43"/>
        </w:numPr>
        <w:pBdr>
          <w:top w:val="single" w:sz="4" w:space="1" w:color="auto"/>
          <w:left w:val="single" w:sz="4" w:space="4" w:color="auto"/>
          <w:bottom w:val="single" w:sz="4" w:space="1" w:color="auto"/>
          <w:right w:val="single" w:sz="4" w:space="4" w:color="auto"/>
        </w:pBdr>
        <w:shd w:val="clear" w:color="auto" w:fill="ACB9CA" w:themeFill="text2" w:themeFillTint="66"/>
        <w:spacing w:before="200" w:after="240" w:line="240" w:lineRule="auto"/>
        <w:ind w:left="1170" w:right="0" w:hanging="1080"/>
        <w:jc w:val="both"/>
      </w:pPr>
      <w:bookmarkStart w:id="19" w:name="_Toc40453218"/>
      <w:r>
        <w:t xml:space="preserve">         </w:t>
      </w:r>
      <w:bookmarkStart w:id="20" w:name="_Toc60095798"/>
      <w:proofErr w:type="gramStart"/>
      <w:r w:rsidR="000B65FE">
        <w:t>prepare</w:t>
      </w:r>
      <w:proofErr w:type="gramEnd"/>
      <w:r w:rsidRPr="001E752F">
        <w:t xml:space="preserve"> Electrical Circuits for Commercial Refrigeration Systems</w:t>
      </w:r>
      <w:bookmarkEnd w:id="19"/>
      <w:bookmarkEnd w:id="20"/>
    </w:p>
    <w:p w14:paraId="6EB35ECD" w14:textId="77777777" w:rsidR="004D7DFD" w:rsidRPr="001E752F" w:rsidRDefault="004D7DFD" w:rsidP="00C66EFE">
      <w:pPr>
        <w:spacing w:before="240" w:after="0" w:line="360" w:lineRule="auto"/>
        <w:ind w:left="1260" w:hanging="1260"/>
        <w:rPr>
          <w:rFonts w:eastAsia="Calibri"/>
          <w:lang w:val="en-GB"/>
        </w:rPr>
      </w:pPr>
      <w:r w:rsidRPr="001E752F">
        <w:rPr>
          <w:b/>
          <w:sz w:val="24"/>
          <w:szCs w:val="24"/>
          <w:lang w:val="pt-PT"/>
        </w:rPr>
        <w:t>Object</w:t>
      </w:r>
      <w:r w:rsidRPr="001E752F">
        <w:rPr>
          <w:bCs/>
          <w:sz w:val="24"/>
          <w:szCs w:val="24"/>
          <w:lang w:val="pt-PT"/>
        </w:rPr>
        <w:t>i</w:t>
      </w:r>
      <w:r w:rsidRPr="001E752F">
        <w:rPr>
          <w:b/>
          <w:sz w:val="24"/>
          <w:szCs w:val="24"/>
          <w:lang w:val="pt-PT"/>
        </w:rPr>
        <w:t xml:space="preserve">ve: </w:t>
      </w:r>
      <w:r w:rsidRPr="001E752F">
        <w:rPr>
          <w:rFonts w:eastAsia="Calibri"/>
          <w:lang w:val="en-GB"/>
        </w:rPr>
        <w:t>This module covers the knowledge and  skills required to Arrange Tools / Material for Job, Draw circuit diagram and install accessories and Dismantle and Re-assemble motors.</w:t>
      </w:r>
    </w:p>
    <w:p w14:paraId="7248DA54" w14:textId="537CE93E" w:rsidR="004D7DFD" w:rsidRPr="001E752F" w:rsidRDefault="003E744B" w:rsidP="00C66EFE">
      <w:pPr>
        <w:spacing w:before="240" w:after="0" w:line="360" w:lineRule="auto"/>
        <w:ind w:left="1260" w:hanging="1260"/>
      </w:pPr>
      <w:r>
        <w:rPr>
          <w:b/>
        </w:rPr>
        <w:t>Duration:  40</w:t>
      </w:r>
      <w:r w:rsidR="004D7DFD" w:rsidRPr="001E752F">
        <w:rPr>
          <w:b/>
        </w:rPr>
        <w:t xml:space="preserve"> Hours</w:t>
      </w:r>
      <w:r w:rsidR="004D7DFD" w:rsidRPr="001E752F">
        <w:tab/>
      </w:r>
      <w:r w:rsidR="004D7DFD" w:rsidRPr="001E752F">
        <w:tab/>
      </w:r>
      <w:r w:rsidR="004D7DFD" w:rsidRPr="001E752F">
        <w:tab/>
        <w:t xml:space="preserve">                             </w:t>
      </w:r>
      <w:r w:rsidR="004D7DFD" w:rsidRPr="001E752F">
        <w:rPr>
          <w:b/>
        </w:rPr>
        <w:t xml:space="preserve">Theory: </w:t>
      </w:r>
      <w:r w:rsidR="004D7DFD" w:rsidRPr="001E752F">
        <w:rPr>
          <w:b/>
        </w:rPr>
        <w:tab/>
        <w:t>7Hours</w:t>
      </w:r>
      <w:r w:rsidR="004D7DFD" w:rsidRPr="001E752F">
        <w:rPr>
          <w:b/>
        </w:rPr>
        <w:tab/>
      </w:r>
      <w:r w:rsidR="004D7DFD" w:rsidRPr="001E752F">
        <w:rPr>
          <w:b/>
        </w:rPr>
        <w:tab/>
      </w:r>
      <w:r w:rsidR="004D7DFD" w:rsidRPr="001E752F">
        <w:tab/>
      </w:r>
      <w:r w:rsidR="004D7DFD" w:rsidRPr="001E752F">
        <w:tab/>
        <w:t xml:space="preserve">      </w:t>
      </w:r>
      <w:r>
        <w:rPr>
          <w:b/>
        </w:rPr>
        <w:t xml:space="preserve">Practice: </w:t>
      </w:r>
      <w:r>
        <w:rPr>
          <w:b/>
        </w:rPr>
        <w:tab/>
        <w:t xml:space="preserve"> 33</w:t>
      </w:r>
      <w:r w:rsidR="004D7DFD" w:rsidRPr="001E752F">
        <w:rPr>
          <w:b/>
        </w:rPr>
        <w:t>Hours</w:t>
      </w:r>
    </w:p>
    <w:tbl>
      <w:tblPr>
        <w:tblpPr w:leftFromText="180" w:rightFromText="180" w:vertAnchor="text" w:tblpX="53" w:tblpY="1"/>
        <w:tblOverlap w:val="never"/>
        <w:tblW w:w="5000" w:type="pct"/>
        <w:tblCellMar>
          <w:left w:w="106" w:type="dxa"/>
          <w:right w:w="49" w:type="dxa"/>
        </w:tblCellMar>
        <w:tblLook w:val="04A0" w:firstRow="1" w:lastRow="0" w:firstColumn="1" w:lastColumn="0" w:noHBand="0" w:noVBand="1"/>
      </w:tblPr>
      <w:tblGrid>
        <w:gridCol w:w="2465"/>
        <w:gridCol w:w="3560"/>
        <w:gridCol w:w="3164"/>
        <w:gridCol w:w="1977"/>
        <w:gridCol w:w="2461"/>
        <w:gridCol w:w="1325"/>
      </w:tblGrid>
      <w:tr w:rsidR="004D7DFD" w:rsidRPr="001E752F" w14:paraId="16CDC674" w14:textId="77777777" w:rsidTr="004D7DFD">
        <w:trPr>
          <w:trHeight w:val="593"/>
        </w:trPr>
        <w:tc>
          <w:tcPr>
            <w:tcW w:w="824"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6FECAC18" w14:textId="77777777" w:rsidR="004D7DFD" w:rsidRPr="001E752F" w:rsidRDefault="004D7DFD" w:rsidP="00C66EFE">
            <w:pPr>
              <w:spacing w:line="276" w:lineRule="auto"/>
              <w:jc w:val="center"/>
            </w:pPr>
            <w:r w:rsidRPr="001E752F">
              <w:rPr>
                <w:b/>
              </w:rPr>
              <w:t>Learning Unit</w:t>
            </w:r>
          </w:p>
        </w:tc>
        <w:tc>
          <w:tcPr>
            <w:tcW w:w="1190"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6592FDFE" w14:textId="77777777" w:rsidR="004D7DFD" w:rsidRPr="001E752F" w:rsidRDefault="004D7DFD" w:rsidP="00C66EFE">
            <w:pPr>
              <w:spacing w:line="276" w:lineRule="auto"/>
              <w:ind w:left="2"/>
              <w:jc w:val="center"/>
            </w:pPr>
            <w:r w:rsidRPr="001E752F">
              <w:rPr>
                <w:b/>
              </w:rPr>
              <w:t>Learning Outcomes</w:t>
            </w:r>
          </w:p>
        </w:tc>
        <w:tc>
          <w:tcPr>
            <w:tcW w:w="1058"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5326DB0E" w14:textId="77777777" w:rsidR="004D7DFD" w:rsidRPr="001E752F" w:rsidRDefault="004D7DFD" w:rsidP="00C66EFE">
            <w:pPr>
              <w:spacing w:line="276" w:lineRule="auto"/>
              <w:ind w:left="2"/>
              <w:jc w:val="center"/>
            </w:pPr>
            <w:r w:rsidRPr="001E752F">
              <w:rPr>
                <w:b/>
              </w:rPr>
              <w:t>Learning Elements</w:t>
            </w:r>
          </w:p>
        </w:tc>
        <w:tc>
          <w:tcPr>
            <w:tcW w:w="661"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14AE8380" w14:textId="77777777" w:rsidR="004D7DFD" w:rsidRPr="001E752F" w:rsidRDefault="004D7DFD" w:rsidP="00C66EFE">
            <w:pPr>
              <w:spacing w:line="276" w:lineRule="auto"/>
              <w:ind w:left="2"/>
              <w:jc w:val="center"/>
            </w:pPr>
            <w:r w:rsidRPr="001E752F">
              <w:rPr>
                <w:b/>
              </w:rPr>
              <w:t>Duration</w:t>
            </w:r>
          </w:p>
        </w:tc>
        <w:tc>
          <w:tcPr>
            <w:tcW w:w="823"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05F7900F" w14:textId="77777777" w:rsidR="004D7DFD" w:rsidRPr="001E752F" w:rsidRDefault="004D7DFD" w:rsidP="00C66EFE">
            <w:pPr>
              <w:spacing w:after="136"/>
              <w:ind w:left="2"/>
              <w:jc w:val="center"/>
            </w:pPr>
            <w:r w:rsidRPr="001E752F">
              <w:rPr>
                <w:b/>
              </w:rPr>
              <w:t>Materials</w:t>
            </w:r>
          </w:p>
          <w:p w14:paraId="055E38AA" w14:textId="77777777" w:rsidR="004D7DFD" w:rsidRPr="001E752F" w:rsidRDefault="004D7DFD" w:rsidP="00C66EFE">
            <w:pPr>
              <w:spacing w:line="276" w:lineRule="auto"/>
              <w:ind w:left="2"/>
              <w:jc w:val="center"/>
            </w:pPr>
            <w:r w:rsidRPr="001E752F">
              <w:rPr>
                <w:b/>
              </w:rPr>
              <w:t>Required</w:t>
            </w:r>
          </w:p>
        </w:tc>
        <w:tc>
          <w:tcPr>
            <w:tcW w:w="443"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0AB0817E" w14:textId="77777777" w:rsidR="004D7DFD" w:rsidRPr="001E752F" w:rsidRDefault="004D7DFD" w:rsidP="00C66EFE">
            <w:pPr>
              <w:spacing w:after="136"/>
              <w:ind w:left="2"/>
              <w:jc w:val="center"/>
            </w:pPr>
            <w:r w:rsidRPr="001E752F">
              <w:rPr>
                <w:b/>
              </w:rPr>
              <w:t>Learning</w:t>
            </w:r>
          </w:p>
          <w:p w14:paraId="306466F0" w14:textId="77777777" w:rsidR="004D7DFD" w:rsidRPr="001E752F" w:rsidRDefault="004D7DFD" w:rsidP="00C66EFE">
            <w:pPr>
              <w:spacing w:line="276" w:lineRule="auto"/>
              <w:ind w:left="2"/>
              <w:jc w:val="center"/>
            </w:pPr>
            <w:r w:rsidRPr="001E752F">
              <w:rPr>
                <w:b/>
              </w:rPr>
              <w:t>Place</w:t>
            </w:r>
          </w:p>
        </w:tc>
      </w:tr>
      <w:tr w:rsidR="004D7DFD" w:rsidRPr="001E752F" w14:paraId="59C2597E" w14:textId="77777777" w:rsidTr="004D7DFD">
        <w:trPr>
          <w:trHeight w:val="3770"/>
        </w:trPr>
        <w:tc>
          <w:tcPr>
            <w:tcW w:w="824" w:type="pct"/>
            <w:tcBorders>
              <w:top w:val="single" w:sz="4" w:space="0" w:color="000000"/>
              <w:left w:val="single" w:sz="4" w:space="0" w:color="000000"/>
              <w:bottom w:val="single" w:sz="4" w:space="0" w:color="000000"/>
              <w:right w:val="single" w:sz="4" w:space="0" w:color="000000"/>
            </w:tcBorders>
            <w:shd w:val="clear" w:color="auto" w:fill="auto"/>
          </w:tcPr>
          <w:p w14:paraId="6F430BA2" w14:textId="77777777" w:rsidR="004D7DFD" w:rsidRPr="001E752F" w:rsidRDefault="004D7DFD" w:rsidP="00C66EFE">
            <w:pPr>
              <w:pStyle w:val="ListParagraph"/>
              <w:numPr>
                <w:ilvl w:val="0"/>
                <w:numId w:val="32"/>
              </w:numPr>
              <w:ind w:left="540"/>
            </w:pPr>
            <w:r w:rsidRPr="001E752F">
              <w:lastRenderedPageBreak/>
              <w:t>Arrange Tools / Material for Job</w:t>
            </w:r>
          </w:p>
        </w:tc>
        <w:tc>
          <w:tcPr>
            <w:tcW w:w="1190" w:type="pct"/>
            <w:tcBorders>
              <w:top w:val="single" w:sz="4" w:space="0" w:color="000000"/>
              <w:left w:val="single" w:sz="4" w:space="0" w:color="000000"/>
              <w:bottom w:val="single" w:sz="4" w:space="0" w:color="000000"/>
              <w:right w:val="single" w:sz="4" w:space="0" w:color="000000"/>
            </w:tcBorders>
            <w:shd w:val="clear" w:color="auto" w:fill="auto"/>
          </w:tcPr>
          <w:p w14:paraId="7A22283B" w14:textId="77777777" w:rsidR="004D7DFD" w:rsidRPr="001E752F" w:rsidRDefault="004D7DFD" w:rsidP="00C66EFE">
            <w:pPr>
              <w:spacing w:line="276" w:lineRule="auto"/>
              <w:ind w:left="2"/>
              <w:rPr>
                <w:b/>
              </w:rPr>
            </w:pPr>
            <w:r w:rsidRPr="001E752F">
              <w:rPr>
                <w:b/>
              </w:rPr>
              <w:t>Trainee will be able to:</w:t>
            </w:r>
          </w:p>
          <w:p w14:paraId="0B6E4C4F" w14:textId="77777777" w:rsidR="004D7DFD" w:rsidRPr="001E752F" w:rsidRDefault="004D7DFD" w:rsidP="00C66EFE">
            <w:pPr>
              <w:pStyle w:val="ListParagraph"/>
              <w:numPr>
                <w:ilvl w:val="0"/>
                <w:numId w:val="16"/>
              </w:numPr>
              <w:spacing w:after="0" w:line="240" w:lineRule="auto"/>
              <w:ind w:left="394"/>
              <w:jc w:val="left"/>
            </w:pPr>
            <w:r w:rsidRPr="001E752F">
              <w:t>Identify and Collect tools &amp; material as per job.</w:t>
            </w:r>
          </w:p>
          <w:p w14:paraId="21722354" w14:textId="77777777" w:rsidR="004D7DFD" w:rsidRPr="001E752F" w:rsidRDefault="004D7DFD" w:rsidP="00C66EFE">
            <w:pPr>
              <w:pStyle w:val="ListParagraph"/>
              <w:numPr>
                <w:ilvl w:val="0"/>
                <w:numId w:val="16"/>
              </w:numPr>
              <w:spacing w:after="0" w:line="240" w:lineRule="auto"/>
              <w:ind w:left="394"/>
              <w:jc w:val="left"/>
            </w:pPr>
            <w:r w:rsidRPr="001E752F">
              <w:t xml:space="preserve">Prepare workplace for the job/task. </w:t>
            </w:r>
          </w:p>
          <w:p w14:paraId="32C222EF" w14:textId="77777777" w:rsidR="004D7DFD" w:rsidRPr="001E752F" w:rsidRDefault="004D7DFD" w:rsidP="00C66EFE">
            <w:pPr>
              <w:pStyle w:val="ListParagraph"/>
              <w:numPr>
                <w:ilvl w:val="0"/>
                <w:numId w:val="16"/>
              </w:numPr>
              <w:spacing w:after="0" w:line="240" w:lineRule="auto"/>
              <w:ind w:left="394"/>
              <w:jc w:val="left"/>
            </w:pPr>
            <w:r w:rsidRPr="001E752F">
              <w:t>Prepare Layouts/circuit diagrams for job/task</w:t>
            </w:r>
          </w:p>
          <w:p w14:paraId="5CC3075C" w14:textId="77777777" w:rsidR="004D7DFD" w:rsidRPr="001E752F" w:rsidRDefault="004D7DFD" w:rsidP="00C66EFE">
            <w:pPr>
              <w:numPr>
                <w:ilvl w:val="0"/>
                <w:numId w:val="16"/>
              </w:numPr>
              <w:spacing w:after="160" w:line="276" w:lineRule="auto"/>
              <w:ind w:left="394"/>
              <w:contextualSpacing/>
            </w:pPr>
            <w:r w:rsidRPr="001E752F">
              <w:t>Arrange backup resources for lighting, power and safety purposes as per job requirement</w:t>
            </w:r>
          </w:p>
        </w:tc>
        <w:tc>
          <w:tcPr>
            <w:tcW w:w="1058" w:type="pct"/>
            <w:tcBorders>
              <w:top w:val="single" w:sz="4" w:space="0" w:color="000000"/>
              <w:left w:val="single" w:sz="4" w:space="0" w:color="000000"/>
              <w:bottom w:val="single" w:sz="4" w:space="0" w:color="000000"/>
              <w:right w:val="single" w:sz="4" w:space="0" w:color="000000"/>
            </w:tcBorders>
            <w:shd w:val="clear" w:color="auto" w:fill="auto"/>
          </w:tcPr>
          <w:p w14:paraId="40FE3AC6" w14:textId="77777777" w:rsidR="004D7DFD" w:rsidRPr="001E752F" w:rsidRDefault="004D7DFD" w:rsidP="00C66EFE">
            <w:pPr>
              <w:pStyle w:val="ListParagraph"/>
              <w:ind w:left="362"/>
              <w:rPr>
                <w:bCs/>
                <w:iCs/>
              </w:rPr>
            </w:pPr>
          </w:p>
          <w:p w14:paraId="74219C69" w14:textId="77777777" w:rsidR="004D7DFD" w:rsidRPr="001E752F" w:rsidRDefault="004D7DFD" w:rsidP="00C66EFE">
            <w:pPr>
              <w:pStyle w:val="NoSpacing"/>
              <w:numPr>
                <w:ilvl w:val="0"/>
                <w:numId w:val="29"/>
              </w:numPr>
              <w:ind w:left="704"/>
              <w:rPr>
                <w:rFonts w:ascii="Arial" w:hAnsi="Arial"/>
                <w:sz w:val="22"/>
                <w:szCs w:val="22"/>
              </w:rPr>
            </w:pPr>
            <w:r w:rsidRPr="001E752F">
              <w:rPr>
                <w:rFonts w:ascii="Arial" w:hAnsi="Arial"/>
                <w:sz w:val="22"/>
                <w:szCs w:val="22"/>
              </w:rPr>
              <w:t xml:space="preserve">Hazards that are most likely to cause harm </w:t>
            </w:r>
          </w:p>
          <w:p w14:paraId="487A6A38" w14:textId="77777777" w:rsidR="004D7DFD" w:rsidRPr="001E752F" w:rsidRDefault="004D7DFD" w:rsidP="00C66EFE">
            <w:pPr>
              <w:pStyle w:val="NoSpacing"/>
              <w:numPr>
                <w:ilvl w:val="0"/>
                <w:numId w:val="29"/>
              </w:numPr>
              <w:ind w:left="704"/>
              <w:rPr>
                <w:rFonts w:ascii="Arial" w:hAnsi="Arial"/>
                <w:sz w:val="22"/>
                <w:szCs w:val="22"/>
              </w:rPr>
            </w:pPr>
            <w:r w:rsidRPr="001E752F">
              <w:rPr>
                <w:rFonts w:ascii="Arial" w:hAnsi="Arial"/>
                <w:sz w:val="22"/>
                <w:szCs w:val="22"/>
              </w:rPr>
              <w:t>Identification and use of Personal Protective Equipment (PPE)</w:t>
            </w:r>
          </w:p>
          <w:p w14:paraId="1B49CCC6" w14:textId="77777777" w:rsidR="004D7DFD" w:rsidRPr="001E752F" w:rsidRDefault="004D7DFD" w:rsidP="00C66EFE">
            <w:pPr>
              <w:pStyle w:val="NoSpacing"/>
              <w:numPr>
                <w:ilvl w:val="0"/>
                <w:numId w:val="29"/>
              </w:numPr>
              <w:ind w:left="704"/>
              <w:rPr>
                <w:rFonts w:ascii="Arial" w:hAnsi="Arial"/>
                <w:sz w:val="22"/>
                <w:szCs w:val="22"/>
              </w:rPr>
            </w:pPr>
            <w:r w:rsidRPr="001E752F">
              <w:rPr>
                <w:rFonts w:ascii="Arial" w:hAnsi="Arial"/>
                <w:sz w:val="22"/>
                <w:szCs w:val="22"/>
              </w:rPr>
              <w:t>Watts, ohms, volts, and amps</w:t>
            </w:r>
          </w:p>
          <w:p w14:paraId="79418704" w14:textId="77777777" w:rsidR="004D7DFD" w:rsidRPr="001E752F" w:rsidRDefault="004D7DFD" w:rsidP="00C66EFE">
            <w:pPr>
              <w:pStyle w:val="NoSpacing"/>
              <w:numPr>
                <w:ilvl w:val="0"/>
                <w:numId w:val="29"/>
              </w:numPr>
              <w:ind w:left="704"/>
              <w:rPr>
                <w:rFonts w:ascii="Arial" w:hAnsi="Arial"/>
                <w:sz w:val="22"/>
                <w:szCs w:val="22"/>
              </w:rPr>
            </w:pPr>
            <w:r w:rsidRPr="001E752F">
              <w:rPr>
                <w:rFonts w:ascii="Arial" w:hAnsi="Arial"/>
                <w:sz w:val="22"/>
                <w:szCs w:val="22"/>
              </w:rPr>
              <w:t>Ammeter, ohmmeter, voltmeter and wattmeter use</w:t>
            </w:r>
          </w:p>
          <w:p w14:paraId="61E5A268" w14:textId="77777777" w:rsidR="004D7DFD" w:rsidRPr="001E752F" w:rsidRDefault="004D7DFD" w:rsidP="00C66EFE">
            <w:pPr>
              <w:pStyle w:val="NoSpacing"/>
              <w:numPr>
                <w:ilvl w:val="0"/>
                <w:numId w:val="29"/>
              </w:numPr>
              <w:ind w:left="704"/>
              <w:rPr>
                <w:rFonts w:ascii="Arial" w:hAnsi="Arial"/>
                <w:sz w:val="22"/>
                <w:szCs w:val="22"/>
              </w:rPr>
            </w:pPr>
            <w:r w:rsidRPr="001E752F">
              <w:rPr>
                <w:rFonts w:ascii="Arial" w:hAnsi="Arial"/>
                <w:sz w:val="22"/>
                <w:szCs w:val="22"/>
              </w:rPr>
              <w:t>Electrical characteristics of both series and parallel circuits</w:t>
            </w:r>
          </w:p>
          <w:p w14:paraId="419456A8" w14:textId="77777777" w:rsidR="004D7DFD" w:rsidRPr="001E752F" w:rsidRDefault="004D7DFD" w:rsidP="00C66EFE">
            <w:pPr>
              <w:pStyle w:val="ListParagraph"/>
              <w:numPr>
                <w:ilvl w:val="0"/>
                <w:numId w:val="29"/>
              </w:numPr>
              <w:autoSpaceDE w:val="0"/>
              <w:autoSpaceDN w:val="0"/>
              <w:adjustRightInd w:val="0"/>
              <w:spacing w:after="0" w:line="240" w:lineRule="auto"/>
              <w:ind w:left="704"/>
              <w:jc w:val="left"/>
              <w:rPr>
                <w:rFonts w:eastAsia="Calibri"/>
              </w:rPr>
            </w:pPr>
            <w:r w:rsidRPr="001E752F">
              <w:t>E</w:t>
            </w:r>
            <w:r w:rsidRPr="001E752F">
              <w:rPr>
                <w:rFonts w:eastAsia="Calibri"/>
              </w:rPr>
              <w:t xml:space="preserve">lectrical functioning of different machines and equipment </w:t>
            </w:r>
          </w:p>
          <w:p w14:paraId="72CD53EE" w14:textId="77777777" w:rsidR="004D7DFD" w:rsidRPr="001E752F" w:rsidRDefault="004D7DFD" w:rsidP="00C66EFE">
            <w:pPr>
              <w:pStyle w:val="ListParagraph"/>
              <w:numPr>
                <w:ilvl w:val="0"/>
                <w:numId w:val="29"/>
              </w:numPr>
              <w:autoSpaceDE w:val="0"/>
              <w:autoSpaceDN w:val="0"/>
              <w:adjustRightInd w:val="0"/>
              <w:spacing w:after="0" w:line="240" w:lineRule="auto"/>
              <w:ind w:left="704"/>
              <w:jc w:val="left"/>
              <w:rPr>
                <w:rFonts w:eastAsia="Calibri"/>
              </w:rPr>
            </w:pPr>
            <w:r w:rsidRPr="001E752F">
              <w:rPr>
                <w:rFonts w:eastAsia="Calibri"/>
              </w:rPr>
              <w:t xml:space="preserve">Basics causes and effects for common electrical faults </w:t>
            </w:r>
          </w:p>
          <w:p w14:paraId="4A19B6B0" w14:textId="77777777" w:rsidR="004D7DFD" w:rsidRPr="001E752F" w:rsidRDefault="004D7DFD" w:rsidP="00C66EFE">
            <w:pPr>
              <w:pStyle w:val="ListParagraph"/>
              <w:numPr>
                <w:ilvl w:val="0"/>
                <w:numId w:val="29"/>
              </w:numPr>
              <w:autoSpaceDE w:val="0"/>
              <w:autoSpaceDN w:val="0"/>
              <w:adjustRightInd w:val="0"/>
              <w:spacing w:after="0" w:line="240" w:lineRule="auto"/>
              <w:ind w:left="704"/>
              <w:jc w:val="left"/>
              <w:rPr>
                <w:rFonts w:eastAsia="Calibri"/>
              </w:rPr>
            </w:pPr>
            <w:r w:rsidRPr="001E752F">
              <w:rPr>
                <w:rFonts w:eastAsia="Calibri"/>
              </w:rPr>
              <w:t xml:space="preserve">Electrical working job </w:t>
            </w:r>
          </w:p>
          <w:p w14:paraId="57826710" w14:textId="77777777" w:rsidR="004D7DFD" w:rsidRPr="001E752F" w:rsidRDefault="004D7DFD" w:rsidP="00C66EFE">
            <w:pPr>
              <w:pStyle w:val="ListParagraph"/>
              <w:numPr>
                <w:ilvl w:val="0"/>
                <w:numId w:val="29"/>
              </w:numPr>
              <w:autoSpaceDE w:val="0"/>
              <w:autoSpaceDN w:val="0"/>
              <w:adjustRightInd w:val="0"/>
              <w:spacing w:after="0" w:line="240" w:lineRule="auto"/>
              <w:ind w:left="704"/>
              <w:jc w:val="left"/>
              <w:rPr>
                <w:rFonts w:eastAsia="Calibri"/>
              </w:rPr>
            </w:pPr>
            <w:r w:rsidRPr="001E752F">
              <w:rPr>
                <w:rFonts w:eastAsia="Calibri"/>
              </w:rPr>
              <w:t xml:space="preserve">Different types of drawings (e.g. power, control, single line etc.) </w:t>
            </w:r>
          </w:p>
          <w:p w14:paraId="40B8A495" w14:textId="77777777" w:rsidR="004D7DFD" w:rsidRPr="001E752F" w:rsidRDefault="004D7DFD" w:rsidP="00C66EFE">
            <w:pPr>
              <w:pStyle w:val="ListParagraph"/>
              <w:numPr>
                <w:ilvl w:val="0"/>
                <w:numId w:val="29"/>
              </w:numPr>
              <w:autoSpaceDE w:val="0"/>
              <w:autoSpaceDN w:val="0"/>
              <w:adjustRightInd w:val="0"/>
              <w:spacing w:after="0" w:line="240" w:lineRule="auto"/>
              <w:ind w:left="704"/>
              <w:jc w:val="left"/>
              <w:rPr>
                <w:rFonts w:eastAsia="Calibri"/>
              </w:rPr>
            </w:pPr>
            <w:r w:rsidRPr="001E752F">
              <w:rPr>
                <w:rFonts w:eastAsia="Calibri"/>
              </w:rPr>
              <w:t xml:space="preserve">How to prepare drawing if not available </w:t>
            </w:r>
          </w:p>
          <w:p w14:paraId="068EC4D2" w14:textId="77777777" w:rsidR="004D7DFD" w:rsidRPr="001E752F" w:rsidRDefault="004D7DFD" w:rsidP="00C66EFE">
            <w:pPr>
              <w:pStyle w:val="ListParagraph"/>
              <w:numPr>
                <w:ilvl w:val="0"/>
                <w:numId w:val="29"/>
              </w:numPr>
              <w:autoSpaceDE w:val="0"/>
              <w:autoSpaceDN w:val="0"/>
              <w:adjustRightInd w:val="0"/>
              <w:spacing w:after="0" w:line="240" w:lineRule="auto"/>
              <w:ind w:left="704"/>
              <w:jc w:val="left"/>
              <w:rPr>
                <w:rFonts w:eastAsia="Calibri"/>
              </w:rPr>
            </w:pPr>
            <w:r w:rsidRPr="001E752F">
              <w:rPr>
                <w:rFonts w:eastAsia="Calibri"/>
              </w:rPr>
              <w:t xml:space="preserve">Types of breakers, contactors, relays etc. </w:t>
            </w:r>
          </w:p>
          <w:p w14:paraId="2E2153DA" w14:textId="77777777" w:rsidR="004D7DFD" w:rsidRPr="001E752F" w:rsidRDefault="004D7DFD" w:rsidP="00C66EFE">
            <w:pPr>
              <w:pStyle w:val="ListParagraph"/>
              <w:numPr>
                <w:ilvl w:val="0"/>
                <w:numId w:val="29"/>
              </w:numPr>
              <w:autoSpaceDE w:val="0"/>
              <w:autoSpaceDN w:val="0"/>
              <w:adjustRightInd w:val="0"/>
              <w:spacing w:after="0" w:line="240" w:lineRule="auto"/>
              <w:ind w:left="704"/>
              <w:jc w:val="left"/>
              <w:rPr>
                <w:rFonts w:eastAsia="Calibri"/>
              </w:rPr>
            </w:pPr>
            <w:r w:rsidRPr="001E752F">
              <w:rPr>
                <w:rFonts w:eastAsia="Calibri"/>
              </w:rPr>
              <w:t xml:space="preserve">Electrical symbols to be used in drawings </w:t>
            </w:r>
          </w:p>
          <w:p w14:paraId="4F9AA870" w14:textId="77777777" w:rsidR="004D7DFD" w:rsidRPr="001E752F" w:rsidRDefault="004D7DFD" w:rsidP="00C66EFE">
            <w:pPr>
              <w:pStyle w:val="NoSpacing"/>
              <w:numPr>
                <w:ilvl w:val="0"/>
                <w:numId w:val="29"/>
              </w:numPr>
              <w:ind w:left="704"/>
              <w:rPr>
                <w:rFonts w:ascii="Arial" w:hAnsi="Arial"/>
                <w:sz w:val="22"/>
                <w:szCs w:val="22"/>
              </w:rPr>
            </w:pPr>
            <w:r w:rsidRPr="001E752F">
              <w:rPr>
                <w:rFonts w:ascii="Arial" w:hAnsi="Arial"/>
                <w:sz w:val="22"/>
                <w:szCs w:val="22"/>
              </w:rPr>
              <w:t>Record keeping and reporting</w:t>
            </w:r>
          </w:p>
          <w:p w14:paraId="7B3CAD25" w14:textId="77777777" w:rsidR="004D7DFD" w:rsidRPr="001E752F" w:rsidRDefault="004D7DFD" w:rsidP="00C66EFE">
            <w:pPr>
              <w:spacing w:line="360" w:lineRule="auto"/>
              <w:contextualSpacing/>
              <w:rPr>
                <w:b/>
                <w:bCs/>
                <w:iCs/>
                <w:u w:val="single"/>
              </w:rPr>
            </w:pPr>
            <w:r w:rsidRPr="001E752F">
              <w:rPr>
                <w:b/>
                <w:bCs/>
                <w:iCs/>
                <w:u w:val="single"/>
              </w:rPr>
              <w:lastRenderedPageBreak/>
              <w:t>Practical Activity:</w:t>
            </w:r>
          </w:p>
          <w:p w14:paraId="61CB6A30" w14:textId="77777777" w:rsidR="004D7DFD" w:rsidRPr="001E752F" w:rsidRDefault="004D7DFD" w:rsidP="00C66EFE">
            <w:pPr>
              <w:pStyle w:val="ListParagraph"/>
              <w:numPr>
                <w:ilvl w:val="0"/>
                <w:numId w:val="15"/>
              </w:numPr>
              <w:spacing w:after="160" w:line="259" w:lineRule="auto"/>
              <w:jc w:val="left"/>
              <w:rPr>
                <w:bCs/>
                <w:iCs/>
              </w:rPr>
            </w:pPr>
            <w:r w:rsidRPr="001E752F">
              <w:rPr>
                <w:bCs/>
                <w:iCs/>
              </w:rPr>
              <w:t>Identify tools to disassemble motor.</w:t>
            </w:r>
          </w:p>
        </w:tc>
        <w:tc>
          <w:tcPr>
            <w:tcW w:w="66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3B5961E" w14:textId="77777777" w:rsidR="004D7DFD" w:rsidRPr="001E752F" w:rsidRDefault="004D7DFD" w:rsidP="00C66EFE">
            <w:pPr>
              <w:ind w:left="720" w:hanging="718"/>
              <w:jc w:val="right"/>
            </w:pPr>
            <w:r w:rsidRPr="001E752F">
              <w:lastRenderedPageBreak/>
              <w:t>Theory-1Hrs.</w:t>
            </w:r>
          </w:p>
          <w:p w14:paraId="784CDF34" w14:textId="3E8414E7" w:rsidR="004D7DFD" w:rsidRPr="001E752F" w:rsidRDefault="00EF7E41" w:rsidP="00C66EFE">
            <w:pPr>
              <w:ind w:left="-34"/>
              <w:jc w:val="right"/>
            </w:pPr>
            <w:r>
              <w:t>Practical-9</w:t>
            </w:r>
            <w:r w:rsidR="004D7DFD" w:rsidRPr="001E752F">
              <w:t>Hrs.</w:t>
            </w:r>
          </w:p>
          <w:p w14:paraId="381BB3B8" w14:textId="082E59D2" w:rsidR="004D7DFD" w:rsidRPr="001E752F" w:rsidRDefault="00EF7E41" w:rsidP="00C66EFE">
            <w:pPr>
              <w:ind w:left="720" w:hanging="718"/>
              <w:jc w:val="right"/>
            </w:pPr>
            <w:r>
              <w:t>Total- 10</w:t>
            </w:r>
            <w:bookmarkStart w:id="21" w:name="_GoBack"/>
            <w:bookmarkEnd w:id="21"/>
            <w:r w:rsidR="004D7DFD" w:rsidRPr="001E752F">
              <w:t xml:space="preserve"> Hrs.</w:t>
            </w:r>
          </w:p>
        </w:tc>
        <w:tc>
          <w:tcPr>
            <w:tcW w:w="823" w:type="pct"/>
            <w:tcBorders>
              <w:top w:val="single" w:sz="4" w:space="0" w:color="000000"/>
              <w:left w:val="single" w:sz="4" w:space="0" w:color="000000"/>
              <w:bottom w:val="single" w:sz="4" w:space="0" w:color="000000"/>
              <w:right w:val="single" w:sz="4" w:space="0" w:color="000000"/>
            </w:tcBorders>
            <w:shd w:val="clear" w:color="auto" w:fill="auto"/>
          </w:tcPr>
          <w:p w14:paraId="19CA6DFE" w14:textId="77777777" w:rsidR="004D7DFD" w:rsidRPr="001E752F" w:rsidRDefault="004D7DFD" w:rsidP="00C66EFE">
            <w:pPr>
              <w:pStyle w:val="ListParagraph"/>
              <w:numPr>
                <w:ilvl w:val="0"/>
                <w:numId w:val="22"/>
              </w:numPr>
              <w:spacing w:after="160" w:line="360" w:lineRule="auto"/>
              <w:ind w:left="333"/>
              <w:jc w:val="left"/>
              <w:rPr>
                <w:bCs/>
              </w:rPr>
            </w:pPr>
            <w:r w:rsidRPr="001E752F">
              <w:rPr>
                <w:bCs/>
              </w:rPr>
              <w:t>Personal Protective Equipment (PPE)</w:t>
            </w:r>
          </w:p>
          <w:p w14:paraId="05EA5C14" w14:textId="77777777" w:rsidR="004D7DFD" w:rsidRPr="001E752F" w:rsidRDefault="004D7DFD" w:rsidP="00C66EFE">
            <w:pPr>
              <w:pStyle w:val="ListParagraph"/>
              <w:numPr>
                <w:ilvl w:val="0"/>
                <w:numId w:val="22"/>
              </w:numPr>
              <w:spacing w:after="160" w:line="360" w:lineRule="auto"/>
              <w:ind w:left="333"/>
              <w:jc w:val="left"/>
              <w:rPr>
                <w:bCs/>
              </w:rPr>
            </w:pPr>
            <w:r w:rsidRPr="001E752F">
              <w:rPr>
                <w:bCs/>
              </w:rPr>
              <w:t>Single pole Breaker</w:t>
            </w:r>
          </w:p>
          <w:p w14:paraId="0ADB2497" w14:textId="77777777" w:rsidR="004D7DFD" w:rsidRPr="001E752F" w:rsidRDefault="004D7DFD" w:rsidP="00C66EFE">
            <w:pPr>
              <w:pStyle w:val="ListParagraph"/>
              <w:numPr>
                <w:ilvl w:val="0"/>
                <w:numId w:val="22"/>
              </w:numPr>
              <w:spacing w:after="160" w:line="360" w:lineRule="auto"/>
              <w:ind w:left="333"/>
              <w:jc w:val="left"/>
              <w:rPr>
                <w:bCs/>
              </w:rPr>
            </w:pPr>
            <w:r w:rsidRPr="001E752F">
              <w:rPr>
                <w:bCs/>
              </w:rPr>
              <w:t>Capacitor start induction run motor</w:t>
            </w:r>
          </w:p>
          <w:p w14:paraId="1417669C" w14:textId="77777777" w:rsidR="004D7DFD" w:rsidRPr="001E752F" w:rsidRDefault="004D7DFD" w:rsidP="00C66EFE">
            <w:pPr>
              <w:pStyle w:val="ListParagraph"/>
              <w:numPr>
                <w:ilvl w:val="0"/>
                <w:numId w:val="22"/>
              </w:numPr>
              <w:spacing w:after="160" w:line="360" w:lineRule="auto"/>
              <w:ind w:left="333"/>
              <w:jc w:val="left"/>
              <w:rPr>
                <w:bCs/>
              </w:rPr>
            </w:pPr>
            <w:r w:rsidRPr="001E752F">
              <w:rPr>
                <w:bCs/>
              </w:rPr>
              <w:t>Overload relay</w:t>
            </w:r>
          </w:p>
          <w:p w14:paraId="60C83986" w14:textId="77777777" w:rsidR="004D7DFD" w:rsidRPr="001E752F" w:rsidRDefault="004D7DFD" w:rsidP="00C66EFE">
            <w:pPr>
              <w:pStyle w:val="ListParagraph"/>
              <w:numPr>
                <w:ilvl w:val="0"/>
                <w:numId w:val="22"/>
              </w:numPr>
              <w:spacing w:after="160" w:line="360" w:lineRule="auto"/>
              <w:ind w:left="333"/>
              <w:jc w:val="left"/>
              <w:rPr>
                <w:bCs/>
              </w:rPr>
            </w:pPr>
            <w:r w:rsidRPr="001E752F">
              <w:rPr>
                <w:bCs/>
              </w:rPr>
              <w:t>Speed-regulator Switch</w:t>
            </w:r>
          </w:p>
          <w:p w14:paraId="7C53B520" w14:textId="77777777" w:rsidR="004D7DFD" w:rsidRPr="001E752F" w:rsidRDefault="004D7DFD" w:rsidP="00C66EFE">
            <w:pPr>
              <w:pStyle w:val="ListParagraph"/>
              <w:numPr>
                <w:ilvl w:val="0"/>
                <w:numId w:val="22"/>
              </w:numPr>
              <w:spacing w:after="160" w:line="360" w:lineRule="auto"/>
              <w:ind w:left="333"/>
              <w:jc w:val="left"/>
              <w:rPr>
                <w:bCs/>
              </w:rPr>
            </w:pPr>
            <w:r w:rsidRPr="001E752F">
              <w:rPr>
                <w:bCs/>
              </w:rPr>
              <w:t>Screwdriver set</w:t>
            </w:r>
          </w:p>
          <w:p w14:paraId="32587899" w14:textId="77777777" w:rsidR="004D7DFD" w:rsidRPr="001E752F" w:rsidRDefault="004D7DFD" w:rsidP="00C66EFE">
            <w:pPr>
              <w:pStyle w:val="ListParagraph"/>
              <w:numPr>
                <w:ilvl w:val="0"/>
                <w:numId w:val="22"/>
              </w:numPr>
              <w:spacing w:after="160" w:line="360" w:lineRule="auto"/>
              <w:ind w:left="333"/>
              <w:jc w:val="left"/>
              <w:rPr>
                <w:bCs/>
              </w:rPr>
            </w:pPr>
            <w:r w:rsidRPr="001E752F">
              <w:rPr>
                <w:bCs/>
              </w:rPr>
              <w:t>Combination Plier</w:t>
            </w:r>
          </w:p>
          <w:p w14:paraId="071755AF" w14:textId="77777777" w:rsidR="004D7DFD" w:rsidRPr="001E752F" w:rsidRDefault="004D7DFD" w:rsidP="00C66EFE">
            <w:pPr>
              <w:pStyle w:val="ListParagraph"/>
              <w:numPr>
                <w:ilvl w:val="0"/>
                <w:numId w:val="22"/>
              </w:numPr>
              <w:spacing w:after="160" w:line="360" w:lineRule="auto"/>
              <w:ind w:left="333"/>
              <w:jc w:val="left"/>
              <w:rPr>
                <w:bCs/>
              </w:rPr>
            </w:pPr>
            <w:r w:rsidRPr="001E752F">
              <w:rPr>
                <w:bCs/>
              </w:rPr>
              <w:t>Adjustable Wrench</w:t>
            </w:r>
          </w:p>
          <w:p w14:paraId="253ED4B8" w14:textId="77777777" w:rsidR="004D7DFD" w:rsidRPr="001E752F" w:rsidRDefault="004D7DFD" w:rsidP="00C66EFE">
            <w:pPr>
              <w:pStyle w:val="ListParagraph"/>
              <w:numPr>
                <w:ilvl w:val="0"/>
                <w:numId w:val="22"/>
              </w:numPr>
              <w:spacing w:after="160" w:line="360" w:lineRule="auto"/>
              <w:ind w:left="333"/>
              <w:jc w:val="left"/>
              <w:rPr>
                <w:bCs/>
              </w:rPr>
            </w:pPr>
            <w:r w:rsidRPr="001E752F">
              <w:rPr>
                <w:bCs/>
              </w:rPr>
              <w:t>Allen Key Set</w:t>
            </w:r>
          </w:p>
          <w:p w14:paraId="76736EE2" w14:textId="77777777" w:rsidR="004D7DFD" w:rsidRPr="001E752F" w:rsidRDefault="004D7DFD" w:rsidP="00C66EFE">
            <w:pPr>
              <w:pStyle w:val="ListParagraph"/>
              <w:numPr>
                <w:ilvl w:val="0"/>
                <w:numId w:val="22"/>
              </w:numPr>
              <w:spacing w:after="160" w:line="360" w:lineRule="auto"/>
              <w:ind w:left="333"/>
              <w:jc w:val="left"/>
              <w:rPr>
                <w:bCs/>
              </w:rPr>
            </w:pPr>
            <w:r w:rsidRPr="001E752F">
              <w:rPr>
                <w:bCs/>
              </w:rPr>
              <w:t>Pulley Puller</w:t>
            </w:r>
          </w:p>
          <w:p w14:paraId="4571BE5A" w14:textId="77777777" w:rsidR="004D7DFD" w:rsidRPr="001E752F" w:rsidRDefault="004D7DFD" w:rsidP="00C66EFE">
            <w:pPr>
              <w:pStyle w:val="ListParagraph"/>
              <w:numPr>
                <w:ilvl w:val="0"/>
                <w:numId w:val="22"/>
              </w:numPr>
              <w:spacing w:after="160" w:line="360" w:lineRule="auto"/>
              <w:ind w:left="333"/>
              <w:jc w:val="left"/>
              <w:rPr>
                <w:bCs/>
              </w:rPr>
            </w:pPr>
            <w:r w:rsidRPr="001E752F">
              <w:rPr>
                <w:bCs/>
              </w:rPr>
              <w:t>Three Pole Breaker</w:t>
            </w:r>
          </w:p>
          <w:p w14:paraId="37A04C0D" w14:textId="77777777" w:rsidR="004D7DFD" w:rsidRPr="001E752F" w:rsidRDefault="004D7DFD" w:rsidP="00C66EFE">
            <w:pPr>
              <w:pStyle w:val="ListParagraph"/>
              <w:numPr>
                <w:ilvl w:val="0"/>
                <w:numId w:val="22"/>
              </w:numPr>
              <w:spacing w:after="160" w:line="360" w:lineRule="auto"/>
              <w:ind w:left="333"/>
              <w:jc w:val="left"/>
              <w:rPr>
                <w:bCs/>
              </w:rPr>
            </w:pPr>
            <w:r w:rsidRPr="001E752F">
              <w:rPr>
                <w:bCs/>
              </w:rPr>
              <w:t>Electric Line Tester</w:t>
            </w:r>
          </w:p>
        </w:tc>
        <w:tc>
          <w:tcPr>
            <w:tcW w:w="44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B9261E5" w14:textId="77777777" w:rsidR="004D7DFD" w:rsidRPr="001E752F" w:rsidRDefault="004D7DFD" w:rsidP="00C66EFE">
            <w:pPr>
              <w:ind w:left="2"/>
              <w:rPr>
                <w:b/>
                <w:sz w:val="24"/>
              </w:rPr>
            </w:pPr>
            <w:r w:rsidRPr="001E752F">
              <w:rPr>
                <w:bCs/>
              </w:rPr>
              <w:t>Class Room and workshop</w:t>
            </w:r>
          </w:p>
        </w:tc>
      </w:tr>
      <w:tr w:rsidR="004D7DFD" w:rsidRPr="001E752F" w14:paraId="22E1F142" w14:textId="77777777" w:rsidTr="004D7DFD">
        <w:trPr>
          <w:trHeight w:val="335"/>
        </w:trPr>
        <w:tc>
          <w:tcPr>
            <w:tcW w:w="824" w:type="pct"/>
            <w:tcBorders>
              <w:top w:val="single" w:sz="4" w:space="0" w:color="000000"/>
              <w:left w:val="single" w:sz="4" w:space="0" w:color="000000"/>
              <w:bottom w:val="single" w:sz="4" w:space="0" w:color="000000"/>
              <w:right w:val="single" w:sz="4" w:space="0" w:color="000000"/>
            </w:tcBorders>
            <w:shd w:val="clear" w:color="auto" w:fill="auto"/>
          </w:tcPr>
          <w:p w14:paraId="0FF025AC" w14:textId="77777777" w:rsidR="004D7DFD" w:rsidRPr="001E752F" w:rsidRDefault="004D7DFD" w:rsidP="00C66EFE">
            <w:pPr>
              <w:pStyle w:val="ListParagraph"/>
              <w:numPr>
                <w:ilvl w:val="0"/>
                <w:numId w:val="32"/>
              </w:numPr>
              <w:ind w:left="540"/>
            </w:pPr>
            <w:r w:rsidRPr="001E752F">
              <w:t xml:space="preserve">Draw circuit diagram and install accessories </w:t>
            </w:r>
          </w:p>
        </w:tc>
        <w:tc>
          <w:tcPr>
            <w:tcW w:w="1190" w:type="pct"/>
            <w:tcBorders>
              <w:top w:val="single" w:sz="4" w:space="0" w:color="000000"/>
              <w:left w:val="single" w:sz="4" w:space="0" w:color="000000"/>
              <w:bottom w:val="single" w:sz="4" w:space="0" w:color="000000"/>
              <w:right w:val="single" w:sz="4" w:space="0" w:color="000000"/>
            </w:tcBorders>
            <w:shd w:val="clear" w:color="auto" w:fill="auto"/>
          </w:tcPr>
          <w:p w14:paraId="0AE1E45F" w14:textId="77777777" w:rsidR="004D7DFD" w:rsidRPr="001E752F" w:rsidRDefault="004D7DFD" w:rsidP="00C66EFE">
            <w:pPr>
              <w:spacing w:line="276" w:lineRule="auto"/>
              <w:ind w:left="2"/>
              <w:rPr>
                <w:b/>
              </w:rPr>
            </w:pPr>
            <w:r w:rsidRPr="001E752F">
              <w:rPr>
                <w:b/>
              </w:rPr>
              <w:t>Trainee will be able to:</w:t>
            </w:r>
          </w:p>
          <w:p w14:paraId="1702BC6C" w14:textId="77777777" w:rsidR="004D7DFD" w:rsidRPr="001E752F" w:rsidRDefault="004D7DFD" w:rsidP="00C66EFE">
            <w:pPr>
              <w:pStyle w:val="ListParagraph"/>
              <w:numPr>
                <w:ilvl w:val="0"/>
                <w:numId w:val="15"/>
              </w:numPr>
              <w:spacing w:after="0" w:line="240" w:lineRule="auto"/>
              <w:jc w:val="left"/>
            </w:pPr>
            <w:r w:rsidRPr="001E752F">
              <w:t>Draw the circuit diagram for a commercial refrigerating system.</w:t>
            </w:r>
          </w:p>
          <w:p w14:paraId="5F033FA4" w14:textId="77777777" w:rsidR="004D7DFD" w:rsidRPr="001E752F" w:rsidRDefault="004D7DFD" w:rsidP="00C66EFE">
            <w:pPr>
              <w:pStyle w:val="ListParagraph"/>
              <w:numPr>
                <w:ilvl w:val="0"/>
                <w:numId w:val="15"/>
              </w:numPr>
              <w:spacing w:after="0" w:line="240" w:lineRule="auto"/>
              <w:jc w:val="left"/>
            </w:pPr>
            <w:r w:rsidRPr="001E752F">
              <w:t>Install a single pole breaker to control the whole circuit.</w:t>
            </w:r>
          </w:p>
          <w:p w14:paraId="1AAD7090" w14:textId="77777777" w:rsidR="004D7DFD" w:rsidRPr="001E752F" w:rsidRDefault="004D7DFD" w:rsidP="00C66EFE">
            <w:pPr>
              <w:pStyle w:val="ListParagraph"/>
              <w:numPr>
                <w:ilvl w:val="0"/>
                <w:numId w:val="15"/>
              </w:numPr>
              <w:spacing w:after="0" w:line="240" w:lineRule="auto"/>
              <w:jc w:val="left"/>
              <w:rPr>
                <w:b/>
              </w:rPr>
            </w:pPr>
            <w:r w:rsidRPr="001E752F">
              <w:t>Install motor and capacitor in circuit.</w:t>
            </w:r>
          </w:p>
          <w:p w14:paraId="0AC41311" w14:textId="77777777" w:rsidR="004D7DFD" w:rsidRPr="001E752F" w:rsidRDefault="004D7DFD" w:rsidP="00C66EFE">
            <w:pPr>
              <w:numPr>
                <w:ilvl w:val="0"/>
                <w:numId w:val="15"/>
              </w:numPr>
              <w:spacing w:after="160" w:line="259" w:lineRule="auto"/>
              <w:contextualSpacing/>
              <w:rPr>
                <w:b/>
                <w:sz w:val="24"/>
              </w:rPr>
            </w:pPr>
            <w:r w:rsidRPr="001E752F">
              <w:t>Install relay and overload in circuit.</w:t>
            </w:r>
          </w:p>
        </w:tc>
        <w:tc>
          <w:tcPr>
            <w:tcW w:w="1058" w:type="pct"/>
            <w:tcBorders>
              <w:top w:val="single" w:sz="4" w:space="0" w:color="000000"/>
              <w:left w:val="single" w:sz="4" w:space="0" w:color="000000"/>
              <w:bottom w:val="single" w:sz="4" w:space="0" w:color="000000"/>
              <w:right w:val="single" w:sz="4" w:space="0" w:color="000000"/>
            </w:tcBorders>
            <w:shd w:val="clear" w:color="auto" w:fill="auto"/>
          </w:tcPr>
          <w:p w14:paraId="1F1C22FB" w14:textId="77777777" w:rsidR="004D7DFD" w:rsidRPr="001E752F" w:rsidRDefault="004D7DFD" w:rsidP="00C66EFE">
            <w:pPr>
              <w:pStyle w:val="NoSpacing"/>
              <w:numPr>
                <w:ilvl w:val="0"/>
                <w:numId w:val="15"/>
              </w:numPr>
              <w:rPr>
                <w:rFonts w:ascii="Arial" w:hAnsi="Arial"/>
                <w:sz w:val="22"/>
                <w:szCs w:val="22"/>
              </w:rPr>
            </w:pPr>
            <w:r w:rsidRPr="001E752F">
              <w:rPr>
                <w:rFonts w:ascii="Arial" w:hAnsi="Arial"/>
                <w:sz w:val="22"/>
                <w:szCs w:val="22"/>
              </w:rPr>
              <w:t xml:space="preserve">Hazards that are most likely to cause harm </w:t>
            </w:r>
          </w:p>
          <w:p w14:paraId="1576CCAE" w14:textId="77777777" w:rsidR="004D7DFD" w:rsidRPr="001E752F" w:rsidRDefault="004D7DFD" w:rsidP="00C66EFE">
            <w:pPr>
              <w:pStyle w:val="NoSpacing"/>
              <w:numPr>
                <w:ilvl w:val="0"/>
                <w:numId w:val="15"/>
              </w:numPr>
              <w:rPr>
                <w:rFonts w:ascii="Arial" w:hAnsi="Arial"/>
                <w:sz w:val="22"/>
                <w:szCs w:val="22"/>
              </w:rPr>
            </w:pPr>
            <w:r w:rsidRPr="001E752F">
              <w:rPr>
                <w:rFonts w:ascii="Arial" w:hAnsi="Arial"/>
                <w:sz w:val="22"/>
                <w:szCs w:val="22"/>
              </w:rPr>
              <w:t>Identification and use of Personal Protective Equipment (PPE)</w:t>
            </w:r>
          </w:p>
          <w:p w14:paraId="0996EC5B" w14:textId="77777777" w:rsidR="004D7DFD" w:rsidRPr="001E752F" w:rsidRDefault="004D7DFD" w:rsidP="00C66EFE">
            <w:pPr>
              <w:pStyle w:val="NoSpacing"/>
              <w:numPr>
                <w:ilvl w:val="0"/>
                <w:numId w:val="15"/>
              </w:numPr>
              <w:rPr>
                <w:rFonts w:ascii="Arial" w:hAnsi="Arial"/>
                <w:sz w:val="22"/>
                <w:szCs w:val="22"/>
              </w:rPr>
            </w:pPr>
            <w:r w:rsidRPr="001E752F">
              <w:rPr>
                <w:rFonts w:ascii="Arial" w:hAnsi="Arial"/>
                <w:sz w:val="22"/>
                <w:szCs w:val="22"/>
              </w:rPr>
              <w:t>Watts, ohms, volts, and amps</w:t>
            </w:r>
          </w:p>
          <w:p w14:paraId="7DF61AEC" w14:textId="77777777" w:rsidR="004D7DFD" w:rsidRPr="001E752F" w:rsidRDefault="004D7DFD" w:rsidP="00C66EFE">
            <w:pPr>
              <w:pStyle w:val="NoSpacing"/>
              <w:numPr>
                <w:ilvl w:val="0"/>
                <w:numId w:val="15"/>
              </w:numPr>
              <w:rPr>
                <w:rFonts w:ascii="Arial" w:hAnsi="Arial"/>
                <w:sz w:val="22"/>
                <w:szCs w:val="22"/>
              </w:rPr>
            </w:pPr>
            <w:r w:rsidRPr="001E752F">
              <w:rPr>
                <w:rFonts w:ascii="Arial" w:hAnsi="Arial"/>
                <w:sz w:val="22"/>
                <w:szCs w:val="22"/>
              </w:rPr>
              <w:t>Ammeter, ohmmeter, voltmeter and wattmeter use</w:t>
            </w:r>
          </w:p>
          <w:p w14:paraId="6573D4F4" w14:textId="77777777" w:rsidR="004D7DFD" w:rsidRPr="001E752F" w:rsidRDefault="004D7DFD" w:rsidP="00C66EFE">
            <w:pPr>
              <w:pStyle w:val="NoSpacing"/>
              <w:numPr>
                <w:ilvl w:val="0"/>
                <w:numId w:val="15"/>
              </w:numPr>
              <w:rPr>
                <w:rFonts w:ascii="Arial" w:hAnsi="Arial"/>
                <w:sz w:val="22"/>
                <w:szCs w:val="22"/>
              </w:rPr>
            </w:pPr>
            <w:r w:rsidRPr="001E752F">
              <w:rPr>
                <w:rFonts w:ascii="Arial" w:hAnsi="Arial"/>
                <w:sz w:val="22"/>
                <w:szCs w:val="22"/>
              </w:rPr>
              <w:t>Electrical characteristics of both series and parallel circuits</w:t>
            </w:r>
          </w:p>
          <w:p w14:paraId="27BD9359" w14:textId="77777777" w:rsidR="004D7DFD" w:rsidRPr="001E752F" w:rsidRDefault="004D7DFD" w:rsidP="00C66EFE">
            <w:pPr>
              <w:pStyle w:val="ListParagraph"/>
              <w:numPr>
                <w:ilvl w:val="0"/>
                <w:numId w:val="15"/>
              </w:numPr>
              <w:autoSpaceDE w:val="0"/>
              <w:autoSpaceDN w:val="0"/>
              <w:adjustRightInd w:val="0"/>
              <w:spacing w:after="0" w:line="240" w:lineRule="auto"/>
              <w:jc w:val="left"/>
              <w:rPr>
                <w:rFonts w:eastAsia="Calibri"/>
              </w:rPr>
            </w:pPr>
            <w:r w:rsidRPr="001E752F">
              <w:t>E</w:t>
            </w:r>
            <w:r w:rsidRPr="001E752F">
              <w:rPr>
                <w:rFonts w:eastAsia="Calibri"/>
              </w:rPr>
              <w:t xml:space="preserve">lectrical functioning of different machines and equipment </w:t>
            </w:r>
          </w:p>
          <w:p w14:paraId="2ECA76BA" w14:textId="77777777" w:rsidR="004D7DFD" w:rsidRPr="001E752F" w:rsidRDefault="004D7DFD" w:rsidP="00C66EFE">
            <w:pPr>
              <w:pStyle w:val="ListParagraph"/>
              <w:numPr>
                <w:ilvl w:val="0"/>
                <w:numId w:val="15"/>
              </w:numPr>
              <w:autoSpaceDE w:val="0"/>
              <w:autoSpaceDN w:val="0"/>
              <w:adjustRightInd w:val="0"/>
              <w:spacing w:after="0" w:line="240" w:lineRule="auto"/>
              <w:jc w:val="left"/>
              <w:rPr>
                <w:rFonts w:eastAsia="Calibri"/>
              </w:rPr>
            </w:pPr>
            <w:r w:rsidRPr="001E752F">
              <w:rPr>
                <w:rFonts w:eastAsia="Calibri"/>
              </w:rPr>
              <w:t xml:space="preserve">Basics causes and effects for common electrical faults </w:t>
            </w:r>
          </w:p>
          <w:p w14:paraId="28399CA8" w14:textId="77777777" w:rsidR="004D7DFD" w:rsidRPr="001E752F" w:rsidRDefault="004D7DFD" w:rsidP="00C66EFE">
            <w:pPr>
              <w:pStyle w:val="ListParagraph"/>
              <w:numPr>
                <w:ilvl w:val="0"/>
                <w:numId w:val="15"/>
              </w:numPr>
              <w:autoSpaceDE w:val="0"/>
              <w:autoSpaceDN w:val="0"/>
              <w:adjustRightInd w:val="0"/>
              <w:spacing w:after="0" w:line="240" w:lineRule="auto"/>
              <w:jc w:val="left"/>
              <w:rPr>
                <w:rFonts w:eastAsia="Calibri"/>
              </w:rPr>
            </w:pPr>
            <w:r w:rsidRPr="001E752F">
              <w:rPr>
                <w:rFonts w:eastAsia="Calibri"/>
              </w:rPr>
              <w:lastRenderedPageBreak/>
              <w:t xml:space="preserve">Electrical working job </w:t>
            </w:r>
          </w:p>
          <w:p w14:paraId="453B9FC3" w14:textId="77777777" w:rsidR="004D7DFD" w:rsidRPr="001E752F" w:rsidRDefault="004D7DFD" w:rsidP="00C66EFE">
            <w:pPr>
              <w:pStyle w:val="ListParagraph"/>
              <w:numPr>
                <w:ilvl w:val="0"/>
                <w:numId w:val="15"/>
              </w:numPr>
              <w:autoSpaceDE w:val="0"/>
              <w:autoSpaceDN w:val="0"/>
              <w:adjustRightInd w:val="0"/>
              <w:spacing w:after="0" w:line="240" w:lineRule="auto"/>
              <w:jc w:val="left"/>
              <w:rPr>
                <w:rFonts w:eastAsia="Calibri"/>
              </w:rPr>
            </w:pPr>
            <w:r w:rsidRPr="001E752F">
              <w:rPr>
                <w:rFonts w:eastAsia="Calibri"/>
              </w:rPr>
              <w:t xml:space="preserve">Different types of drawings (e.g. power, control, single line etc.) </w:t>
            </w:r>
          </w:p>
          <w:p w14:paraId="1B6CE7AA" w14:textId="77777777" w:rsidR="004D7DFD" w:rsidRPr="001E752F" w:rsidRDefault="004D7DFD" w:rsidP="00C66EFE">
            <w:pPr>
              <w:pStyle w:val="ListParagraph"/>
              <w:numPr>
                <w:ilvl w:val="0"/>
                <w:numId w:val="15"/>
              </w:numPr>
              <w:autoSpaceDE w:val="0"/>
              <w:autoSpaceDN w:val="0"/>
              <w:adjustRightInd w:val="0"/>
              <w:spacing w:after="0" w:line="240" w:lineRule="auto"/>
              <w:jc w:val="left"/>
              <w:rPr>
                <w:rFonts w:eastAsia="Calibri"/>
              </w:rPr>
            </w:pPr>
            <w:r w:rsidRPr="001E752F">
              <w:rPr>
                <w:rFonts w:eastAsia="Calibri"/>
              </w:rPr>
              <w:t xml:space="preserve">How to prepare drawing if not available </w:t>
            </w:r>
          </w:p>
          <w:p w14:paraId="3C0026D8" w14:textId="77777777" w:rsidR="004D7DFD" w:rsidRPr="001E752F" w:rsidRDefault="004D7DFD" w:rsidP="00C66EFE">
            <w:pPr>
              <w:pStyle w:val="ListParagraph"/>
              <w:numPr>
                <w:ilvl w:val="0"/>
                <w:numId w:val="15"/>
              </w:numPr>
              <w:autoSpaceDE w:val="0"/>
              <w:autoSpaceDN w:val="0"/>
              <w:adjustRightInd w:val="0"/>
              <w:spacing w:after="0" w:line="240" w:lineRule="auto"/>
              <w:jc w:val="left"/>
              <w:rPr>
                <w:rFonts w:eastAsia="Calibri"/>
              </w:rPr>
            </w:pPr>
            <w:r w:rsidRPr="001E752F">
              <w:rPr>
                <w:rFonts w:eastAsia="Calibri"/>
              </w:rPr>
              <w:t xml:space="preserve">Types of breakers, contactors, relays etc. </w:t>
            </w:r>
          </w:p>
          <w:p w14:paraId="6CDF0E3F" w14:textId="77777777" w:rsidR="004D7DFD" w:rsidRPr="001E752F" w:rsidRDefault="004D7DFD" w:rsidP="00C66EFE">
            <w:pPr>
              <w:pStyle w:val="ListParagraph"/>
              <w:numPr>
                <w:ilvl w:val="0"/>
                <w:numId w:val="15"/>
              </w:numPr>
              <w:autoSpaceDE w:val="0"/>
              <w:autoSpaceDN w:val="0"/>
              <w:adjustRightInd w:val="0"/>
              <w:spacing w:after="0" w:line="240" w:lineRule="auto"/>
              <w:jc w:val="left"/>
              <w:rPr>
                <w:rFonts w:eastAsia="Calibri"/>
              </w:rPr>
            </w:pPr>
            <w:r w:rsidRPr="001E752F">
              <w:rPr>
                <w:rFonts w:eastAsia="Calibri"/>
              </w:rPr>
              <w:t xml:space="preserve">Electrical symbols to be used in drawings </w:t>
            </w:r>
          </w:p>
          <w:p w14:paraId="443288AA" w14:textId="77777777" w:rsidR="004D7DFD" w:rsidRPr="001E752F" w:rsidRDefault="004D7DFD" w:rsidP="00C66EFE">
            <w:pPr>
              <w:pStyle w:val="NoSpacing"/>
              <w:numPr>
                <w:ilvl w:val="0"/>
                <w:numId w:val="15"/>
              </w:numPr>
              <w:rPr>
                <w:rFonts w:ascii="Arial" w:hAnsi="Arial"/>
                <w:sz w:val="22"/>
                <w:szCs w:val="22"/>
              </w:rPr>
            </w:pPr>
            <w:r w:rsidRPr="001E752F">
              <w:rPr>
                <w:rFonts w:ascii="Arial" w:hAnsi="Arial"/>
                <w:sz w:val="22"/>
                <w:szCs w:val="22"/>
              </w:rPr>
              <w:t>Record keeping and reporting</w:t>
            </w:r>
          </w:p>
          <w:p w14:paraId="61B1AC4F" w14:textId="77777777" w:rsidR="004D7DFD" w:rsidRPr="001E752F" w:rsidRDefault="004D7DFD" w:rsidP="00C66EFE">
            <w:pPr>
              <w:ind w:left="2"/>
              <w:rPr>
                <w:b/>
                <w:bCs/>
                <w:u w:val="single"/>
              </w:rPr>
            </w:pPr>
            <w:r w:rsidRPr="001E752F">
              <w:rPr>
                <w:b/>
                <w:bCs/>
                <w:u w:val="single"/>
              </w:rPr>
              <w:t>Practical Activity:</w:t>
            </w:r>
          </w:p>
          <w:p w14:paraId="782C48A2" w14:textId="77777777" w:rsidR="004D7DFD" w:rsidRPr="001E752F" w:rsidRDefault="004D7DFD" w:rsidP="00C66EFE">
            <w:pPr>
              <w:pStyle w:val="ListParagraph"/>
              <w:numPr>
                <w:ilvl w:val="0"/>
                <w:numId w:val="15"/>
              </w:numPr>
              <w:spacing w:after="160" w:line="259" w:lineRule="auto"/>
              <w:jc w:val="left"/>
              <w:rPr>
                <w:bCs/>
              </w:rPr>
            </w:pPr>
            <w:r w:rsidRPr="001E752F">
              <w:rPr>
                <w:bCs/>
              </w:rPr>
              <w:t>Draw a circuit diagram for commercial refrigeration system and install electrical components.</w:t>
            </w:r>
          </w:p>
        </w:tc>
        <w:tc>
          <w:tcPr>
            <w:tcW w:w="66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5EB6B4E" w14:textId="77777777" w:rsidR="004D7DFD" w:rsidRPr="001E752F" w:rsidRDefault="004D7DFD" w:rsidP="00C66EFE">
            <w:pPr>
              <w:ind w:left="720" w:hanging="718"/>
              <w:jc w:val="right"/>
            </w:pPr>
            <w:r w:rsidRPr="001E752F">
              <w:lastRenderedPageBreak/>
              <w:t>Theory-3 Hrs.</w:t>
            </w:r>
          </w:p>
          <w:p w14:paraId="4380844D" w14:textId="77777777" w:rsidR="004D7DFD" w:rsidRPr="001E752F" w:rsidRDefault="004D7DFD" w:rsidP="00C66EFE">
            <w:pPr>
              <w:ind w:left="-34"/>
              <w:jc w:val="right"/>
            </w:pPr>
            <w:r w:rsidRPr="001E752F">
              <w:t>Practical-12 Hrs.</w:t>
            </w:r>
          </w:p>
          <w:p w14:paraId="34604634" w14:textId="77777777" w:rsidR="004D7DFD" w:rsidRPr="001E752F" w:rsidRDefault="004D7DFD" w:rsidP="00C66EFE">
            <w:pPr>
              <w:spacing w:line="276" w:lineRule="auto"/>
              <w:ind w:left="2"/>
              <w:jc w:val="right"/>
            </w:pPr>
            <w:r w:rsidRPr="001E752F">
              <w:t>Total- 15 Hrs.</w:t>
            </w:r>
          </w:p>
        </w:tc>
        <w:tc>
          <w:tcPr>
            <w:tcW w:w="823" w:type="pct"/>
            <w:tcBorders>
              <w:top w:val="single" w:sz="4" w:space="0" w:color="000000"/>
              <w:left w:val="single" w:sz="4" w:space="0" w:color="000000"/>
              <w:bottom w:val="single" w:sz="4" w:space="0" w:color="000000"/>
              <w:right w:val="single" w:sz="4" w:space="0" w:color="000000"/>
            </w:tcBorders>
            <w:shd w:val="clear" w:color="auto" w:fill="auto"/>
          </w:tcPr>
          <w:p w14:paraId="6C7216A0" w14:textId="77777777" w:rsidR="004D7DFD" w:rsidRPr="001E752F" w:rsidRDefault="004D7DFD" w:rsidP="00C66EFE">
            <w:pPr>
              <w:pStyle w:val="ListParagraph"/>
              <w:numPr>
                <w:ilvl w:val="0"/>
                <w:numId w:val="22"/>
              </w:numPr>
              <w:spacing w:after="160" w:line="360" w:lineRule="auto"/>
              <w:ind w:left="333"/>
              <w:jc w:val="left"/>
              <w:rPr>
                <w:bCs/>
              </w:rPr>
            </w:pPr>
            <w:r w:rsidRPr="001E752F">
              <w:rPr>
                <w:bCs/>
              </w:rPr>
              <w:t>Personal Protective Equipment (PPE)</w:t>
            </w:r>
          </w:p>
          <w:p w14:paraId="6FDADAE1" w14:textId="77777777" w:rsidR="004D7DFD" w:rsidRPr="001E752F" w:rsidRDefault="004D7DFD" w:rsidP="00C66EFE">
            <w:pPr>
              <w:pStyle w:val="ListParagraph"/>
              <w:numPr>
                <w:ilvl w:val="0"/>
                <w:numId w:val="22"/>
              </w:numPr>
              <w:spacing w:after="160" w:line="360" w:lineRule="auto"/>
              <w:ind w:left="333"/>
              <w:jc w:val="left"/>
              <w:rPr>
                <w:bCs/>
              </w:rPr>
            </w:pPr>
            <w:r w:rsidRPr="001E752F">
              <w:rPr>
                <w:bCs/>
              </w:rPr>
              <w:t>Single pole Breaker</w:t>
            </w:r>
          </w:p>
          <w:p w14:paraId="3A0BD32A" w14:textId="77777777" w:rsidR="004D7DFD" w:rsidRPr="001E752F" w:rsidRDefault="004D7DFD" w:rsidP="00C66EFE">
            <w:pPr>
              <w:pStyle w:val="ListParagraph"/>
              <w:numPr>
                <w:ilvl w:val="0"/>
                <w:numId w:val="22"/>
              </w:numPr>
              <w:spacing w:after="160" w:line="360" w:lineRule="auto"/>
              <w:ind w:left="333"/>
              <w:jc w:val="left"/>
              <w:rPr>
                <w:bCs/>
              </w:rPr>
            </w:pPr>
            <w:r w:rsidRPr="001E752F">
              <w:rPr>
                <w:bCs/>
              </w:rPr>
              <w:t>Capacitor start induction run motor</w:t>
            </w:r>
          </w:p>
          <w:p w14:paraId="72B0BB9C" w14:textId="77777777" w:rsidR="004D7DFD" w:rsidRPr="001E752F" w:rsidRDefault="004D7DFD" w:rsidP="00C66EFE">
            <w:pPr>
              <w:pStyle w:val="ListParagraph"/>
              <w:numPr>
                <w:ilvl w:val="0"/>
                <w:numId w:val="22"/>
              </w:numPr>
              <w:spacing w:after="160" w:line="360" w:lineRule="auto"/>
              <w:ind w:left="333"/>
              <w:jc w:val="left"/>
              <w:rPr>
                <w:bCs/>
              </w:rPr>
            </w:pPr>
            <w:r w:rsidRPr="001E752F">
              <w:rPr>
                <w:bCs/>
              </w:rPr>
              <w:t>Overload relay</w:t>
            </w:r>
          </w:p>
          <w:p w14:paraId="011A4936" w14:textId="77777777" w:rsidR="004D7DFD" w:rsidRPr="001E752F" w:rsidRDefault="004D7DFD" w:rsidP="00C66EFE">
            <w:pPr>
              <w:pStyle w:val="ListParagraph"/>
              <w:numPr>
                <w:ilvl w:val="0"/>
                <w:numId w:val="22"/>
              </w:numPr>
              <w:spacing w:after="160" w:line="360" w:lineRule="auto"/>
              <w:ind w:left="333"/>
              <w:jc w:val="left"/>
              <w:rPr>
                <w:bCs/>
              </w:rPr>
            </w:pPr>
            <w:r w:rsidRPr="001E752F">
              <w:rPr>
                <w:bCs/>
              </w:rPr>
              <w:t>Speed-regulator Switch</w:t>
            </w:r>
          </w:p>
          <w:p w14:paraId="687741B4" w14:textId="77777777" w:rsidR="004D7DFD" w:rsidRPr="001E752F" w:rsidRDefault="004D7DFD" w:rsidP="00C66EFE">
            <w:pPr>
              <w:pStyle w:val="ListParagraph"/>
              <w:numPr>
                <w:ilvl w:val="0"/>
                <w:numId w:val="22"/>
              </w:numPr>
              <w:spacing w:after="160" w:line="360" w:lineRule="auto"/>
              <w:ind w:left="333"/>
              <w:jc w:val="left"/>
              <w:rPr>
                <w:bCs/>
              </w:rPr>
            </w:pPr>
            <w:r w:rsidRPr="001E752F">
              <w:rPr>
                <w:bCs/>
              </w:rPr>
              <w:t>Screwdriver set</w:t>
            </w:r>
          </w:p>
          <w:p w14:paraId="42209339" w14:textId="77777777" w:rsidR="004D7DFD" w:rsidRPr="001E752F" w:rsidRDefault="004D7DFD" w:rsidP="00C66EFE">
            <w:pPr>
              <w:pStyle w:val="ListParagraph"/>
              <w:numPr>
                <w:ilvl w:val="0"/>
                <w:numId w:val="22"/>
              </w:numPr>
              <w:spacing w:after="160" w:line="360" w:lineRule="auto"/>
              <w:ind w:left="333"/>
              <w:jc w:val="left"/>
              <w:rPr>
                <w:bCs/>
              </w:rPr>
            </w:pPr>
            <w:r w:rsidRPr="001E752F">
              <w:rPr>
                <w:bCs/>
              </w:rPr>
              <w:t>Combination Plier</w:t>
            </w:r>
          </w:p>
          <w:p w14:paraId="76BCC82C" w14:textId="77777777" w:rsidR="004D7DFD" w:rsidRPr="001E752F" w:rsidRDefault="004D7DFD" w:rsidP="00C66EFE">
            <w:pPr>
              <w:pStyle w:val="ListParagraph"/>
              <w:numPr>
                <w:ilvl w:val="0"/>
                <w:numId w:val="22"/>
              </w:numPr>
              <w:spacing w:after="160" w:line="360" w:lineRule="auto"/>
              <w:ind w:left="333"/>
              <w:jc w:val="left"/>
              <w:rPr>
                <w:bCs/>
              </w:rPr>
            </w:pPr>
            <w:r w:rsidRPr="001E752F">
              <w:rPr>
                <w:bCs/>
              </w:rPr>
              <w:t>Adjustable Wrench</w:t>
            </w:r>
          </w:p>
          <w:p w14:paraId="4358315A" w14:textId="77777777" w:rsidR="004D7DFD" w:rsidRPr="001E752F" w:rsidRDefault="004D7DFD" w:rsidP="00C66EFE">
            <w:pPr>
              <w:pStyle w:val="ListParagraph"/>
              <w:numPr>
                <w:ilvl w:val="0"/>
                <w:numId w:val="22"/>
              </w:numPr>
              <w:spacing w:after="160" w:line="360" w:lineRule="auto"/>
              <w:ind w:left="333"/>
              <w:jc w:val="left"/>
              <w:rPr>
                <w:bCs/>
              </w:rPr>
            </w:pPr>
            <w:r w:rsidRPr="001E752F">
              <w:rPr>
                <w:bCs/>
              </w:rPr>
              <w:t>Allen Key Set</w:t>
            </w:r>
          </w:p>
          <w:p w14:paraId="296A1CCB" w14:textId="77777777" w:rsidR="004D7DFD" w:rsidRPr="001E752F" w:rsidRDefault="004D7DFD" w:rsidP="00C66EFE">
            <w:pPr>
              <w:pStyle w:val="ListParagraph"/>
              <w:numPr>
                <w:ilvl w:val="0"/>
                <w:numId w:val="22"/>
              </w:numPr>
              <w:spacing w:after="160" w:line="360" w:lineRule="auto"/>
              <w:ind w:left="333"/>
              <w:jc w:val="left"/>
              <w:rPr>
                <w:bCs/>
              </w:rPr>
            </w:pPr>
            <w:r w:rsidRPr="001E752F">
              <w:rPr>
                <w:bCs/>
              </w:rPr>
              <w:t>Pulley Puller</w:t>
            </w:r>
          </w:p>
          <w:p w14:paraId="66DF5C14" w14:textId="77777777" w:rsidR="004D7DFD" w:rsidRPr="001E752F" w:rsidRDefault="004D7DFD" w:rsidP="00C66EFE">
            <w:pPr>
              <w:pStyle w:val="ListParagraph"/>
              <w:numPr>
                <w:ilvl w:val="0"/>
                <w:numId w:val="22"/>
              </w:numPr>
              <w:spacing w:after="160" w:line="360" w:lineRule="auto"/>
              <w:ind w:left="333"/>
              <w:jc w:val="left"/>
              <w:rPr>
                <w:bCs/>
              </w:rPr>
            </w:pPr>
            <w:r w:rsidRPr="001E752F">
              <w:rPr>
                <w:bCs/>
              </w:rPr>
              <w:lastRenderedPageBreak/>
              <w:t>Three Pole Breaker</w:t>
            </w:r>
          </w:p>
          <w:p w14:paraId="21DC5E48" w14:textId="77777777" w:rsidR="004D7DFD" w:rsidRPr="001E752F" w:rsidRDefault="004D7DFD" w:rsidP="00C66EFE">
            <w:pPr>
              <w:pStyle w:val="ListParagraph"/>
              <w:numPr>
                <w:ilvl w:val="0"/>
                <w:numId w:val="22"/>
              </w:numPr>
              <w:spacing w:after="160" w:line="360" w:lineRule="auto"/>
              <w:ind w:left="333"/>
              <w:jc w:val="left"/>
              <w:rPr>
                <w:bCs/>
              </w:rPr>
            </w:pPr>
            <w:r w:rsidRPr="001E752F">
              <w:rPr>
                <w:bCs/>
              </w:rPr>
              <w:t>Electric Line Tester</w:t>
            </w:r>
          </w:p>
          <w:p w14:paraId="1E19C308" w14:textId="77777777" w:rsidR="004D7DFD" w:rsidRPr="001E752F" w:rsidRDefault="004D7DFD" w:rsidP="00C66EFE">
            <w:pPr>
              <w:spacing w:after="136"/>
              <w:ind w:hanging="16"/>
              <w:rPr>
                <w:bCs/>
              </w:rPr>
            </w:pPr>
          </w:p>
        </w:tc>
        <w:tc>
          <w:tcPr>
            <w:tcW w:w="44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D5BB956" w14:textId="77777777" w:rsidR="004D7DFD" w:rsidRPr="001E752F" w:rsidRDefault="004D7DFD" w:rsidP="00C66EFE">
            <w:pPr>
              <w:spacing w:after="136"/>
              <w:ind w:left="2"/>
              <w:rPr>
                <w:b/>
                <w:sz w:val="24"/>
              </w:rPr>
            </w:pPr>
            <w:r w:rsidRPr="001E752F">
              <w:rPr>
                <w:bCs/>
              </w:rPr>
              <w:lastRenderedPageBreak/>
              <w:t>Class Room and workshop</w:t>
            </w:r>
          </w:p>
        </w:tc>
      </w:tr>
      <w:tr w:rsidR="004D7DFD" w:rsidRPr="001E752F" w14:paraId="7014B45F" w14:textId="77777777" w:rsidTr="004D7DFD">
        <w:trPr>
          <w:trHeight w:val="335"/>
        </w:trPr>
        <w:tc>
          <w:tcPr>
            <w:tcW w:w="824" w:type="pct"/>
            <w:tcBorders>
              <w:top w:val="single" w:sz="4" w:space="0" w:color="000000"/>
              <w:left w:val="single" w:sz="4" w:space="0" w:color="000000"/>
              <w:bottom w:val="single" w:sz="4" w:space="0" w:color="000000"/>
              <w:right w:val="single" w:sz="4" w:space="0" w:color="000000"/>
            </w:tcBorders>
            <w:shd w:val="clear" w:color="auto" w:fill="auto"/>
          </w:tcPr>
          <w:p w14:paraId="50F142B9" w14:textId="77777777" w:rsidR="004D7DFD" w:rsidRPr="001E752F" w:rsidRDefault="004D7DFD" w:rsidP="00C66EFE">
            <w:pPr>
              <w:pStyle w:val="ListParagraph"/>
              <w:numPr>
                <w:ilvl w:val="0"/>
                <w:numId w:val="32"/>
              </w:numPr>
              <w:ind w:left="540"/>
            </w:pPr>
            <w:r w:rsidRPr="001E752F">
              <w:t>Dismantle and Re-assemble motors.</w:t>
            </w:r>
          </w:p>
        </w:tc>
        <w:tc>
          <w:tcPr>
            <w:tcW w:w="1190" w:type="pct"/>
            <w:tcBorders>
              <w:top w:val="single" w:sz="4" w:space="0" w:color="000000"/>
              <w:left w:val="single" w:sz="4" w:space="0" w:color="000000"/>
              <w:bottom w:val="single" w:sz="4" w:space="0" w:color="000000"/>
              <w:right w:val="single" w:sz="4" w:space="0" w:color="000000"/>
            </w:tcBorders>
            <w:shd w:val="clear" w:color="auto" w:fill="auto"/>
          </w:tcPr>
          <w:p w14:paraId="52999390" w14:textId="77777777" w:rsidR="004D7DFD" w:rsidRPr="001E752F" w:rsidRDefault="004D7DFD" w:rsidP="00C66EFE">
            <w:pPr>
              <w:spacing w:line="276" w:lineRule="auto"/>
              <w:ind w:left="2"/>
              <w:rPr>
                <w:b/>
              </w:rPr>
            </w:pPr>
            <w:r w:rsidRPr="001E752F">
              <w:rPr>
                <w:b/>
              </w:rPr>
              <w:t>Trainee will be able to:</w:t>
            </w:r>
          </w:p>
          <w:p w14:paraId="68BEEBC7" w14:textId="77777777" w:rsidR="004D7DFD" w:rsidRPr="001E752F" w:rsidRDefault="004D7DFD" w:rsidP="00C66EFE">
            <w:pPr>
              <w:pStyle w:val="ListParagraph"/>
              <w:numPr>
                <w:ilvl w:val="0"/>
                <w:numId w:val="25"/>
              </w:numPr>
              <w:spacing w:after="0" w:line="240" w:lineRule="auto"/>
              <w:ind w:left="574"/>
              <w:jc w:val="left"/>
            </w:pPr>
            <w:r w:rsidRPr="001E752F">
              <w:t>Dismantle capacitor start induction run motor</w:t>
            </w:r>
          </w:p>
          <w:p w14:paraId="7F6823C8" w14:textId="77777777" w:rsidR="004D7DFD" w:rsidRPr="001E752F" w:rsidRDefault="004D7DFD" w:rsidP="00C66EFE">
            <w:pPr>
              <w:pStyle w:val="ListParagraph"/>
              <w:numPr>
                <w:ilvl w:val="0"/>
                <w:numId w:val="25"/>
              </w:numPr>
              <w:spacing w:after="0" w:line="240" w:lineRule="auto"/>
              <w:ind w:left="574"/>
              <w:jc w:val="left"/>
            </w:pPr>
            <w:r w:rsidRPr="001E752F">
              <w:t>Identify parts of capacitor start induction run motor</w:t>
            </w:r>
          </w:p>
          <w:p w14:paraId="59319E79" w14:textId="77777777" w:rsidR="004D7DFD" w:rsidRPr="001E752F" w:rsidRDefault="004D7DFD" w:rsidP="00C66EFE">
            <w:pPr>
              <w:pStyle w:val="ListParagraph"/>
              <w:numPr>
                <w:ilvl w:val="0"/>
                <w:numId w:val="25"/>
              </w:numPr>
              <w:spacing w:after="0" w:line="240" w:lineRule="auto"/>
              <w:ind w:left="574"/>
              <w:jc w:val="left"/>
            </w:pPr>
            <w:r w:rsidRPr="001E752F">
              <w:t>Check automatic motor control circuit of single-phase induction motor according to constructional drawing</w:t>
            </w:r>
          </w:p>
          <w:p w14:paraId="5F997AAC" w14:textId="77777777" w:rsidR="004D7DFD" w:rsidRPr="001E752F" w:rsidRDefault="004D7DFD" w:rsidP="00C66EFE">
            <w:pPr>
              <w:pStyle w:val="ListParagraph"/>
              <w:numPr>
                <w:ilvl w:val="0"/>
                <w:numId w:val="25"/>
              </w:numPr>
              <w:spacing w:after="0" w:line="240" w:lineRule="auto"/>
              <w:ind w:left="574"/>
              <w:jc w:val="left"/>
            </w:pPr>
            <w:r w:rsidRPr="001E752F">
              <w:t>Check the speed-regulator switch in motor control circuit.</w:t>
            </w:r>
          </w:p>
          <w:p w14:paraId="1E03F5D9" w14:textId="77777777" w:rsidR="004D7DFD" w:rsidRPr="001E752F" w:rsidRDefault="004D7DFD" w:rsidP="00C66EFE">
            <w:pPr>
              <w:pStyle w:val="ListParagraph"/>
              <w:numPr>
                <w:ilvl w:val="0"/>
                <w:numId w:val="25"/>
              </w:numPr>
              <w:spacing w:after="0" w:line="240" w:lineRule="auto"/>
              <w:ind w:left="574"/>
              <w:jc w:val="left"/>
            </w:pPr>
            <w:r w:rsidRPr="001E752F">
              <w:lastRenderedPageBreak/>
              <w:t xml:space="preserve">Re-assemble the capacitor start induction motor. </w:t>
            </w:r>
          </w:p>
          <w:p w14:paraId="18FB45C0" w14:textId="77777777" w:rsidR="004D7DFD" w:rsidRPr="001E752F" w:rsidRDefault="004D7DFD" w:rsidP="00C66EFE">
            <w:pPr>
              <w:pStyle w:val="ListParagraph"/>
              <w:numPr>
                <w:ilvl w:val="0"/>
                <w:numId w:val="25"/>
              </w:numPr>
              <w:spacing w:line="276" w:lineRule="auto"/>
              <w:ind w:left="574"/>
              <w:rPr>
                <w:b/>
              </w:rPr>
            </w:pPr>
            <w:r w:rsidRPr="001E752F">
              <w:t>Test the capacitor start induction motor</w:t>
            </w:r>
          </w:p>
        </w:tc>
        <w:tc>
          <w:tcPr>
            <w:tcW w:w="1058" w:type="pct"/>
            <w:tcBorders>
              <w:top w:val="single" w:sz="4" w:space="0" w:color="000000"/>
              <w:left w:val="single" w:sz="4" w:space="0" w:color="000000"/>
              <w:bottom w:val="single" w:sz="4" w:space="0" w:color="000000"/>
              <w:right w:val="single" w:sz="4" w:space="0" w:color="000000"/>
            </w:tcBorders>
            <w:shd w:val="clear" w:color="auto" w:fill="auto"/>
          </w:tcPr>
          <w:p w14:paraId="7AAF87E6" w14:textId="77777777" w:rsidR="004D7DFD" w:rsidRPr="001E752F" w:rsidRDefault="004D7DFD" w:rsidP="00C66EFE">
            <w:pPr>
              <w:pStyle w:val="NoSpacing"/>
              <w:numPr>
                <w:ilvl w:val="0"/>
                <w:numId w:val="25"/>
              </w:numPr>
              <w:ind w:left="434"/>
              <w:rPr>
                <w:rFonts w:ascii="Arial" w:hAnsi="Arial"/>
                <w:sz w:val="22"/>
                <w:szCs w:val="22"/>
              </w:rPr>
            </w:pPr>
            <w:r w:rsidRPr="001E752F">
              <w:rPr>
                <w:rFonts w:ascii="Arial" w:hAnsi="Arial"/>
                <w:sz w:val="22"/>
                <w:szCs w:val="22"/>
              </w:rPr>
              <w:lastRenderedPageBreak/>
              <w:t xml:space="preserve">Hazards that are most likely to cause harm </w:t>
            </w:r>
          </w:p>
          <w:p w14:paraId="3AFD88C0" w14:textId="77777777" w:rsidR="004D7DFD" w:rsidRPr="001E752F" w:rsidRDefault="004D7DFD" w:rsidP="00C66EFE">
            <w:pPr>
              <w:pStyle w:val="NoSpacing"/>
              <w:numPr>
                <w:ilvl w:val="0"/>
                <w:numId w:val="25"/>
              </w:numPr>
              <w:ind w:left="434"/>
              <w:rPr>
                <w:rFonts w:ascii="Arial" w:hAnsi="Arial"/>
                <w:sz w:val="22"/>
                <w:szCs w:val="22"/>
              </w:rPr>
            </w:pPr>
            <w:r w:rsidRPr="001E752F">
              <w:rPr>
                <w:rFonts w:ascii="Arial" w:hAnsi="Arial"/>
                <w:sz w:val="22"/>
                <w:szCs w:val="22"/>
              </w:rPr>
              <w:t>Identification and use of Personal Protective Equipment (PPE)</w:t>
            </w:r>
          </w:p>
          <w:p w14:paraId="2B7413E1" w14:textId="77777777" w:rsidR="004D7DFD" w:rsidRPr="001E752F" w:rsidRDefault="004D7DFD" w:rsidP="00C66EFE">
            <w:pPr>
              <w:pStyle w:val="NoSpacing"/>
              <w:numPr>
                <w:ilvl w:val="0"/>
                <w:numId w:val="25"/>
              </w:numPr>
              <w:ind w:left="434"/>
              <w:rPr>
                <w:rFonts w:ascii="Arial" w:hAnsi="Arial"/>
                <w:sz w:val="22"/>
                <w:szCs w:val="22"/>
              </w:rPr>
            </w:pPr>
            <w:r w:rsidRPr="001E752F">
              <w:rPr>
                <w:rFonts w:ascii="Arial" w:hAnsi="Arial"/>
                <w:sz w:val="22"/>
                <w:szCs w:val="22"/>
              </w:rPr>
              <w:t>Watts, ohms, volts, and amps</w:t>
            </w:r>
          </w:p>
          <w:p w14:paraId="1F2B6852" w14:textId="77777777" w:rsidR="004D7DFD" w:rsidRPr="001E752F" w:rsidRDefault="004D7DFD" w:rsidP="00C66EFE">
            <w:pPr>
              <w:pStyle w:val="NoSpacing"/>
              <w:numPr>
                <w:ilvl w:val="0"/>
                <w:numId w:val="25"/>
              </w:numPr>
              <w:ind w:left="434"/>
              <w:rPr>
                <w:rFonts w:ascii="Arial" w:hAnsi="Arial"/>
                <w:sz w:val="22"/>
                <w:szCs w:val="22"/>
              </w:rPr>
            </w:pPr>
            <w:r w:rsidRPr="001E752F">
              <w:rPr>
                <w:rFonts w:ascii="Arial" w:hAnsi="Arial"/>
                <w:sz w:val="22"/>
                <w:szCs w:val="22"/>
              </w:rPr>
              <w:t>Ammeter, ohmmeter, voltmeter and wattmeter use</w:t>
            </w:r>
          </w:p>
          <w:p w14:paraId="5F4DD380" w14:textId="77777777" w:rsidR="004D7DFD" w:rsidRPr="001E752F" w:rsidRDefault="004D7DFD" w:rsidP="00C66EFE">
            <w:pPr>
              <w:pStyle w:val="NoSpacing"/>
              <w:numPr>
                <w:ilvl w:val="0"/>
                <w:numId w:val="25"/>
              </w:numPr>
              <w:ind w:left="434"/>
              <w:rPr>
                <w:rFonts w:ascii="Arial" w:hAnsi="Arial"/>
                <w:sz w:val="22"/>
                <w:szCs w:val="22"/>
              </w:rPr>
            </w:pPr>
            <w:r w:rsidRPr="001E752F">
              <w:rPr>
                <w:rFonts w:ascii="Arial" w:hAnsi="Arial"/>
                <w:sz w:val="22"/>
                <w:szCs w:val="22"/>
              </w:rPr>
              <w:t>Electrical characteristics of both series and parallel circuits</w:t>
            </w:r>
          </w:p>
          <w:p w14:paraId="47B7BACE" w14:textId="77777777" w:rsidR="004D7DFD" w:rsidRPr="001E752F" w:rsidRDefault="004D7DFD" w:rsidP="00C66EFE">
            <w:pPr>
              <w:pStyle w:val="ListParagraph"/>
              <w:numPr>
                <w:ilvl w:val="0"/>
                <w:numId w:val="25"/>
              </w:numPr>
              <w:autoSpaceDE w:val="0"/>
              <w:autoSpaceDN w:val="0"/>
              <w:adjustRightInd w:val="0"/>
              <w:spacing w:after="0" w:line="240" w:lineRule="auto"/>
              <w:ind w:left="434"/>
              <w:jc w:val="left"/>
              <w:rPr>
                <w:rFonts w:eastAsia="Calibri"/>
              </w:rPr>
            </w:pPr>
            <w:r w:rsidRPr="001E752F">
              <w:lastRenderedPageBreak/>
              <w:t>E</w:t>
            </w:r>
            <w:r w:rsidRPr="001E752F">
              <w:rPr>
                <w:rFonts w:eastAsia="Calibri"/>
              </w:rPr>
              <w:t xml:space="preserve">lectrical functioning of different machines and equipment </w:t>
            </w:r>
          </w:p>
          <w:p w14:paraId="6E863A7D" w14:textId="77777777" w:rsidR="004D7DFD" w:rsidRPr="001E752F" w:rsidRDefault="004D7DFD" w:rsidP="00C66EFE">
            <w:pPr>
              <w:pStyle w:val="ListParagraph"/>
              <w:numPr>
                <w:ilvl w:val="0"/>
                <w:numId w:val="25"/>
              </w:numPr>
              <w:autoSpaceDE w:val="0"/>
              <w:autoSpaceDN w:val="0"/>
              <w:adjustRightInd w:val="0"/>
              <w:spacing w:after="0" w:line="240" w:lineRule="auto"/>
              <w:ind w:left="434"/>
              <w:jc w:val="left"/>
              <w:rPr>
                <w:rFonts w:eastAsia="Calibri"/>
              </w:rPr>
            </w:pPr>
            <w:r w:rsidRPr="001E752F">
              <w:rPr>
                <w:rFonts w:eastAsia="Calibri"/>
              </w:rPr>
              <w:t xml:space="preserve">Basics causes and effects for common electrical faults </w:t>
            </w:r>
          </w:p>
          <w:p w14:paraId="2E7EBC75" w14:textId="77777777" w:rsidR="004D7DFD" w:rsidRPr="001E752F" w:rsidRDefault="004D7DFD" w:rsidP="00C66EFE">
            <w:pPr>
              <w:pStyle w:val="ListParagraph"/>
              <w:numPr>
                <w:ilvl w:val="0"/>
                <w:numId w:val="25"/>
              </w:numPr>
              <w:autoSpaceDE w:val="0"/>
              <w:autoSpaceDN w:val="0"/>
              <w:adjustRightInd w:val="0"/>
              <w:spacing w:after="0" w:line="240" w:lineRule="auto"/>
              <w:ind w:left="434"/>
              <w:jc w:val="left"/>
              <w:rPr>
                <w:rFonts w:eastAsia="Calibri"/>
              </w:rPr>
            </w:pPr>
            <w:r w:rsidRPr="001E752F">
              <w:rPr>
                <w:rFonts w:eastAsia="Calibri"/>
              </w:rPr>
              <w:t xml:space="preserve">Electrical working job </w:t>
            </w:r>
          </w:p>
          <w:p w14:paraId="4F108F79" w14:textId="77777777" w:rsidR="004D7DFD" w:rsidRPr="001E752F" w:rsidRDefault="004D7DFD" w:rsidP="00C66EFE">
            <w:pPr>
              <w:pStyle w:val="ListParagraph"/>
              <w:numPr>
                <w:ilvl w:val="0"/>
                <w:numId w:val="25"/>
              </w:numPr>
              <w:autoSpaceDE w:val="0"/>
              <w:autoSpaceDN w:val="0"/>
              <w:adjustRightInd w:val="0"/>
              <w:spacing w:after="0" w:line="240" w:lineRule="auto"/>
              <w:ind w:left="434"/>
              <w:jc w:val="left"/>
              <w:rPr>
                <w:rFonts w:eastAsia="Calibri"/>
              </w:rPr>
            </w:pPr>
            <w:r w:rsidRPr="001E752F">
              <w:rPr>
                <w:rFonts w:eastAsia="Calibri"/>
              </w:rPr>
              <w:t xml:space="preserve">Different types of drawings (e.g. power, control, single line etc.) </w:t>
            </w:r>
          </w:p>
          <w:p w14:paraId="495CECEC" w14:textId="77777777" w:rsidR="004D7DFD" w:rsidRPr="001E752F" w:rsidRDefault="004D7DFD" w:rsidP="00C66EFE">
            <w:pPr>
              <w:pStyle w:val="ListParagraph"/>
              <w:numPr>
                <w:ilvl w:val="0"/>
                <w:numId w:val="25"/>
              </w:numPr>
              <w:autoSpaceDE w:val="0"/>
              <w:autoSpaceDN w:val="0"/>
              <w:adjustRightInd w:val="0"/>
              <w:spacing w:after="0" w:line="240" w:lineRule="auto"/>
              <w:ind w:left="434"/>
              <w:jc w:val="left"/>
              <w:rPr>
                <w:rFonts w:eastAsia="Calibri"/>
              </w:rPr>
            </w:pPr>
            <w:r w:rsidRPr="001E752F">
              <w:rPr>
                <w:rFonts w:eastAsia="Calibri"/>
              </w:rPr>
              <w:t xml:space="preserve">How to prepare drawing if not available </w:t>
            </w:r>
          </w:p>
          <w:p w14:paraId="0CF9FD05" w14:textId="77777777" w:rsidR="004D7DFD" w:rsidRPr="001E752F" w:rsidRDefault="004D7DFD" w:rsidP="00C66EFE">
            <w:pPr>
              <w:pStyle w:val="ListParagraph"/>
              <w:numPr>
                <w:ilvl w:val="0"/>
                <w:numId w:val="25"/>
              </w:numPr>
              <w:autoSpaceDE w:val="0"/>
              <w:autoSpaceDN w:val="0"/>
              <w:adjustRightInd w:val="0"/>
              <w:spacing w:after="0" w:line="240" w:lineRule="auto"/>
              <w:ind w:left="434"/>
              <w:jc w:val="left"/>
              <w:rPr>
                <w:rFonts w:eastAsia="Calibri"/>
              </w:rPr>
            </w:pPr>
            <w:r w:rsidRPr="001E752F">
              <w:rPr>
                <w:rFonts w:eastAsia="Calibri"/>
              </w:rPr>
              <w:t xml:space="preserve">Types of breakers, contactors, relays etc. </w:t>
            </w:r>
          </w:p>
          <w:p w14:paraId="6D6C4FC7" w14:textId="77777777" w:rsidR="004D7DFD" w:rsidRPr="001E752F" w:rsidRDefault="004D7DFD" w:rsidP="00C66EFE">
            <w:pPr>
              <w:pStyle w:val="ListParagraph"/>
              <w:numPr>
                <w:ilvl w:val="0"/>
                <w:numId w:val="25"/>
              </w:numPr>
              <w:autoSpaceDE w:val="0"/>
              <w:autoSpaceDN w:val="0"/>
              <w:adjustRightInd w:val="0"/>
              <w:spacing w:after="0" w:line="240" w:lineRule="auto"/>
              <w:ind w:left="434"/>
              <w:jc w:val="left"/>
              <w:rPr>
                <w:rFonts w:eastAsia="Calibri"/>
              </w:rPr>
            </w:pPr>
            <w:r w:rsidRPr="001E752F">
              <w:rPr>
                <w:rFonts w:eastAsia="Calibri"/>
              </w:rPr>
              <w:t xml:space="preserve">Electrical symbols to be used in drawings </w:t>
            </w:r>
          </w:p>
          <w:p w14:paraId="6F3D7083" w14:textId="77777777" w:rsidR="004D7DFD" w:rsidRPr="001E752F" w:rsidRDefault="004D7DFD" w:rsidP="00C66EFE">
            <w:pPr>
              <w:pStyle w:val="NoSpacing"/>
              <w:numPr>
                <w:ilvl w:val="0"/>
                <w:numId w:val="25"/>
              </w:numPr>
              <w:ind w:left="434"/>
              <w:rPr>
                <w:rFonts w:ascii="Arial" w:hAnsi="Arial"/>
                <w:sz w:val="22"/>
                <w:szCs w:val="22"/>
              </w:rPr>
            </w:pPr>
            <w:r w:rsidRPr="001E752F">
              <w:rPr>
                <w:rFonts w:ascii="Arial" w:hAnsi="Arial"/>
                <w:sz w:val="22"/>
                <w:szCs w:val="22"/>
              </w:rPr>
              <w:t>Record keeping and reporting</w:t>
            </w:r>
          </w:p>
          <w:p w14:paraId="23124F19" w14:textId="77777777" w:rsidR="004D7DFD" w:rsidRPr="001E752F" w:rsidRDefault="004D7DFD" w:rsidP="00C66EFE">
            <w:pPr>
              <w:ind w:left="2"/>
              <w:rPr>
                <w:b/>
                <w:bCs/>
                <w:u w:val="single"/>
              </w:rPr>
            </w:pPr>
            <w:r w:rsidRPr="001E752F">
              <w:rPr>
                <w:b/>
                <w:bCs/>
                <w:u w:val="single"/>
              </w:rPr>
              <w:t>Practical Activity:</w:t>
            </w:r>
          </w:p>
          <w:p w14:paraId="10712F27" w14:textId="77777777" w:rsidR="004D7DFD" w:rsidRPr="001E752F" w:rsidRDefault="004D7DFD" w:rsidP="00C66EFE">
            <w:pPr>
              <w:ind w:left="2"/>
              <w:rPr>
                <w:bCs/>
              </w:rPr>
            </w:pPr>
            <w:r w:rsidRPr="001E752F">
              <w:rPr>
                <w:bCs/>
              </w:rPr>
              <w:t>Replace the bearing of induction motor.</w:t>
            </w:r>
          </w:p>
          <w:p w14:paraId="612AA011" w14:textId="77777777" w:rsidR="004D7DFD" w:rsidRPr="001E752F" w:rsidRDefault="004D7DFD" w:rsidP="00C66EFE">
            <w:pPr>
              <w:spacing w:line="360" w:lineRule="auto"/>
              <w:rPr>
                <w:bCs/>
                <w:iCs/>
              </w:rPr>
            </w:pPr>
          </w:p>
        </w:tc>
        <w:tc>
          <w:tcPr>
            <w:tcW w:w="66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B4B8F28" w14:textId="77777777" w:rsidR="004D7DFD" w:rsidRPr="001E752F" w:rsidRDefault="004D7DFD" w:rsidP="00C66EFE">
            <w:pPr>
              <w:ind w:left="720" w:hanging="718"/>
              <w:jc w:val="right"/>
            </w:pPr>
            <w:r w:rsidRPr="001E752F">
              <w:lastRenderedPageBreak/>
              <w:t>Theory-3 Hrs.</w:t>
            </w:r>
          </w:p>
          <w:p w14:paraId="5CBFC959" w14:textId="77777777" w:rsidR="004D7DFD" w:rsidRPr="001E752F" w:rsidRDefault="004D7DFD" w:rsidP="00C66EFE">
            <w:pPr>
              <w:ind w:left="-34"/>
              <w:jc w:val="right"/>
            </w:pPr>
            <w:r w:rsidRPr="001E752F">
              <w:t>Practical-12 Hrs.</w:t>
            </w:r>
          </w:p>
          <w:p w14:paraId="449C30AD" w14:textId="77777777" w:rsidR="004D7DFD" w:rsidRPr="001E752F" w:rsidRDefault="004D7DFD" w:rsidP="00C66EFE">
            <w:pPr>
              <w:ind w:left="720" w:hanging="718"/>
              <w:jc w:val="right"/>
            </w:pPr>
            <w:r w:rsidRPr="001E752F">
              <w:t xml:space="preserve">Total- 15 </w:t>
            </w:r>
            <w:proofErr w:type="spellStart"/>
            <w:r w:rsidRPr="001E752F">
              <w:t>Hrs</w:t>
            </w:r>
            <w:proofErr w:type="spellEnd"/>
          </w:p>
        </w:tc>
        <w:tc>
          <w:tcPr>
            <w:tcW w:w="823" w:type="pct"/>
            <w:tcBorders>
              <w:top w:val="single" w:sz="4" w:space="0" w:color="000000"/>
              <w:left w:val="single" w:sz="4" w:space="0" w:color="000000"/>
              <w:bottom w:val="single" w:sz="4" w:space="0" w:color="000000"/>
              <w:right w:val="single" w:sz="4" w:space="0" w:color="000000"/>
            </w:tcBorders>
            <w:shd w:val="clear" w:color="auto" w:fill="auto"/>
          </w:tcPr>
          <w:p w14:paraId="3704326B" w14:textId="77777777" w:rsidR="004D7DFD" w:rsidRPr="001E752F" w:rsidRDefault="004D7DFD" w:rsidP="00C66EFE">
            <w:pPr>
              <w:pStyle w:val="ListParagraph"/>
              <w:numPr>
                <w:ilvl w:val="0"/>
                <w:numId w:val="22"/>
              </w:numPr>
              <w:spacing w:after="160" w:line="360" w:lineRule="auto"/>
              <w:ind w:left="423"/>
              <w:jc w:val="left"/>
              <w:rPr>
                <w:bCs/>
              </w:rPr>
            </w:pPr>
            <w:r w:rsidRPr="001E752F">
              <w:rPr>
                <w:bCs/>
              </w:rPr>
              <w:t>Personal Protective Equipment (PPE)</w:t>
            </w:r>
          </w:p>
          <w:p w14:paraId="370EF6FB" w14:textId="77777777" w:rsidR="004D7DFD" w:rsidRPr="001E752F" w:rsidRDefault="004D7DFD" w:rsidP="00C66EFE">
            <w:pPr>
              <w:pStyle w:val="ListParagraph"/>
              <w:numPr>
                <w:ilvl w:val="0"/>
                <w:numId w:val="22"/>
              </w:numPr>
              <w:spacing w:after="160" w:line="360" w:lineRule="auto"/>
              <w:ind w:left="423"/>
              <w:jc w:val="left"/>
              <w:rPr>
                <w:bCs/>
              </w:rPr>
            </w:pPr>
            <w:r w:rsidRPr="001E752F">
              <w:rPr>
                <w:bCs/>
              </w:rPr>
              <w:t>Single pole Breaker</w:t>
            </w:r>
          </w:p>
          <w:p w14:paraId="5425D94B" w14:textId="77777777" w:rsidR="004D7DFD" w:rsidRPr="001E752F" w:rsidRDefault="004D7DFD" w:rsidP="00C66EFE">
            <w:pPr>
              <w:pStyle w:val="ListParagraph"/>
              <w:numPr>
                <w:ilvl w:val="0"/>
                <w:numId w:val="22"/>
              </w:numPr>
              <w:spacing w:after="160" w:line="360" w:lineRule="auto"/>
              <w:ind w:left="423"/>
              <w:jc w:val="left"/>
              <w:rPr>
                <w:bCs/>
              </w:rPr>
            </w:pPr>
            <w:r w:rsidRPr="001E752F">
              <w:rPr>
                <w:bCs/>
              </w:rPr>
              <w:t>Capacitor start induction run motor</w:t>
            </w:r>
          </w:p>
          <w:p w14:paraId="4B0DF17B" w14:textId="77777777" w:rsidR="004D7DFD" w:rsidRPr="001E752F" w:rsidRDefault="004D7DFD" w:rsidP="00C66EFE">
            <w:pPr>
              <w:pStyle w:val="ListParagraph"/>
              <w:numPr>
                <w:ilvl w:val="0"/>
                <w:numId w:val="22"/>
              </w:numPr>
              <w:spacing w:after="160" w:line="360" w:lineRule="auto"/>
              <w:ind w:left="423"/>
              <w:jc w:val="left"/>
              <w:rPr>
                <w:bCs/>
              </w:rPr>
            </w:pPr>
            <w:r w:rsidRPr="001E752F">
              <w:rPr>
                <w:bCs/>
              </w:rPr>
              <w:t>Overload relay</w:t>
            </w:r>
          </w:p>
          <w:p w14:paraId="70F5D05A" w14:textId="77777777" w:rsidR="004D7DFD" w:rsidRPr="001E752F" w:rsidRDefault="004D7DFD" w:rsidP="00C66EFE">
            <w:pPr>
              <w:pStyle w:val="ListParagraph"/>
              <w:numPr>
                <w:ilvl w:val="0"/>
                <w:numId w:val="22"/>
              </w:numPr>
              <w:spacing w:after="160" w:line="360" w:lineRule="auto"/>
              <w:ind w:left="423"/>
              <w:jc w:val="left"/>
              <w:rPr>
                <w:bCs/>
              </w:rPr>
            </w:pPr>
            <w:r w:rsidRPr="001E752F">
              <w:rPr>
                <w:bCs/>
              </w:rPr>
              <w:lastRenderedPageBreak/>
              <w:t>Speed-regulator Switch</w:t>
            </w:r>
          </w:p>
          <w:p w14:paraId="2146F047" w14:textId="77777777" w:rsidR="004D7DFD" w:rsidRPr="001E752F" w:rsidRDefault="004D7DFD" w:rsidP="00C66EFE">
            <w:pPr>
              <w:pStyle w:val="ListParagraph"/>
              <w:numPr>
                <w:ilvl w:val="0"/>
                <w:numId w:val="22"/>
              </w:numPr>
              <w:spacing w:after="160" w:line="360" w:lineRule="auto"/>
              <w:ind w:left="423"/>
              <w:jc w:val="left"/>
              <w:rPr>
                <w:bCs/>
              </w:rPr>
            </w:pPr>
            <w:r w:rsidRPr="001E752F">
              <w:rPr>
                <w:bCs/>
              </w:rPr>
              <w:t>Screwdriver set</w:t>
            </w:r>
          </w:p>
          <w:p w14:paraId="397C96B4" w14:textId="77777777" w:rsidR="004D7DFD" w:rsidRPr="001E752F" w:rsidRDefault="004D7DFD" w:rsidP="00C66EFE">
            <w:pPr>
              <w:pStyle w:val="ListParagraph"/>
              <w:numPr>
                <w:ilvl w:val="0"/>
                <w:numId w:val="22"/>
              </w:numPr>
              <w:spacing w:after="160" w:line="360" w:lineRule="auto"/>
              <w:ind w:left="423"/>
              <w:jc w:val="left"/>
              <w:rPr>
                <w:bCs/>
              </w:rPr>
            </w:pPr>
            <w:r w:rsidRPr="001E752F">
              <w:rPr>
                <w:bCs/>
              </w:rPr>
              <w:t>Combination Plier</w:t>
            </w:r>
          </w:p>
          <w:p w14:paraId="7BAE5918" w14:textId="77777777" w:rsidR="004D7DFD" w:rsidRPr="001E752F" w:rsidRDefault="004D7DFD" w:rsidP="00C66EFE">
            <w:pPr>
              <w:pStyle w:val="ListParagraph"/>
              <w:numPr>
                <w:ilvl w:val="0"/>
                <w:numId w:val="22"/>
              </w:numPr>
              <w:spacing w:after="160" w:line="360" w:lineRule="auto"/>
              <w:ind w:left="423"/>
              <w:jc w:val="left"/>
              <w:rPr>
                <w:bCs/>
              </w:rPr>
            </w:pPr>
            <w:r w:rsidRPr="001E752F">
              <w:rPr>
                <w:bCs/>
              </w:rPr>
              <w:t>Adjustable Wrench</w:t>
            </w:r>
          </w:p>
          <w:p w14:paraId="6A9CE886" w14:textId="77777777" w:rsidR="004D7DFD" w:rsidRPr="001E752F" w:rsidRDefault="004D7DFD" w:rsidP="00C66EFE">
            <w:pPr>
              <w:pStyle w:val="ListParagraph"/>
              <w:numPr>
                <w:ilvl w:val="0"/>
                <w:numId w:val="22"/>
              </w:numPr>
              <w:spacing w:after="160" w:line="360" w:lineRule="auto"/>
              <w:ind w:left="423"/>
              <w:jc w:val="left"/>
              <w:rPr>
                <w:bCs/>
              </w:rPr>
            </w:pPr>
            <w:r w:rsidRPr="001E752F">
              <w:rPr>
                <w:bCs/>
              </w:rPr>
              <w:t>Allen Key Set</w:t>
            </w:r>
          </w:p>
          <w:p w14:paraId="209151CB" w14:textId="77777777" w:rsidR="004D7DFD" w:rsidRPr="001E752F" w:rsidRDefault="004D7DFD" w:rsidP="00C66EFE">
            <w:pPr>
              <w:pStyle w:val="ListParagraph"/>
              <w:numPr>
                <w:ilvl w:val="0"/>
                <w:numId w:val="22"/>
              </w:numPr>
              <w:spacing w:after="160" w:line="360" w:lineRule="auto"/>
              <w:ind w:left="423"/>
              <w:jc w:val="left"/>
              <w:rPr>
                <w:bCs/>
              </w:rPr>
            </w:pPr>
            <w:r w:rsidRPr="001E752F">
              <w:rPr>
                <w:bCs/>
              </w:rPr>
              <w:t>Pulley Puller</w:t>
            </w:r>
          </w:p>
          <w:p w14:paraId="01FBAEEB" w14:textId="77777777" w:rsidR="004D7DFD" w:rsidRPr="001E752F" w:rsidRDefault="004D7DFD" w:rsidP="00C66EFE">
            <w:pPr>
              <w:pStyle w:val="ListParagraph"/>
              <w:numPr>
                <w:ilvl w:val="0"/>
                <w:numId w:val="22"/>
              </w:numPr>
              <w:spacing w:after="160" w:line="360" w:lineRule="auto"/>
              <w:ind w:left="423"/>
              <w:jc w:val="left"/>
              <w:rPr>
                <w:bCs/>
              </w:rPr>
            </w:pPr>
            <w:r w:rsidRPr="001E752F">
              <w:rPr>
                <w:bCs/>
              </w:rPr>
              <w:t>Three Pole Breaker</w:t>
            </w:r>
          </w:p>
          <w:p w14:paraId="2F721C81" w14:textId="77777777" w:rsidR="004D7DFD" w:rsidRPr="001E752F" w:rsidRDefault="004D7DFD" w:rsidP="00C66EFE">
            <w:pPr>
              <w:pStyle w:val="ListParagraph"/>
              <w:numPr>
                <w:ilvl w:val="0"/>
                <w:numId w:val="22"/>
              </w:numPr>
              <w:spacing w:after="160" w:line="360" w:lineRule="auto"/>
              <w:ind w:left="423"/>
              <w:jc w:val="left"/>
              <w:rPr>
                <w:bCs/>
              </w:rPr>
            </w:pPr>
            <w:r w:rsidRPr="001E752F">
              <w:rPr>
                <w:bCs/>
              </w:rPr>
              <w:t>Electric Line Tester</w:t>
            </w:r>
          </w:p>
          <w:p w14:paraId="47BC3E02" w14:textId="77777777" w:rsidR="004D7DFD" w:rsidRPr="001E752F" w:rsidRDefault="004D7DFD" w:rsidP="00C66EFE">
            <w:pPr>
              <w:spacing w:after="136"/>
              <w:ind w:hanging="16"/>
              <w:rPr>
                <w:bCs/>
              </w:rPr>
            </w:pPr>
          </w:p>
        </w:tc>
        <w:tc>
          <w:tcPr>
            <w:tcW w:w="44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BA3A59A" w14:textId="77777777" w:rsidR="004D7DFD" w:rsidRPr="001E752F" w:rsidRDefault="004D7DFD" w:rsidP="00C66EFE">
            <w:pPr>
              <w:spacing w:after="136"/>
              <w:ind w:left="2"/>
              <w:rPr>
                <w:bCs/>
              </w:rPr>
            </w:pPr>
            <w:r w:rsidRPr="001E752F">
              <w:rPr>
                <w:bCs/>
              </w:rPr>
              <w:lastRenderedPageBreak/>
              <w:t>Class Room and workshop</w:t>
            </w:r>
          </w:p>
        </w:tc>
      </w:tr>
    </w:tbl>
    <w:p w14:paraId="65589FE3" w14:textId="77777777" w:rsidR="004D7DFD" w:rsidRPr="001E752F" w:rsidRDefault="004D7DFD" w:rsidP="00C66EFE">
      <w:pPr>
        <w:rPr>
          <w:b/>
          <w:sz w:val="24"/>
          <w:lang w:val="pt-PT"/>
        </w:rPr>
      </w:pPr>
    </w:p>
    <w:p w14:paraId="13FABF94" w14:textId="77777777" w:rsidR="004D7DFD" w:rsidRPr="001E752F" w:rsidRDefault="004D7DFD" w:rsidP="00C66EFE">
      <w:pPr>
        <w:rPr>
          <w:b/>
          <w:sz w:val="24"/>
          <w:lang w:val="pt-PT"/>
        </w:rPr>
      </w:pPr>
    </w:p>
    <w:p w14:paraId="15944AC3" w14:textId="77777777" w:rsidR="004D7DFD" w:rsidRPr="001E752F" w:rsidRDefault="004D7DFD" w:rsidP="00C66EFE">
      <w:pPr>
        <w:pStyle w:val="Heading2"/>
        <w:numPr>
          <w:ilvl w:val="0"/>
          <w:numId w:val="43"/>
        </w:numPr>
        <w:pBdr>
          <w:top w:val="single" w:sz="4" w:space="1" w:color="auto"/>
          <w:left w:val="single" w:sz="4" w:space="4" w:color="auto"/>
          <w:bottom w:val="single" w:sz="4" w:space="1" w:color="auto"/>
          <w:right w:val="single" w:sz="4" w:space="4" w:color="auto"/>
        </w:pBdr>
        <w:shd w:val="clear" w:color="auto" w:fill="ACB9CA" w:themeFill="text2" w:themeFillTint="66"/>
        <w:spacing w:before="200" w:after="240" w:line="240" w:lineRule="auto"/>
        <w:ind w:left="1170" w:right="0" w:hanging="1080"/>
        <w:jc w:val="both"/>
      </w:pPr>
      <w:r>
        <w:t xml:space="preserve">         </w:t>
      </w:r>
      <w:bookmarkStart w:id="22" w:name="_Toc60095799"/>
      <w:r w:rsidRPr="001E752F">
        <w:t>Evaluate Transformer &amp; Verify Kirchhoff’s Law</w:t>
      </w:r>
      <w:bookmarkEnd w:id="22"/>
    </w:p>
    <w:p w14:paraId="7504E4F1" w14:textId="77777777" w:rsidR="004D7DFD" w:rsidRPr="001E752F" w:rsidRDefault="004D7DFD" w:rsidP="00C66EFE">
      <w:pPr>
        <w:spacing w:before="240" w:after="0" w:line="360" w:lineRule="auto"/>
        <w:ind w:left="1260" w:hanging="1260"/>
        <w:rPr>
          <w:rFonts w:eastAsia="Calibri"/>
          <w:lang w:val="en-GB"/>
        </w:rPr>
      </w:pPr>
      <w:r w:rsidRPr="001E752F">
        <w:rPr>
          <w:b/>
          <w:sz w:val="24"/>
          <w:szCs w:val="24"/>
          <w:lang w:val="pt-PT"/>
        </w:rPr>
        <w:t>Object</w:t>
      </w:r>
      <w:r w:rsidRPr="001E752F">
        <w:rPr>
          <w:bCs/>
          <w:sz w:val="24"/>
          <w:szCs w:val="24"/>
          <w:lang w:val="pt-PT"/>
        </w:rPr>
        <w:t>i</w:t>
      </w:r>
      <w:r w:rsidRPr="001E752F">
        <w:rPr>
          <w:b/>
          <w:sz w:val="24"/>
          <w:szCs w:val="24"/>
          <w:lang w:val="pt-PT"/>
        </w:rPr>
        <w:t xml:space="preserve">ve: </w:t>
      </w:r>
      <w:r w:rsidRPr="001E752F">
        <w:rPr>
          <w:rFonts w:eastAsia="Calibri"/>
          <w:lang w:val="en-GB"/>
        </w:rPr>
        <w:t>This module covers the knowledge and  skills required to Arrange Tools/Material for Job, Evaluate the transformer, Control circuit of transformer and Verify Kirchhoff’s Law.</w:t>
      </w:r>
    </w:p>
    <w:p w14:paraId="57CFE40A" w14:textId="6CA1EBBB" w:rsidR="004D7DFD" w:rsidRPr="001E752F" w:rsidRDefault="00CE302C" w:rsidP="00C66EFE">
      <w:pPr>
        <w:spacing w:before="240" w:after="0" w:line="360" w:lineRule="auto"/>
        <w:ind w:left="1260" w:hanging="1260"/>
      </w:pPr>
      <w:r>
        <w:rPr>
          <w:b/>
        </w:rPr>
        <w:lastRenderedPageBreak/>
        <w:t>Duration:  30</w:t>
      </w:r>
      <w:r w:rsidR="004D7DFD" w:rsidRPr="001E752F">
        <w:rPr>
          <w:b/>
        </w:rPr>
        <w:t xml:space="preserve"> Hours</w:t>
      </w:r>
      <w:r w:rsidR="004D7DFD" w:rsidRPr="001E752F">
        <w:tab/>
      </w:r>
      <w:r w:rsidR="004D7DFD" w:rsidRPr="001E752F">
        <w:tab/>
      </w:r>
      <w:r w:rsidR="004D7DFD" w:rsidRPr="001E752F">
        <w:tab/>
        <w:t xml:space="preserve">                             </w:t>
      </w:r>
      <w:r>
        <w:rPr>
          <w:b/>
        </w:rPr>
        <w:t xml:space="preserve">Theory: </w:t>
      </w:r>
      <w:r>
        <w:rPr>
          <w:b/>
        </w:rPr>
        <w:tab/>
        <w:t>9</w:t>
      </w:r>
      <w:r w:rsidR="004D7DFD" w:rsidRPr="001E752F">
        <w:rPr>
          <w:b/>
        </w:rPr>
        <w:t>Hours</w:t>
      </w:r>
      <w:r w:rsidR="004D7DFD" w:rsidRPr="001E752F">
        <w:rPr>
          <w:b/>
        </w:rPr>
        <w:tab/>
      </w:r>
      <w:r w:rsidR="004D7DFD" w:rsidRPr="001E752F">
        <w:rPr>
          <w:b/>
        </w:rPr>
        <w:tab/>
      </w:r>
      <w:r w:rsidR="004D7DFD" w:rsidRPr="001E752F">
        <w:tab/>
      </w:r>
      <w:r w:rsidR="004D7DFD" w:rsidRPr="001E752F">
        <w:tab/>
        <w:t xml:space="preserve">      </w:t>
      </w:r>
      <w:r>
        <w:rPr>
          <w:b/>
        </w:rPr>
        <w:t xml:space="preserve">Practice: </w:t>
      </w:r>
      <w:r>
        <w:rPr>
          <w:b/>
        </w:rPr>
        <w:tab/>
        <w:t xml:space="preserve"> 21</w:t>
      </w:r>
      <w:r w:rsidR="004D7DFD" w:rsidRPr="001E752F">
        <w:rPr>
          <w:b/>
        </w:rPr>
        <w:t>Hours</w:t>
      </w:r>
    </w:p>
    <w:tbl>
      <w:tblPr>
        <w:tblpPr w:leftFromText="180" w:rightFromText="180" w:vertAnchor="text" w:tblpX="53" w:tblpY="1"/>
        <w:tblOverlap w:val="never"/>
        <w:tblW w:w="5000" w:type="pct"/>
        <w:tblCellMar>
          <w:left w:w="106" w:type="dxa"/>
          <w:right w:w="49" w:type="dxa"/>
        </w:tblCellMar>
        <w:tblLook w:val="04A0" w:firstRow="1" w:lastRow="0" w:firstColumn="1" w:lastColumn="0" w:noHBand="0" w:noVBand="1"/>
      </w:tblPr>
      <w:tblGrid>
        <w:gridCol w:w="2465"/>
        <w:gridCol w:w="3560"/>
        <w:gridCol w:w="3164"/>
        <w:gridCol w:w="1977"/>
        <w:gridCol w:w="2461"/>
        <w:gridCol w:w="1325"/>
      </w:tblGrid>
      <w:tr w:rsidR="004D7DFD" w:rsidRPr="001E752F" w14:paraId="02B08703" w14:textId="77777777" w:rsidTr="004D7DFD">
        <w:trPr>
          <w:trHeight w:val="593"/>
        </w:trPr>
        <w:tc>
          <w:tcPr>
            <w:tcW w:w="824"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5D6C4273" w14:textId="77777777" w:rsidR="004D7DFD" w:rsidRPr="001E752F" w:rsidRDefault="004D7DFD" w:rsidP="00C66EFE">
            <w:pPr>
              <w:spacing w:line="276" w:lineRule="auto"/>
              <w:jc w:val="center"/>
            </w:pPr>
            <w:r w:rsidRPr="001E752F">
              <w:rPr>
                <w:b/>
              </w:rPr>
              <w:t>Learning Unit</w:t>
            </w:r>
          </w:p>
        </w:tc>
        <w:tc>
          <w:tcPr>
            <w:tcW w:w="1190"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1D3E286C" w14:textId="77777777" w:rsidR="004D7DFD" w:rsidRPr="001E752F" w:rsidRDefault="004D7DFD" w:rsidP="00C66EFE">
            <w:pPr>
              <w:spacing w:line="276" w:lineRule="auto"/>
              <w:ind w:left="2"/>
              <w:jc w:val="center"/>
            </w:pPr>
            <w:r w:rsidRPr="001E752F">
              <w:rPr>
                <w:b/>
              </w:rPr>
              <w:t>Learning Outcomes</w:t>
            </w:r>
          </w:p>
        </w:tc>
        <w:tc>
          <w:tcPr>
            <w:tcW w:w="1058"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74A16743" w14:textId="77777777" w:rsidR="004D7DFD" w:rsidRPr="001E752F" w:rsidRDefault="004D7DFD" w:rsidP="00C66EFE">
            <w:pPr>
              <w:spacing w:line="276" w:lineRule="auto"/>
              <w:ind w:left="2"/>
              <w:jc w:val="center"/>
            </w:pPr>
            <w:r w:rsidRPr="001E752F">
              <w:rPr>
                <w:b/>
              </w:rPr>
              <w:t>Learning Elements</w:t>
            </w:r>
          </w:p>
        </w:tc>
        <w:tc>
          <w:tcPr>
            <w:tcW w:w="661"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6F035FBC" w14:textId="77777777" w:rsidR="004D7DFD" w:rsidRPr="001E752F" w:rsidRDefault="004D7DFD" w:rsidP="00C66EFE">
            <w:pPr>
              <w:spacing w:line="276" w:lineRule="auto"/>
              <w:ind w:left="2"/>
              <w:jc w:val="center"/>
            </w:pPr>
            <w:r w:rsidRPr="001E752F">
              <w:rPr>
                <w:b/>
              </w:rPr>
              <w:t>Duration</w:t>
            </w:r>
          </w:p>
        </w:tc>
        <w:tc>
          <w:tcPr>
            <w:tcW w:w="823"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6F7CACCD" w14:textId="77777777" w:rsidR="004D7DFD" w:rsidRPr="001E752F" w:rsidRDefault="004D7DFD" w:rsidP="00C66EFE">
            <w:pPr>
              <w:spacing w:after="136"/>
              <w:ind w:left="2"/>
              <w:jc w:val="center"/>
            </w:pPr>
            <w:r w:rsidRPr="001E752F">
              <w:rPr>
                <w:b/>
              </w:rPr>
              <w:t>Materials</w:t>
            </w:r>
          </w:p>
          <w:p w14:paraId="1CFE17E8" w14:textId="77777777" w:rsidR="004D7DFD" w:rsidRPr="001E752F" w:rsidRDefault="004D7DFD" w:rsidP="00C66EFE">
            <w:pPr>
              <w:spacing w:line="276" w:lineRule="auto"/>
              <w:ind w:left="2"/>
              <w:jc w:val="center"/>
            </w:pPr>
            <w:r w:rsidRPr="001E752F">
              <w:rPr>
                <w:b/>
              </w:rPr>
              <w:t>Required</w:t>
            </w:r>
          </w:p>
        </w:tc>
        <w:tc>
          <w:tcPr>
            <w:tcW w:w="443"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5AE7D441" w14:textId="77777777" w:rsidR="004D7DFD" w:rsidRPr="001E752F" w:rsidRDefault="004D7DFD" w:rsidP="00C66EFE">
            <w:pPr>
              <w:spacing w:after="136"/>
              <w:ind w:left="2"/>
              <w:jc w:val="center"/>
            </w:pPr>
            <w:r w:rsidRPr="001E752F">
              <w:rPr>
                <w:b/>
              </w:rPr>
              <w:t>Learning</w:t>
            </w:r>
          </w:p>
          <w:p w14:paraId="0AC6AB91" w14:textId="77777777" w:rsidR="004D7DFD" w:rsidRPr="001E752F" w:rsidRDefault="004D7DFD" w:rsidP="00C66EFE">
            <w:pPr>
              <w:spacing w:line="276" w:lineRule="auto"/>
              <w:ind w:left="2"/>
              <w:jc w:val="center"/>
            </w:pPr>
            <w:r w:rsidRPr="001E752F">
              <w:rPr>
                <w:b/>
              </w:rPr>
              <w:t>Place</w:t>
            </w:r>
          </w:p>
        </w:tc>
      </w:tr>
      <w:tr w:rsidR="004D7DFD" w:rsidRPr="001E752F" w14:paraId="60CFCA5B" w14:textId="77777777" w:rsidTr="004D7DFD">
        <w:trPr>
          <w:trHeight w:val="3770"/>
        </w:trPr>
        <w:tc>
          <w:tcPr>
            <w:tcW w:w="824" w:type="pct"/>
            <w:tcBorders>
              <w:top w:val="single" w:sz="4" w:space="0" w:color="000000"/>
              <w:left w:val="single" w:sz="4" w:space="0" w:color="000000"/>
              <w:bottom w:val="single" w:sz="4" w:space="0" w:color="000000"/>
              <w:right w:val="single" w:sz="4" w:space="0" w:color="000000"/>
            </w:tcBorders>
            <w:shd w:val="clear" w:color="auto" w:fill="auto"/>
          </w:tcPr>
          <w:p w14:paraId="49382D72" w14:textId="77777777" w:rsidR="004D7DFD" w:rsidRPr="005F7E1C" w:rsidRDefault="004D7DFD" w:rsidP="00C66EFE">
            <w:pPr>
              <w:pStyle w:val="ListParagraph"/>
              <w:numPr>
                <w:ilvl w:val="0"/>
                <w:numId w:val="33"/>
              </w:numPr>
            </w:pPr>
            <w:r w:rsidRPr="005F7E1C">
              <w:rPr>
                <w:bCs/>
              </w:rPr>
              <w:t>Arrange Tools/Material for Job</w:t>
            </w:r>
          </w:p>
        </w:tc>
        <w:tc>
          <w:tcPr>
            <w:tcW w:w="1190" w:type="pct"/>
            <w:tcBorders>
              <w:top w:val="single" w:sz="4" w:space="0" w:color="000000"/>
              <w:left w:val="single" w:sz="4" w:space="0" w:color="000000"/>
              <w:bottom w:val="single" w:sz="4" w:space="0" w:color="000000"/>
              <w:right w:val="single" w:sz="4" w:space="0" w:color="000000"/>
            </w:tcBorders>
            <w:shd w:val="clear" w:color="auto" w:fill="auto"/>
          </w:tcPr>
          <w:p w14:paraId="0B344077" w14:textId="77777777" w:rsidR="004D7DFD" w:rsidRPr="001E752F" w:rsidRDefault="004D7DFD" w:rsidP="00C66EFE">
            <w:pPr>
              <w:spacing w:line="276" w:lineRule="auto"/>
              <w:ind w:left="2"/>
              <w:rPr>
                <w:b/>
              </w:rPr>
            </w:pPr>
            <w:r w:rsidRPr="001E752F">
              <w:rPr>
                <w:b/>
              </w:rPr>
              <w:t>Trainee will be able to:</w:t>
            </w:r>
          </w:p>
          <w:p w14:paraId="6E99DBBC" w14:textId="77777777" w:rsidR="004D7DFD" w:rsidRPr="001E752F" w:rsidRDefault="004D7DFD" w:rsidP="00C66EFE">
            <w:pPr>
              <w:pStyle w:val="ListParagraph"/>
              <w:numPr>
                <w:ilvl w:val="0"/>
                <w:numId w:val="16"/>
              </w:numPr>
              <w:spacing w:after="0" w:line="240" w:lineRule="auto"/>
              <w:ind w:left="304"/>
              <w:jc w:val="left"/>
            </w:pPr>
            <w:r w:rsidRPr="001E752F">
              <w:t>Identify &amp; Collect tools and material as per job.</w:t>
            </w:r>
          </w:p>
          <w:p w14:paraId="1F8FB894" w14:textId="77777777" w:rsidR="004D7DFD" w:rsidRPr="001E752F" w:rsidRDefault="004D7DFD" w:rsidP="00C66EFE">
            <w:pPr>
              <w:pStyle w:val="ListParagraph"/>
              <w:numPr>
                <w:ilvl w:val="0"/>
                <w:numId w:val="16"/>
              </w:numPr>
              <w:spacing w:after="0" w:line="240" w:lineRule="auto"/>
              <w:ind w:left="304"/>
              <w:jc w:val="left"/>
            </w:pPr>
            <w:r w:rsidRPr="001E752F">
              <w:t xml:space="preserve">Prepare workplace for the job/task. </w:t>
            </w:r>
          </w:p>
          <w:p w14:paraId="67A8D437" w14:textId="77777777" w:rsidR="004D7DFD" w:rsidRPr="001E752F" w:rsidRDefault="004D7DFD" w:rsidP="00C66EFE">
            <w:pPr>
              <w:pStyle w:val="ListParagraph"/>
              <w:numPr>
                <w:ilvl w:val="0"/>
                <w:numId w:val="16"/>
              </w:numPr>
              <w:spacing w:after="0" w:line="240" w:lineRule="auto"/>
              <w:ind w:left="304"/>
              <w:jc w:val="left"/>
            </w:pPr>
            <w:r w:rsidRPr="001E752F">
              <w:t>Prepare Layouts/circuit diagrams for job/task</w:t>
            </w:r>
          </w:p>
          <w:p w14:paraId="52E222A3" w14:textId="77777777" w:rsidR="004D7DFD" w:rsidRPr="001E752F" w:rsidRDefault="004D7DFD" w:rsidP="00C66EFE">
            <w:pPr>
              <w:numPr>
                <w:ilvl w:val="0"/>
                <w:numId w:val="16"/>
              </w:numPr>
              <w:spacing w:after="160" w:line="276" w:lineRule="auto"/>
              <w:ind w:left="304"/>
              <w:contextualSpacing/>
            </w:pPr>
            <w:r w:rsidRPr="001E752F">
              <w:t>Arrange backup resources for lighting, power and safety purposes as per job requirement</w:t>
            </w:r>
          </w:p>
        </w:tc>
        <w:tc>
          <w:tcPr>
            <w:tcW w:w="1058" w:type="pct"/>
            <w:tcBorders>
              <w:top w:val="single" w:sz="4" w:space="0" w:color="000000"/>
              <w:left w:val="single" w:sz="4" w:space="0" w:color="000000"/>
              <w:bottom w:val="single" w:sz="4" w:space="0" w:color="000000"/>
              <w:right w:val="single" w:sz="4" w:space="0" w:color="000000"/>
            </w:tcBorders>
            <w:shd w:val="clear" w:color="auto" w:fill="auto"/>
          </w:tcPr>
          <w:p w14:paraId="4857AD31" w14:textId="77777777" w:rsidR="004D7DFD" w:rsidRPr="001E752F" w:rsidRDefault="004D7DFD" w:rsidP="00C66EFE">
            <w:pPr>
              <w:pStyle w:val="ListParagraph"/>
              <w:ind w:left="362"/>
              <w:rPr>
                <w:bCs/>
                <w:iCs/>
              </w:rPr>
            </w:pPr>
          </w:p>
          <w:p w14:paraId="669C12CE" w14:textId="77777777" w:rsidR="004D7DFD" w:rsidRPr="001E752F" w:rsidRDefault="004D7DFD" w:rsidP="00C66EFE">
            <w:pPr>
              <w:pStyle w:val="NoSpacing"/>
              <w:numPr>
                <w:ilvl w:val="0"/>
                <w:numId w:val="31"/>
              </w:numPr>
              <w:ind w:left="524"/>
              <w:rPr>
                <w:rFonts w:ascii="Arial" w:hAnsi="Arial"/>
                <w:sz w:val="22"/>
                <w:szCs w:val="22"/>
              </w:rPr>
            </w:pPr>
            <w:r w:rsidRPr="001E752F">
              <w:rPr>
                <w:rFonts w:ascii="Arial" w:hAnsi="Arial"/>
                <w:sz w:val="22"/>
                <w:szCs w:val="22"/>
              </w:rPr>
              <w:t xml:space="preserve">Hazards that are most likely to cause harm </w:t>
            </w:r>
          </w:p>
          <w:p w14:paraId="0C8A5928" w14:textId="77777777" w:rsidR="004D7DFD" w:rsidRPr="001E752F" w:rsidRDefault="004D7DFD" w:rsidP="00C66EFE">
            <w:pPr>
              <w:pStyle w:val="NoSpacing"/>
              <w:numPr>
                <w:ilvl w:val="0"/>
                <w:numId w:val="31"/>
              </w:numPr>
              <w:ind w:left="524"/>
              <w:rPr>
                <w:rFonts w:ascii="Arial" w:hAnsi="Arial"/>
                <w:sz w:val="22"/>
                <w:szCs w:val="22"/>
              </w:rPr>
            </w:pPr>
            <w:r w:rsidRPr="001E752F">
              <w:rPr>
                <w:rFonts w:ascii="Arial" w:hAnsi="Arial"/>
                <w:sz w:val="22"/>
                <w:szCs w:val="22"/>
              </w:rPr>
              <w:t>Identification and use of Personal Protective Equipment (PPE)</w:t>
            </w:r>
          </w:p>
          <w:p w14:paraId="328B11B9" w14:textId="77777777" w:rsidR="004D7DFD" w:rsidRPr="001E752F" w:rsidRDefault="004D7DFD" w:rsidP="00C66EFE">
            <w:pPr>
              <w:pStyle w:val="NoSpacing"/>
              <w:numPr>
                <w:ilvl w:val="0"/>
                <w:numId w:val="31"/>
              </w:numPr>
              <w:ind w:left="524"/>
              <w:rPr>
                <w:rFonts w:ascii="Arial" w:hAnsi="Arial"/>
                <w:sz w:val="22"/>
                <w:szCs w:val="22"/>
              </w:rPr>
            </w:pPr>
            <w:r w:rsidRPr="001E752F">
              <w:rPr>
                <w:rFonts w:ascii="Arial" w:hAnsi="Arial"/>
                <w:sz w:val="22"/>
                <w:szCs w:val="22"/>
              </w:rPr>
              <w:t>American Society of Heating, Refrigeration and Air Conditioning Engineers (ASHRAE)</w:t>
            </w:r>
          </w:p>
          <w:p w14:paraId="1C33B6E8" w14:textId="77777777" w:rsidR="004D7DFD" w:rsidRPr="001E752F" w:rsidRDefault="004D7DFD" w:rsidP="00C66EFE">
            <w:pPr>
              <w:pStyle w:val="NoSpacing"/>
              <w:numPr>
                <w:ilvl w:val="0"/>
                <w:numId w:val="31"/>
              </w:numPr>
              <w:ind w:left="524"/>
              <w:rPr>
                <w:rFonts w:ascii="Arial" w:hAnsi="Arial"/>
                <w:sz w:val="22"/>
                <w:szCs w:val="22"/>
              </w:rPr>
            </w:pPr>
            <w:r w:rsidRPr="001E752F">
              <w:rPr>
                <w:rFonts w:ascii="Arial" w:hAnsi="Arial"/>
                <w:sz w:val="22"/>
                <w:szCs w:val="22"/>
              </w:rPr>
              <w:t>Watts, ohms, volts, and amps</w:t>
            </w:r>
          </w:p>
          <w:p w14:paraId="06FCADD0" w14:textId="77777777" w:rsidR="004D7DFD" w:rsidRPr="001E752F" w:rsidRDefault="004D7DFD" w:rsidP="00C66EFE">
            <w:pPr>
              <w:pStyle w:val="NoSpacing"/>
              <w:numPr>
                <w:ilvl w:val="0"/>
                <w:numId w:val="31"/>
              </w:numPr>
              <w:ind w:left="524"/>
              <w:rPr>
                <w:rFonts w:ascii="Arial" w:hAnsi="Arial"/>
                <w:sz w:val="22"/>
                <w:szCs w:val="22"/>
              </w:rPr>
            </w:pPr>
            <w:r w:rsidRPr="001E752F">
              <w:rPr>
                <w:rFonts w:ascii="Arial" w:hAnsi="Arial"/>
                <w:sz w:val="22"/>
                <w:szCs w:val="22"/>
              </w:rPr>
              <w:t>Ammeter, ohmmeter, voltmeter and wattmeter use</w:t>
            </w:r>
          </w:p>
          <w:p w14:paraId="26A4BBA3" w14:textId="77777777" w:rsidR="004D7DFD" w:rsidRPr="001E752F" w:rsidRDefault="004D7DFD" w:rsidP="00C66EFE">
            <w:pPr>
              <w:pStyle w:val="NoSpacing"/>
              <w:numPr>
                <w:ilvl w:val="0"/>
                <w:numId w:val="31"/>
              </w:numPr>
              <w:ind w:left="524"/>
              <w:rPr>
                <w:rFonts w:ascii="Arial" w:hAnsi="Arial"/>
                <w:sz w:val="22"/>
                <w:szCs w:val="22"/>
              </w:rPr>
            </w:pPr>
            <w:r w:rsidRPr="001E752F">
              <w:rPr>
                <w:rFonts w:ascii="Arial" w:hAnsi="Arial"/>
                <w:sz w:val="22"/>
                <w:szCs w:val="22"/>
              </w:rPr>
              <w:t>Electrical characteristics of both series and parallel circuits</w:t>
            </w:r>
          </w:p>
          <w:p w14:paraId="18BF231A" w14:textId="77777777" w:rsidR="004D7DFD" w:rsidRPr="001E752F" w:rsidRDefault="004D7DFD" w:rsidP="00C66EFE">
            <w:pPr>
              <w:pStyle w:val="NoSpacing"/>
              <w:numPr>
                <w:ilvl w:val="0"/>
                <w:numId w:val="31"/>
              </w:numPr>
              <w:ind w:left="524"/>
              <w:rPr>
                <w:rFonts w:ascii="Arial" w:hAnsi="Arial"/>
                <w:sz w:val="22"/>
                <w:szCs w:val="22"/>
              </w:rPr>
            </w:pPr>
            <w:r w:rsidRPr="001E752F">
              <w:rPr>
                <w:rFonts w:ascii="Arial" w:hAnsi="Arial"/>
                <w:sz w:val="22"/>
                <w:szCs w:val="22"/>
              </w:rPr>
              <w:t>Calculate resistance in a parallel and series circuit</w:t>
            </w:r>
          </w:p>
          <w:p w14:paraId="77B24979" w14:textId="77777777" w:rsidR="004D7DFD" w:rsidRPr="001E752F" w:rsidRDefault="004D7DFD" w:rsidP="00C66EFE">
            <w:pPr>
              <w:pStyle w:val="NoSpacing"/>
              <w:numPr>
                <w:ilvl w:val="0"/>
                <w:numId w:val="31"/>
              </w:numPr>
              <w:ind w:left="524"/>
              <w:rPr>
                <w:rFonts w:ascii="Arial" w:hAnsi="Arial"/>
                <w:sz w:val="22"/>
                <w:szCs w:val="22"/>
              </w:rPr>
            </w:pPr>
            <w:r w:rsidRPr="001E752F">
              <w:rPr>
                <w:rFonts w:ascii="Arial" w:hAnsi="Arial"/>
                <w:sz w:val="22"/>
                <w:szCs w:val="22"/>
              </w:rPr>
              <w:t>Calculate capacitance in a parallel and series circuit</w:t>
            </w:r>
          </w:p>
          <w:p w14:paraId="0DB9AD88" w14:textId="77777777" w:rsidR="004D7DFD" w:rsidRPr="001E752F" w:rsidRDefault="004D7DFD" w:rsidP="00C66EFE">
            <w:pPr>
              <w:pStyle w:val="ListParagraph"/>
              <w:numPr>
                <w:ilvl w:val="0"/>
                <w:numId w:val="31"/>
              </w:numPr>
              <w:autoSpaceDE w:val="0"/>
              <w:autoSpaceDN w:val="0"/>
              <w:adjustRightInd w:val="0"/>
              <w:spacing w:after="0" w:line="240" w:lineRule="auto"/>
              <w:ind w:left="524"/>
              <w:jc w:val="left"/>
              <w:rPr>
                <w:rFonts w:eastAsia="Calibri"/>
              </w:rPr>
            </w:pPr>
            <w:r w:rsidRPr="001E752F">
              <w:t>E</w:t>
            </w:r>
            <w:r w:rsidRPr="001E752F">
              <w:rPr>
                <w:rFonts w:eastAsia="Calibri"/>
              </w:rPr>
              <w:t xml:space="preserve">lectrical functioning of different machines and equipment </w:t>
            </w:r>
          </w:p>
          <w:p w14:paraId="2742F693" w14:textId="77777777" w:rsidR="004D7DFD" w:rsidRPr="001E752F" w:rsidRDefault="004D7DFD" w:rsidP="00C66EFE">
            <w:pPr>
              <w:pStyle w:val="ListParagraph"/>
              <w:numPr>
                <w:ilvl w:val="0"/>
                <w:numId w:val="31"/>
              </w:numPr>
              <w:autoSpaceDE w:val="0"/>
              <w:autoSpaceDN w:val="0"/>
              <w:adjustRightInd w:val="0"/>
              <w:spacing w:after="0" w:line="240" w:lineRule="auto"/>
              <w:ind w:left="524"/>
              <w:jc w:val="left"/>
              <w:rPr>
                <w:rFonts w:eastAsia="Calibri"/>
              </w:rPr>
            </w:pPr>
            <w:r w:rsidRPr="001E752F">
              <w:rPr>
                <w:rFonts w:eastAsia="Calibri"/>
              </w:rPr>
              <w:t xml:space="preserve">Inspection procedure for electrical equipment (e.g. </w:t>
            </w:r>
            <w:r w:rsidRPr="001E752F">
              <w:rPr>
                <w:rFonts w:eastAsia="Calibri"/>
              </w:rPr>
              <w:lastRenderedPageBreak/>
              <w:t xml:space="preserve">motors, transformers, switch gears, valves and sensors) </w:t>
            </w:r>
          </w:p>
          <w:p w14:paraId="4EFA39C5" w14:textId="77777777" w:rsidR="004D7DFD" w:rsidRPr="001E752F" w:rsidRDefault="004D7DFD" w:rsidP="00C66EFE">
            <w:pPr>
              <w:pStyle w:val="ListParagraph"/>
              <w:numPr>
                <w:ilvl w:val="0"/>
                <w:numId w:val="31"/>
              </w:numPr>
              <w:autoSpaceDE w:val="0"/>
              <w:autoSpaceDN w:val="0"/>
              <w:adjustRightInd w:val="0"/>
              <w:spacing w:after="0" w:line="240" w:lineRule="auto"/>
              <w:ind w:left="524"/>
              <w:jc w:val="left"/>
              <w:rPr>
                <w:rFonts w:eastAsia="Calibri"/>
              </w:rPr>
            </w:pPr>
            <w:r w:rsidRPr="001E752F">
              <w:rPr>
                <w:rFonts w:eastAsia="Calibri"/>
              </w:rPr>
              <w:t>Overloads relays, Current, Capacitor</w:t>
            </w:r>
          </w:p>
          <w:p w14:paraId="708728A2" w14:textId="77777777" w:rsidR="004D7DFD" w:rsidRPr="001E752F" w:rsidRDefault="004D7DFD" w:rsidP="00C66EFE">
            <w:pPr>
              <w:pStyle w:val="ListParagraph"/>
              <w:numPr>
                <w:ilvl w:val="0"/>
                <w:numId w:val="31"/>
              </w:numPr>
              <w:tabs>
                <w:tab w:val="left" w:pos="1260"/>
              </w:tabs>
              <w:autoSpaceDE w:val="0"/>
              <w:autoSpaceDN w:val="0"/>
              <w:adjustRightInd w:val="0"/>
              <w:spacing w:after="0" w:line="240" w:lineRule="auto"/>
              <w:ind w:left="524"/>
              <w:jc w:val="left"/>
              <w:rPr>
                <w:rFonts w:eastAsia="Calibri"/>
              </w:rPr>
            </w:pPr>
            <w:r w:rsidRPr="001E752F">
              <w:rPr>
                <w:rFonts w:eastAsia="Calibri"/>
              </w:rPr>
              <w:t xml:space="preserve">Types of breakers, contactors, relays etc. </w:t>
            </w:r>
          </w:p>
          <w:p w14:paraId="0C2EC88A" w14:textId="77777777" w:rsidR="004D7DFD" w:rsidRPr="001E752F" w:rsidRDefault="004D7DFD" w:rsidP="00C66EFE">
            <w:pPr>
              <w:pStyle w:val="ListParagraph"/>
              <w:numPr>
                <w:ilvl w:val="0"/>
                <w:numId w:val="31"/>
              </w:numPr>
              <w:tabs>
                <w:tab w:val="left" w:pos="1260"/>
              </w:tabs>
              <w:autoSpaceDE w:val="0"/>
              <w:autoSpaceDN w:val="0"/>
              <w:adjustRightInd w:val="0"/>
              <w:spacing w:after="0" w:line="240" w:lineRule="auto"/>
              <w:ind w:left="524"/>
              <w:jc w:val="left"/>
              <w:rPr>
                <w:rFonts w:eastAsia="Calibri"/>
              </w:rPr>
            </w:pPr>
            <w:r w:rsidRPr="001E752F">
              <w:rPr>
                <w:rFonts w:eastAsia="Calibri"/>
              </w:rPr>
              <w:t>Electrical symbols to be used in drawings</w:t>
            </w:r>
          </w:p>
          <w:p w14:paraId="79D00902" w14:textId="77777777" w:rsidR="004D7DFD" w:rsidRPr="001E752F" w:rsidRDefault="004D7DFD" w:rsidP="00C66EFE">
            <w:pPr>
              <w:pStyle w:val="NoSpacing"/>
              <w:numPr>
                <w:ilvl w:val="0"/>
                <w:numId w:val="31"/>
              </w:numPr>
              <w:tabs>
                <w:tab w:val="left" w:pos="1260"/>
              </w:tabs>
              <w:ind w:left="524"/>
              <w:rPr>
                <w:rFonts w:ascii="Arial" w:hAnsi="Arial"/>
                <w:sz w:val="22"/>
                <w:szCs w:val="22"/>
              </w:rPr>
            </w:pPr>
            <w:r w:rsidRPr="001E752F">
              <w:rPr>
                <w:rFonts w:ascii="Arial" w:hAnsi="Arial"/>
                <w:sz w:val="22"/>
                <w:szCs w:val="22"/>
              </w:rPr>
              <w:t>Record keeping and reporting</w:t>
            </w:r>
          </w:p>
          <w:p w14:paraId="3CF67861" w14:textId="77777777" w:rsidR="004D7DFD" w:rsidRPr="001E752F" w:rsidRDefault="004D7DFD" w:rsidP="00C66EFE">
            <w:pPr>
              <w:spacing w:line="360" w:lineRule="auto"/>
              <w:contextualSpacing/>
              <w:rPr>
                <w:b/>
                <w:bCs/>
                <w:iCs/>
                <w:u w:val="single"/>
              </w:rPr>
            </w:pPr>
          </w:p>
        </w:tc>
        <w:tc>
          <w:tcPr>
            <w:tcW w:w="66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674F562" w14:textId="77777777" w:rsidR="004D7DFD" w:rsidRPr="001E752F" w:rsidRDefault="004D7DFD" w:rsidP="00C66EFE">
            <w:pPr>
              <w:ind w:left="720" w:hanging="718"/>
              <w:jc w:val="right"/>
            </w:pPr>
            <w:r w:rsidRPr="001E752F">
              <w:lastRenderedPageBreak/>
              <w:t>Theory-1Hrs.</w:t>
            </w:r>
          </w:p>
          <w:p w14:paraId="5FF689C4" w14:textId="77777777" w:rsidR="004D7DFD" w:rsidRPr="001E752F" w:rsidRDefault="004D7DFD" w:rsidP="00C66EFE">
            <w:pPr>
              <w:ind w:left="-34"/>
              <w:jc w:val="right"/>
            </w:pPr>
            <w:r w:rsidRPr="001E752F">
              <w:t>Practical-3 Hrs.</w:t>
            </w:r>
          </w:p>
          <w:p w14:paraId="101003E4" w14:textId="77777777" w:rsidR="004D7DFD" w:rsidRPr="001E752F" w:rsidRDefault="004D7DFD" w:rsidP="00C66EFE">
            <w:pPr>
              <w:ind w:left="720" w:hanging="718"/>
              <w:jc w:val="right"/>
            </w:pPr>
            <w:r w:rsidRPr="001E752F">
              <w:t>Total- 4 Hrs.</w:t>
            </w:r>
          </w:p>
        </w:tc>
        <w:tc>
          <w:tcPr>
            <w:tcW w:w="823" w:type="pct"/>
            <w:tcBorders>
              <w:top w:val="single" w:sz="4" w:space="0" w:color="000000"/>
              <w:left w:val="single" w:sz="4" w:space="0" w:color="000000"/>
              <w:bottom w:val="single" w:sz="4" w:space="0" w:color="000000"/>
              <w:right w:val="single" w:sz="4" w:space="0" w:color="000000"/>
            </w:tcBorders>
            <w:shd w:val="clear" w:color="auto" w:fill="auto"/>
          </w:tcPr>
          <w:p w14:paraId="5171F394" w14:textId="77777777" w:rsidR="004D7DFD" w:rsidRPr="001E752F" w:rsidRDefault="004D7DFD" w:rsidP="00C66EFE">
            <w:pPr>
              <w:pStyle w:val="ListParagraph"/>
              <w:numPr>
                <w:ilvl w:val="0"/>
                <w:numId w:val="22"/>
              </w:numPr>
              <w:spacing w:after="160" w:line="360" w:lineRule="auto"/>
              <w:ind w:left="513"/>
              <w:jc w:val="left"/>
              <w:rPr>
                <w:bCs/>
              </w:rPr>
            </w:pPr>
            <w:r w:rsidRPr="001E752F">
              <w:rPr>
                <w:bCs/>
              </w:rPr>
              <w:t>Personal Protective Equipment (PPE)</w:t>
            </w:r>
          </w:p>
          <w:p w14:paraId="1B9A65FC" w14:textId="77777777" w:rsidR="004D7DFD" w:rsidRPr="001E752F" w:rsidRDefault="004D7DFD" w:rsidP="00C66EFE">
            <w:pPr>
              <w:pStyle w:val="ListParagraph"/>
              <w:numPr>
                <w:ilvl w:val="0"/>
                <w:numId w:val="22"/>
              </w:numPr>
              <w:spacing w:after="160" w:line="360" w:lineRule="auto"/>
              <w:ind w:left="513"/>
              <w:jc w:val="left"/>
              <w:rPr>
                <w:bCs/>
              </w:rPr>
            </w:pPr>
            <w:r w:rsidRPr="001E752F">
              <w:rPr>
                <w:bCs/>
              </w:rPr>
              <w:t>Transformer</w:t>
            </w:r>
          </w:p>
          <w:p w14:paraId="0D4739A2" w14:textId="77777777" w:rsidR="004D7DFD" w:rsidRPr="001E752F" w:rsidRDefault="004D7DFD" w:rsidP="00C66EFE">
            <w:pPr>
              <w:pStyle w:val="ListParagraph"/>
              <w:numPr>
                <w:ilvl w:val="0"/>
                <w:numId w:val="22"/>
              </w:numPr>
              <w:spacing w:after="160" w:line="360" w:lineRule="auto"/>
              <w:ind w:left="513"/>
              <w:jc w:val="left"/>
              <w:rPr>
                <w:bCs/>
              </w:rPr>
            </w:pPr>
            <w:r w:rsidRPr="001E752F">
              <w:rPr>
                <w:bCs/>
              </w:rPr>
              <w:t>Relay contactor</w:t>
            </w:r>
          </w:p>
          <w:p w14:paraId="007AC177" w14:textId="77777777" w:rsidR="004D7DFD" w:rsidRPr="001E752F" w:rsidRDefault="004D7DFD" w:rsidP="00C66EFE">
            <w:pPr>
              <w:pStyle w:val="ListParagraph"/>
              <w:numPr>
                <w:ilvl w:val="0"/>
                <w:numId w:val="22"/>
              </w:numPr>
              <w:spacing w:after="160" w:line="360" w:lineRule="auto"/>
              <w:ind w:left="513"/>
              <w:jc w:val="left"/>
              <w:rPr>
                <w:bCs/>
              </w:rPr>
            </w:pPr>
            <w:r w:rsidRPr="001E752F">
              <w:rPr>
                <w:bCs/>
              </w:rPr>
              <w:t>Voltmeter</w:t>
            </w:r>
          </w:p>
          <w:p w14:paraId="005C9BE5" w14:textId="77777777" w:rsidR="004D7DFD" w:rsidRPr="001E752F" w:rsidRDefault="004D7DFD" w:rsidP="00C66EFE">
            <w:pPr>
              <w:pStyle w:val="ListParagraph"/>
              <w:numPr>
                <w:ilvl w:val="0"/>
                <w:numId w:val="22"/>
              </w:numPr>
              <w:spacing w:after="160" w:line="360" w:lineRule="auto"/>
              <w:ind w:left="513"/>
              <w:jc w:val="left"/>
              <w:rPr>
                <w:bCs/>
              </w:rPr>
            </w:pPr>
            <w:r w:rsidRPr="001E752F">
              <w:rPr>
                <w:bCs/>
              </w:rPr>
              <w:t>Switching relay</w:t>
            </w:r>
          </w:p>
          <w:p w14:paraId="7BD5535E" w14:textId="77777777" w:rsidR="004D7DFD" w:rsidRPr="001E752F" w:rsidRDefault="004D7DFD" w:rsidP="00C66EFE">
            <w:pPr>
              <w:pStyle w:val="ListParagraph"/>
              <w:numPr>
                <w:ilvl w:val="0"/>
                <w:numId w:val="22"/>
              </w:numPr>
              <w:spacing w:after="160" w:line="360" w:lineRule="auto"/>
              <w:ind w:left="513"/>
              <w:jc w:val="left"/>
              <w:rPr>
                <w:bCs/>
              </w:rPr>
            </w:pPr>
            <w:r w:rsidRPr="001E752F">
              <w:rPr>
                <w:bCs/>
              </w:rPr>
              <w:t>Ohmmeter</w:t>
            </w:r>
          </w:p>
          <w:p w14:paraId="41EC24CF" w14:textId="77777777" w:rsidR="004D7DFD" w:rsidRPr="001E752F" w:rsidRDefault="004D7DFD" w:rsidP="00C66EFE">
            <w:pPr>
              <w:pStyle w:val="ListParagraph"/>
              <w:numPr>
                <w:ilvl w:val="0"/>
                <w:numId w:val="22"/>
              </w:numPr>
              <w:spacing w:after="160" w:line="360" w:lineRule="auto"/>
              <w:ind w:left="513"/>
              <w:jc w:val="left"/>
              <w:rPr>
                <w:bCs/>
              </w:rPr>
            </w:pPr>
            <w:r w:rsidRPr="001E752F">
              <w:rPr>
                <w:bCs/>
              </w:rPr>
              <w:t>Ampere meters</w:t>
            </w:r>
          </w:p>
          <w:p w14:paraId="1B4CFDAE" w14:textId="77777777" w:rsidR="004D7DFD" w:rsidRPr="001E752F" w:rsidRDefault="004D7DFD" w:rsidP="00C66EFE">
            <w:pPr>
              <w:pStyle w:val="ListParagraph"/>
              <w:numPr>
                <w:ilvl w:val="0"/>
                <w:numId w:val="22"/>
              </w:numPr>
              <w:spacing w:after="160" w:line="360" w:lineRule="auto"/>
              <w:ind w:left="513"/>
              <w:jc w:val="left"/>
              <w:rPr>
                <w:bCs/>
              </w:rPr>
            </w:pPr>
            <w:r w:rsidRPr="001E752F">
              <w:rPr>
                <w:bCs/>
              </w:rPr>
              <w:t>Resistors (Assorted Range)</w:t>
            </w:r>
          </w:p>
          <w:p w14:paraId="73ACC5F0" w14:textId="77777777" w:rsidR="004D7DFD" w:rsidRPr="001E752F" w:rsidRDefault="004D7DFD" w:rsidP="00C66EFE">
            <w:pPr>
              <w:pStyle w:val="ListParagraph"/>
              <w:numPr>
                <w:ilvl w:val="0"/>
                <w:numId w:val="22"/>
              </w:numPr>
              <w:spacing w:after="160" w:line="360" w:lineRule="auto"/>
              <w:ind w:left="513"/>
              <w:jc w:val="left"/>
              <w:rPr>
                <w:bCs/>
              </w:rPr>
            </w:pPr>
            <w:r w:rsidRPr="001E752F">
              <w:rPr>
                <w:bCs/>
              </w:rPr>
              <w:t>Screwdriver set</w:t>
            </w:r>
          </w:p>
          <w:p w14:paraId="46327E33" w14:textId="77777777" w:rsidR="004D7DFD" w:rsidRPr="001E752F" w:rsidRDefault="004D7DFD" w:rsidP="00C66EFE">
            <w:pPr>
              <w:pStyle w:val="ListParagraph"/>
              <w:numPr>
                <w:ilvl w:val="0"/>
                <w:numId w:val="22"/>
              </w:numPr>
              <w:spacing w:after="160" w:line="360" w:lineRule="auto"/>
              <w:ind w:left="513"/>
              <w:jc w:val="left"/>
              <w:rPr>
                <w:bCs/>
              </w:rPr>
            </w:pPr>
            <w:r w:rsidRPr="001E752F">
              <w:rPr>
                <w:bCs/>
              </w:rPr>
              <w:t>Combination Plier</w:t>
            </w:r>
          </w:p>
          <w:p w14:paraId="1A2047AA" w14:textId="77777777" w:rsidR="004D7DFD" w:rsidRPr="001E752F" w:rsidRDefault="004D7DFD" w:rsidP="00C66EFE">
            <w:pPr>
              <w:pStyle w:val="ListParagraph"/>
              <w:numPr>
                <w:ilvl w:val="0"/>
                <w:numId w:val="22"/>
              </w:numPr>
              <w:spacing w:after="160" w:line="360" w:lineRule="auto"/>
              <w:ind w:left="513"/>
              <w:jc w:val="left"/>
              <w:rPr>
                <w:bCs/>
              </w:rPr>
            </w:pPr>
            <w:r w:rsidRPr="001E752F">
              <w:rPr>
                <w:bCs/>
              </w:rPr>
              <w:t>Electrician Test Box</w:t>
            </w:r>
          </w:p>
          <w:p w14:paraId="636A1621" w14:textId="77777777" w:rsidR="004D7DFD" w:rsidRPr="001E752F" w:rsidRDefault="004D7DFD" w:rsidP="00C66EFE">
            <w:pPr>
              <w:pStyle w:val="ListParagraph"/>
              <w:numPr>
                <w:ilvl w:val="0"/>
                <w:numId w:val="22"/>
              </w:numPr>
              <w:spacing w:after="160" w:line="360" w:lineRule="auto"/>
              <w:ind w:left="513"/>
              <w:jc w:val="left"/>
              <w:rPr>
                <w:bCs/>
              </w:rPr>
            </w:pPr>
            <w:r w:rsidRPr="001E752F">
              <w:rPr>
                <w:bCs/>
              </w:rPr>
              <w:t>Electric Line Tester</w:t>
            </w:r>
          </w:p>
        </w:tc>
        <w:tc>
          <w:tcPr>
            <w:tcW w:w="44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7DFD3DD" w14:textId="77777777" w:rsidR="004D7DFD" w:rsidRPr="001E752F" w:rsidRDefault="004D7DFD" w:rsidP="00C66EFE">
            <w:pPr>
              <w:ind w:left="2"/>
              <w:rPr>
                <w:b/>
                <w:sz w:val="24"/>
              </w:rPr>
            </w:pPr>
            <w:r w:rsidRPr="001E752F">
              <w:rPr>
                <w:bCs/>
              </w:rPr>
              <w:t>Class Room and workshop</w:t>
            </w:r>
          </w:p>
        </w:tc>
      </w:tr>
      <w:tr w:rsidR="004D7DFD" w:rsidRPr="001E752F" w14:paraId="39E72E66" w14:textId="77777777" w:rsidTr="004D7DFD">
        <w:trPr>
          <w:trHeight w:val="335"/>
        </w:trPr>
        <w:tc>
          <w:tcPr>
            <w:tcW w:w="824" w:type="pct"/>
            <w:tcBorders>
              <w:top w:val="single" w:sz="4" w:space="0" w:color="000000"/>
              <w:left w:val="single" w:sz="4" w:space="0" w:color="000000"/>
              <w:bottom w:val="single" w:sz="4" w:space="0" w:color="000000"/>
              <w:right w:val="single" w:sz="4" w:space="0" w:color="000000"/>
            </w:tcBorders>
            <w:shd w:val="clear" w:color="auto" w:fill="auto"/>
          </w:tcPr>
          <w:p w14:paraId="1E92F5AE" w14:textId="77777777" w:rsidR="004D7DFD" w:rsidRPr="005F7E1C" w:rsidRDefault="004D7DFD" w:rsidP="00C66EFE">
            <w:pPr>
              <w:pStyle w:val="ListParagraph"/>
              <w:numPr>
                <w:ilvl w:val="0"/>
                <w:numId w:val="33"/>
              </w:numPr>
              <w:ind w:left="540"/>
            </w:pPr>
            <w:r w:rsidRPr="005F7E1C">
              <w:rPr>
                <w:bCs/>
              </w:rPr>
              <w:t>Evaluate the transformer</w:t>
            </w:r>
          </w:p>
        </w:tc>
        <w:tc>
          <w:tcPr>
            <w:tcW w:w="1190" w:type="pct"/>
            <w:tcBorders>
              <w:top w:val="single" w:sz="4" w:space="0" w:color="000000"/>
              <w:left w:val="single" w:sz="4" w:space="0" w:color="000000"/>
              <w:bottom w:val="single" w:sz="4" w:space="0" w:color="000000"/>
              <w:right w:val="single" w:sz="4" w:space="0" w:color="000000"/>
            </w:tcBorders>
            <w:shd w:val="clear" w:color="auto" w:fill="auto"/>
          </w:tcPr>
          <w:p w14:paraId="06E7C7EA" w14:textId="77777777" w:rsidR="004D7DFD" w:rsidRPr="001E752F" w:rsidRDefault="004D7DFD" w:rsidP="00C66EFE">
            <w:pPr>
              <w:spacing w:line="276" w:lineRule="auto"/>
              <w:ind w:left="2"/>
              <w:rPr>
                <w:b/>
              </w:rPr>
            </w:pPr>
            <w:r w:rsidRPr="001E752F">
              <w:rPr>
                <w:b/>
              </w:rPr>
              <w:t>Trainee will be able to:</w:t>
            </w:r>
          </w:p>
          <w:p w14:paraId="04ED1C3A" w14:textId="77777777" w:rsidR="004D7DFD" w:rsidRPr="001E752F" w:rsidRDefault="004D7DFD" w:rsidP="00C66EFE">
            <w:pPr>
              <w:pStyle w:val="Default"/>
              <w:numPr>
                <w:ilvl w:val="0"/>
                <w:numId w:val="15"/>
              </w:numPr>
              <w:rPr>
                <w:rFonts w:ascii="Arial" w:eastAsia="Trebuchet MS" w:hAnsi="Arial" w:cs="Arial"/>
                <w:sz w:val="22"/>
                <w:szCs w:val="22"/>
              </w:rPr>
            </w:pPr>
            <w:r w:rsidRPr="001E752F">
              <w:rPr>
                <w:rFonts w:ascii="Arial" w:eastAsia="Trebuchet MS" w:hAnsi="Arial" w:cs="Arial"/>
                <w:sz w:val="22"/>
                <w:szCs w:val="22"/>
              </w:rPr>
              <w:t xml:space="preserve">Check resistance of transformer with an ohm meter. </w:t>
            </w:r>
          </w:p>
          <w:p w14:paraId="176083BC" w14:textId="77777777" w:rsidR="004D7DFD" w:rsidRPr="001E752F" w:rsidRDefault="004D7DFD" w:rsidP="00C66EFE">
            <w:pPr>
              <w:pStyle w:val="Default"/>
              <w:numPr>
                <w:ilvl w:val="0"/>
                <w:numId w:val="15"/>
              </w:numPr>
              <w:rPr>
                <w:rFonts w:ascii="Arial" w:eastAsia="Trebuchet MS" w:hAnsi="Arial" w:cs="Arial"/>
                <w:sz w:val="22"/>
                <w:szCs w:val="22"/>
              </w:rPr>
            </w:pPr>
            <w:r w:rsidRPr="001E752F">
              <w:rPr>
                <w:rFonts w:ascii="Arial" w:eastAsia="Trebuchet MS" w:hAnsi="Arial" w:cs="Arial"/>
                <w:sz w:val="22"/>
                <w:szCs w:val="22"/>
              </w:rPr>
              <w:t>Check transformer primary and secondary voltage using voltmeter.</w:t>
            </w:r>
          </w:p>
          <w:p w14:paraId="6CAA92A5" w14:textId="77777777" w:rsidR="004D7DFD" w:rsidRPr="001E752F" w:rsidRDefault="004D7DFD" w:rsidP="00C66EFE">
            <w:pPr>
              <w:numPr>
                <w:ilvl w:val="0"/>
                <w:numId w:val="15"/>
              </w:numPr>
              <w:spacing w:after="160" w:line="259" w:lineRule="auto"/>
              <w:contextualSpacing/>
              <w:rPr>
                <w:b/>
                <w:sz w:val="24"/>
              </w:rPr>
            </w:pPr>
            <w:r w:rsidRPr="001E752F">
              <w:rPr>
                <w:rFonts w:eastAsia="Trebuchet MS"/>
              </w:rPr>
              <w:t>Verify current and voltage transformation ratios of transformer.</w:t>
            </w:r>
          </w:p>
        </w:tc>
        <w:tc>
          <w:tcPr>
            <w:tcW w:w="1058" w:type="pct"/>
            <w:tcBorders>
              <w:top w:val="single" w:sz="4" w:space="0" w:color="000000"/>
              <w:left w:val="single" w:sz="4" w:space="0" w:color="000000"/>
              <w:bottom w:val="single" w:sz="4" w:space="0" w:color="000000"/>
              <w:right w:val="single" w:sz="4" w:space="0" w:color="000000"/>
            </w:tcBorders>
            <w:shd w:val="clear" w:color="auto" w:fill="auto"/>
          </w:tcPr>
          <w:p w14:paraId="66C8AB7E" w14:textId="77777777" w:rsidR="004D7DFD" w:rsidRPr="001E752F" w:rsidRDefault="004D7DFD" w:rsidP="00C66EFE">
            <w:pPr>
              <w:pStyle w:val="NoSpacing"/>
              <w:numPr>
                <w:ilvl w:val="0"/>
                <w:numId w:val="15"/>
              </w:numPr>
              <w:rPr>
                <w:rFonts w:ascii="Arial" w:hAnsi="Arial"/>
                <w:sz w:val="22"/>
                <w:szCs w:val="22"/>
              </w:rPr>
            </w:pPr>
            <w:r w:rsidRPr="001E752F">
              <w:rPr>
                <w:rFonts w:ascii="Arial" w:hAnsi="Arial"/>
                <w:sz w:val="22"/>
                <w:szCs w:val="22"/>
              </w:rPr>
              <w:t xml:space="preserve">Hazards that are most likely to cause harm </w:t>
            </w:r>
          </w:p>
          <w:p w14:paraId="3B67DBD0" w14:textId="77777777" w:rsidR="004D7DFD" w:rsidRPr="001E752F" w:rsidRDefault="004D7DFD" w:rsidP="00C66EFE">
            <w:pPr>
              <w:pStyle w:val="NoSpacing"/>
              <w:numPr>
                <w:ilvl w:val="0"/>
                <w:numId w:val="15"/>
              </w:numPr>
              <w:rPr>
                <w:rFonts w:ascii="Arial" w:hAnsi="Arial"/>
                <w:sz w:val="22"/>
                <w:szCs w:val="22"/>
              </w:rPr>
            </w:pPr>
            <w:r w:rsidRPr="001E752F">
              <w:rPr>
                <w:rFonts w:ascii="Arial" w:hAnsi="Arial"/>
                <w:sz w:val="22"/>
                <w:szCs w:val="22"/>
              </w:rPr>
              <w:t>Identification and use of Personal Protective Equipment (PPE)</w:t>
            </w:r>
          </w:p>
          <w:p w14:paraId="1A6888A4" w14:textId="77777777" w:rsidR="004D7DFD" w:rsidRPr="001E752F" w:rsidRDefault="004D7DFD" w:rsidP="00C66EFE">
            <w:pPr>
              <w:pStyle w:val="NoSpacing"/>
              <w:numPr>
                <w:ilvl w:val="0"/>
                <w:numId w:val="15"/>
              </w:numPr>
              <w:rPr>
                <w:rFonts w:ascii="Arial" w:hAnsi="Arial"/>
                <w:sz w:val="22"/>
                <w:szCs w:val="22"/>
              </w:rPr>
            </w:pPr>
            <w:r w:rsidRPr="001E752F">
              <w:rPr>
                <w:rFonts w:ascii="Arial" w:hAnsi="Arial"/>
                <w:sz w:val="22"/>
                <w:szCs w:val="22"/>
              </w:rPr>
              <w:t>American Society of Heating, Refrigeration and Air Conditioning Engineers (ASHRAE)</w:t>
            </w:r>
          </w:p>
          <w:p w14:paraId="374EB965" w14:textId="77777777" w:rsidR="004D7DFD" w:rsidRPr="001E752F" w:rsidRDefault="004D7DFD" w:rsidP="00C66EFE">
            <w:pPr>
              <w:pStyle w:val="NoSpacing"/>
              <w:numPr>
                <w:ilvl w:val="0"/>
                <w:numId w:val="15"/>
              </w:numPr>
              <w:rPr>
                <w:rFonts w:ascii="Arial" w:hAnsi="Arial"/>
                <w:sz w:val="22"/>
                <w:szCs w:val="22"/>
              </w:rPr>
            </w:pPr>
            <w:r w:rsidRPr="001E752F">
              <w:rPr>
                <w:rFonts w:ascii="Arial" w:hAnsi="Arial"/>
                <w:sz w:val="22"/>
                <w:szCs w:val="22"/>
              </w:rPr>
              <w:t>Watts, ohms, volts, and amps</w:t>
            </w:r>
          </w:p>
          <w:p w14:paraId="622B2BE9" w14:textId="77777777" w:rsidR="004D7DFD" w:rsidRPr="001E752F" w:rsidRDefault="004D7DFD" w:rsidP="00C66EFE">
            <w:pPr>
              <w:pStyle w:val="NoSpacing"/>
              <w:numPr>
                <w:ilvl w:val="0"/>
                <w:numId w:val="15"/>
              </w:numPr>
              <w:rPr>
                <w:rFonts w:ascii="Arial" w:hAnsi="Arial"/>
                <w:sz w:val="22"/>
                <w:szCs w:val="22"/>
              </w:rPr>
            </w:pPr>
            <w:r w:rsidRPr="001E752F">
              <w:rPr>
                <w:rFonts w:ascii="Arial" w:hAnsi="Arial"/>
                <w:sz w:val="22"/>
                <w:szCs w:val="22"/>
              </w:rPr>
              <w:t>Ammeter, ohmmeter, voltmeter and wattmeter use</w:t>
            </w:r>
          </w:p>
          <w:p w14:paraId="2D4069C7" w14:textId="77777777" w:rsidR="004D7DFD" w:rsidRPr="001E752F" w:rsidRDefault="004D7DFD" w:rsidP="00C66EFE">
            <w:pPr>
              <w:pStyle w:val="NoSpacing"/>
              <w:numPr>
                <w:ilvl w:val="0"/>
                <w:numId w:val="15"/>
              </w:numPr>
              <w:rPr>
                <w:rFonts w:ascii="Arial" w:hAnsi="Arial"/>
                <w:sz w:val="22"/>
                <w:szCs w:val="22"/>
              </w:rPr>
            </w:pPr>
            <w:r w:rsidRPr="001E752F">
              <w:rPr>
                <w:rFonts w:ascii="Arial" w:hAnsi="Arial"/>
                <w:sz w:val="22"/>
                <w:szCs w:val="22"/>
              </w:rPr>
              <w:t>Electrical characteristics of both series and parallel circuits</w:t>
            </w:r>
          </w:p>
          <w:p w14:paraId="1B26D2DC" w14:textId="77777777" w:rsidR="004D7DFD" w:rsidRPr="001E752F" w:rsidRDefault="004D7DFD" w:rsidP="00C66EFE">
            <w:pPr>
              <w:pStyle w:val="NoSpacing"/>
              <w:numPr>
                <w:ilvl w:val="0"/>
                <w:numId w:val="15"/>
              </w:numPr>
              <w:rPr>
                <w:rFonts w:ascii="Arial" w:hAnsi="Arial"/>
                <w:sz w:val="22"/>
                <w:szCs w:val="22"/>
              </w:rPr>
            </w:pPr>
            <w:r w:rsidRPr="001E752F">
              <w:rPr>
                <w:rFonts w:ascii="Arial" w:hAnsi="Arial"/>
                <w:sz w:val="22"/>
                <w:szCs w:val="22"/>
              </w:rPr>
              <w:t>Calculate resistance in a parallel and series circuit</w:t>
            </w:r>
          </w:p>
          <w:p w14:paraId="3B73F40D" w14:textId="77777777" w:rsidR="004D7DFD" w:rsidRPr="001E752F" w:rsidRDefault="004D7DFD" w:rsidP="00C66EFE">
            <w:pPr>
              <w:pStyle w:val="NoSpacing"/>
              <w:numPr>
                <w:ilvl w:val="0"/>
                <w:numId w:val="15"/>
              </w:numPr>
              <w:rPr>
                <w:rFonts w:ascii="Arial" w:hAnsi="Arial"/>
                <w:sz w:val="22"/>
                <w:szCs w:val="22"/>
              </w:rPr>
            </w:pPr>
            <w:r w:rsidRPr="001E752F">
              <w:rPr>
                <w:rFonts w:ascii="Arial" w:hAnsi="Arial"/>
                <w:sz w:val="22"/>
                <w:szCs w:val="22"/>
              </w:rPr>
              <w:lastRenderedPageBreak/>
              <w:t>Calculate capacitance in a parallel and series circuit</w:t>
            </w:r>
          </w:p>
          <w:p w14:paraId="6A665E0D" w14:textId="77777777" w:rsidR="004D7DFD" w:rsidRPr="001E752F" w:rsidRDefault="004D7DFD" w:rsidP="00C66EFE">
            <w:pPr>
              <w:pStyle w:val="ListParagraph"/>
              <w:numPr>
                <w:ilvl w:val="0"/>
                <w:numId w:val="15"/>
              </w:numPr>
              <w:autoSpaceDE w:val="0"/>
              <w:autoSpaceDN w:val="0"/>
              <w:adjustRightInd w:val="0"/>
              <w:spacing w:after="0" w:line="240" w:lineRule="auto"/>
              <w:jc w:val="left"/>
              <w:rPr>
                <w:rFonts w:eastAsia="Calibri"/>
              </w:rPr>
            </w:pPr>
            <w:r w:rsidRPr="001E752F">
              <w:t>E</w:t>
            </w:r>
            <w:r w:rsidRPr="001E752F">
              <w:rPr>
                <w:rFonts w:eastAsia="Calibri"/>
              </w:rPr>
              <w:t xml:space="preserve">lectrical functioning of different machines and equipment </w:t>
            </w:r>
          </w:p>
          <w:p w14:paraId="743315ED" w14:textId="77777777" w:rsidR="004D7DFD" w:rsidRPr="001E752F" w:rsidRDefault="004D7DFD" w:rsidP="00C66EFE">
            <w:pPr>
              <w:pStyle w:val="ListParagraph"/>
              <w:numPr>
                <w:ilvl w:val="0"/>
                <w:numId w:val="15"/>
              </w:numPr>
              <w:autoSpaceDE w:val="0"/>
              <w:autoSpaceDN w:val="0"/>
              <w:adjustRightInd w:val="0"/>
              <w:spacing w:after="0" w:line="240" w:lineRule="auto"/>
              <w:jc w:val="left"/>
              <w:rPr>
                <w:rFonts w:eastAsia="Calibri"/>
              </w:rPr>
            </w:pPr>
            <w:r w:rsidRPr="001E752F">
              <w:rPr>
                <w:rFonts w:eastAsia="Calibri"/>
              </w:rPr>
              <w:t xml:space="preserve">Inspection procedure for electrical equipment (e.g. motors, transformers, switch gears, valves and sensors) </w:t>
            </w:r>
          </w:p>
          <w:p w14:paraId="66DD12F1" w14:textId="77777777" w:rsidR="004D7DFD" w:rsidRPr="001E752F" w:rsidRDefault="004D7DFD" w:rsidP="00C66EFE">
            <w:pPr>
              <w:pStyle w:val="ListParagraph"/>
              <w:numPr>
                <w:ilvl w:val="0"/>
                <w:numId w:val="15"/>
              </w:numPr>
              <w:autoSpaceDE w:val="0"/>
              <w:autoSpaceDN w:val="0"/>
              <w:adjustRightInd w:val="0"/>
              <w:spacing w:after="0" w:line="240" w:lineRule="auto"/>
              <w:jc w:val="left"/>
              <w:rPr>
                <w:rFonts w:eastAsia="Calibri"/>
              </w:rPr>
            </w:pPr>
            <w:r w:rsidRPr="001E752F">
              <w:rPr>
                <w:rFonts w:eastAsia="Calibri"/>
              </w:rPr>
              <w:t>Overloads relays, Current, Capacitor</w:t>
            </w:r>
          </w:p>
          <w:p w14:paraId="4A2C8C7B" w14:textId="77777777" w:rsidR="004D7DFD" w:rsidRPr="001E752F" w:rsidRDefault="004D7DFD" w:rsidP="00C66EFE">
            <w:pPr>
              <w:pStyle w:val="ListParagraph"/>
              <w:numPr>
                <w:ilvl w:val="0"/>
                <w:numId w:val="15"/>
              </w:numPr>
              <w:tabs>
                <w:tab w:val="left" w:pos="1260"/>
              </w:tabs>
              <w:autoSpaceDE w:val="0"/>
              <w:autoSpaceDN w:val="0"/>
              <w:adjustRightInd w:val="0"/>
              <w:spacing w:after="0" w:line="240" w:lineRule="auto"/>
              <w:jc w:val="left"/>
              <w:rPr>
                <w:rFonts w:eastAsia="Calibri"/>
              </w:rPr>
            </w:pPr>
            <w:r w:rsidRPr="001E752F">
              <w:rPr>
                <w:rFonts w:eastAsia="Calibri"/>
              </w:rPr>
              <w:t xml:space="preserve">Types of breakers, contactors, relays etc. </w:t>
            </w:r>
          </w:p>
          <w:p w14:paraId="2A1617DD" w14:textId="77777777" w:rsidR="004D7DFD" w:rsidRPr="001E752F" w:rsidRDefault="004D7DFD" w:rsidP="00C66EFE">
            <w:pPr>
              <w:pStyle w:val="ListParagraph"/>
              <w:numPr>
                <w:ilvl w:val="0"/>
                <w:numId w:val="15"/>
              </w:numPr>
              <w:tabs>
                <w:tab w:val="left" w:pos="1260"/>
              </w:tabs>
              <w:autoSpaceDE w:val="0"/>
              <w:autoSpaceDN w:val="0"/>
              <w:adjustRightInd w:val="0"/>
              <w:spacing w:after="0" w:line="240" w:lineRule="auto"/>
              <w:jc w:val="left"/>
              <w:rPr>
                <w:rFonts w:eastAsia="Calibri"/>
              </w:rPr>
            </w:pPr>
            <w:r w:rsidRPr="001E752F">
              <w:rPr>
                <w:rFonts w:eastAsia="Calibri"/>
              </w:rPr>
              <w:t>Electrical symbols to be used in drawings</w:t>
            </w:r>
          </w:p>
          <w:p w14:paraId="2C9E3036" w14:textId="77777777" w:rsidR="004D7DFD" w:rsidRPr="001E752F" w:rsidRDefault="004D7DFD" w:rsidP="00C66EFE">
            <w:pPr>
              <w:pStyle w:val="NoSpacing"/>
              <w:numPr>
                <w:ilvl w:val="0"/>
                <w:numId w:val="15"/>
              </w:numPr>
              <w:tabs>
                <w:tab w:val="left" w:pos="1260"/>
              </w:tabs>
              <w:rPr>
                <w:rFonts w:ascii="Arial" w:hAnsi="Arial"/>
                <w:sz w:val="22"/>
                <w:szCs w:val="22"/>
              </w:rPr>
            </w:pPr>
            <w:r w:rsidRPr="001E752F">
              <w:rPr>
                <w:rFonts w:ascii="Arial" w:hAnsi="Arial"/>
                <w:sz w:val="22"/>
                <w:szCs w:val="22"/>
              </w:rPr>
              <w:t>Record keeping and reporting</w:t>
            </w:r>
          </w:p>
          <w:p w14:paraId="4BAC4090" w14:textId="77777777" w:rsidR="004D7DFD" w:rsidRPr="001E752F" w:rsidRDefault="004D7DFD" w:rsidP="00C66EFE">
            <w:pPr>
              <w:ind w:left="2"/>
              <w:rPr>
                <w:b/>
                <w:bCs/>
                <w:u w:val="single"/>
              </w:rPr>
            </w:pPr>
            <w:r w:rsidRPr="001E752F">
              <w:rPr>
                <w:b/>
                <w:bCs/>
                <w:u w:val="single"/>
              </w:rPr>
              <w:t>Practical Activity:</w:t>
            </w:r>
          </w:p>
          <w:p w14:paraId="2A35AFF4" w14:textId="77777777" w:rsidR="004D7DFD" w:rsidRPr="001E752F" w:rsidRDefault="004D7DFD" w:rsidP="00C66EFE">
            <w:pPr>
              <w:pStyle w:val="ListParagraph"/>
              <w:numPr>
                <w:ilvl w:val="0"/>
                <w:numId w:val="15"/>
              </w:numPr>
              <w:spacing w:after="160" w:line="259" w:lineRule="auto"/>
              <w:jc w:val="left"/>
              <w:rPr>
                <w:bCs/>
              </w:rPr>
            </w:pPr>
            <w:r w:rsidRPr="001E752F">
              <w:rPr>
                <w:bCs/>
              </w:rPr>
              <w:t>Verify the specification of transformer</w:t>
            </w:r>
          </w:p>
        </w:tc>
        <w:tc>
          <w:tcPr>
            <w:tcW w:w="66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8ABDCBC" w14:textId="77777777" w:rsidR="004D7DFD" w:rsidRPr="001E752F" w:rsidRDefault="004D7DFD" w:rsidP="00C66EFE">
            <w:pPr>
              <w:ind w:left="720" w:hanging="718"/>
              <w:jc w:val="right"/>
            </w:pPr>
            <w:r w:rsidRPr="001E752F">
              <w:lastRenderedPageBreak/>
              <w:t>Theory-1 Hrs.</w:t>
            </w:r>
          </w:p>
          <w:p w14:paraId="244001DF" w14:textId="77777777" w:rsidR="004D7DFD" w:rsidRPr="001E752F" w:rsidRDefault="004D7DFD" w:rsidP="00C66EFE">
            <w:pPr>
              <w:ind w:left="-34"/>
              <w:jc w:val="right"/>
            </w:pPr>
            <w:r w:rsidRPr="001E752F">
              <w:t>Practical-3 Hrs.</w:t>
            </w:r>
          </w:p>
          <w:p w14:paraId="46949F3A" w14:textId="77777777" w:rsidR="004D7DFD" w:rsidRPr="001E752F" w:rsidRDefault="004D7DFD" w:rsidP="00C66EFE">
            <w:pPr>
              <w:spacing w:line="276" w:lineRule="auto"/>
              <w:ind w:left="2"/>
              <w:jc w:val="right"/>
            </w:pPr>
            <w:r w:rsidRPr="001E752F">
              <w:t>Total- 4Hrs.</w:t>
            </w:r>
          </w:p>
        </w:tc>
        <w:tc>
          <w:tcPr>
            <w:tcW w:w="823" w:type="pct"/>
            <w:tcBorders>
              <w:top w:val="single" w:sz="4" w:space="0" w:color="000000"/>
              <w:left w:val="single" w:sz="4" w:space="0" w:color="000000"/>
              <w:bottom w:val="single" w:sz="4" w:space="0" w:color="000000"/>
              <w:right w:val="single" w:sz="4" w:space="0" w:color="000000"/>
            </w:tcBorders>
            <w:shd w:val="clear" w:color="auto" w:fill="auto"/>
          </w:tcPr>
          <w:p w14:paraId="4EAD5E65" w14:textId="77777777" w:rsidR="004D7DFD" w:rsidRPr="001E752F" w:rsidRDefault="004D7DFD" w:rsidP="00C66EFE">
            <w:pPr>
              <w:pStyle w:val="ListParagraph"/>
              <w:numPr>
                <w:ilvl w:val="0"/>
                <w:numId w:val="22"/>
              </w:numPr>
              <w:spacing w:after="160" w:line="360" w:lineRule="auto"/>
              <w:ind w:left="513"/>
              <w:jc w:val="left"/>
              <w:rPr>
                <w:bCs/>
              </w:rPr>
            </w:pPr>
            <w:r w:rsidRPr="001E752F">
              <w:rPr>
                <w:bCs/>
              </w:rPr>
              <w:t>Personal Protective Equipment (PPE)</w:t>
            </w:r>
          </w:p>
          <w:p w14:paraId="6C0B18DD" w14:textId="77777777" w:rsidR="004D7DFD" w:rsidRPr="001E752F" w:rsidRDefault="004D7DFD" w:rsidP="00C66EFE">
            <w:pPr>
              <w:pStyle w:val="ListParagraph"/>
              <w:numPr>
                <w:ilvl w:val="0"/>
                <w:numId w:val="22"/>
              </w:numPr>
              <w:spacing w:after="160" w:line="360" w:lineRule="auto"/>
              <w:ind w:left="513"/>
              <w:jc w:val="left"/>
              <w:rPr>
                <w:bCs/>
              </w:rPr>
            </w:pPr>
            <w:r w:rsidRPr="001E752F">
              <w:rPr>
                <w:bCs/>
              </w:rPr>
              <w:t>Transformer</w:t>
            </w:r>
          </w:p>
          <w:p w14:paraId="00C5BDC4" w14:textId="77777777" w:rsidR="004D7DFD" w:rsidRPr="001E752F" w:rsidRDefault="004D7DFD" w:rsidP="00C66EFE">
            <w:pPr>
              <w:pStyle w:val="ListParagraph"/>
              <w:numPr>
                <w:ilvl w:val="0"/>
                <w:numId w:val="22"/>
              </w:numPr>
              <w:spacing w:after="160" w:line="360" w:lineRule="auto"/>
              <w:ind w:left="513"/>
              <w:jc w:val="left"/>
              <w:rPr>
                <w:bCs/>
              </w:rPr>
            </w:pPr>
            <w:r w:rsidRPr="001E752F">
              <w:rPr>
                <w:bCs/>
              </w:rPr>
              <w:t>Relay contactor</w:t>
            </w:r>
          </w:p>
          <w:p w14:paraId="3D0DB5D6" w14:textId="77777777" w:rsidR="004D7DFD" w:rsidRPr="001E752F" w:rsidRDefault="004D7DFD" w:rsidP="00C66EFE">
            <w:pPr>
              <w:pStyle w:val="ListParagraph"/>
              <w:numPr>
                <w:ilvl w:val="0"/>
                <w:numId w:val="22"/>
              </w:numPr>
              <w:spacing w:after="160" w:line="360" w:lineRule="auto"/>
              <w:ind w:left="513"/>
              <w:jc w:val="left"/>
              <w:rPr>
                <w:bCs/>
              </w:rPr>
            </w:pPr>
            <w:r w:rsidRPr="001E752F">
              <w:rPr>
                <w:bCs/>
              </w:rPr>
              <w:t>Voltmeter</w:t>
            </w:r>
          </w:p>
          <w:p w14:paraId="52059DF8" w14:textId="77777777" w:rsidR="004D7DFD" w:rsidRPr="001E752F" w:rsidRDefault="004D7DFD" w:rsidP="00C66EFE">
            <w:pPr>
              <w:pStyle w:val="ListParagraph"/>
              <w:numPr>
                <w:ilvl w:val="0"/>
                <w:numId w:val="22"/>
              </w:numPr>
              <w:spacing w:after="160" w:line="360" w:lineRule="auto"/>
              <w:ind w:left="513"/>
              <w:jc w:val="left"/>
              <w:rPr>
                <w:bCs/>
              </w:rPr>
            </w:pPr>
            <w:r w:rsidRPr="001E752F">
              <w:rPr>
                <w:bCs/>
              </w:rPr>
              <w:t>Switching relay</w:t>
            </w:r>
          </w:p>
          <w:p w14:paraId="3C8A267C" w14:textId="77777777" w:rsidR="004D7DFD" w:rsidRPr="001E752F" w:rsidRDefault="004D7DFD" w:rsidP="00C66EFE">
            <w:pPr>
              <w:pStyle w:val="ListParagraph"/>
              <w:numPr>
                <w:ilvl w:val="0"/>
                <w:numId w:val="22"/>
              </w:numPr>
              <w:spacing w:after="160" w:line="360" w:lineRule="auto"/>
              <w:ind w:left="513"/>
              <w:jc w:val="left"/>
              <w:rPr>
                <w:bCs/>
              </w:rPr>
            </w:pPr>
            <w:r w:rsidRPr="001E752F">
              <w:rPr>
                <w:bCs/>
              </w:rPr>
              <w:t>Ohmmeter</w:t>
            </w:r>
          </w:p>
          <w:p w14:paraId="1AF33266" w14:textId="77777777" w:rsidR="004D7DFD" w:rsidRPr="001E752F" w:rsidRDefault="004D7DFD" w:rsidP="00C66EFE">
            <w:pPr>
              <w:pStyle w:val="ListParagraph"/>
              <w:numPr>
                <w:ilvl w:val="0"/>
                <w:numId w:val="22"/>
              </w:numPr>
              <w:spacing w:after="160" w:line="360" w:lineRule="auto"/>
              <w:ind w:left="513"/>
              <w:jc w:val="left"/>
              <w:rPr>
                <w:bCs/>
              </w:rPr>
            </w:pPr>
            <w:r w:rsidRPr="001E752F">
              <w:rPr>
                <w:bCs/>
              </w:rPr>
              <w:t>Ampere meters</w:t>
            </w:r>
          </w:p>
          <w:p w14:paraId="7EE1343D" w14:textId="77777777" w:rsidR="004D7DFD" w:rsidRPr="001E752F" w:rsidRDefault="004D7DFD" w:rsidP="00C66EFE">
            <w:pPr>
              <w:pStyle w:val="ListParagraph"/>
              <w:numPr>
                <w:ilvl w:val="0"/>
                <w:numId w:val="22"/>
              </w:numPr>
              <w:spacing w:after="160" w:line="360" w:lineRule="auto"/>
              <w:ind w:left="513"/>
              <w:jc w:val="left"/>
              <w:rPr>
                <w:bCs/>
              </w:rPr>
            </w:pPr>
            <w:r w:rsidRPr="001E752F">
              <w:rPr>
                <w:bCs/>
              </w:rPr>
              <w:t>Resistors (Assorted Range)</w:t>
            </w:r>
          </w:p>
          <w:p w14:paraId="209E096A" w14:textId="77777777" w:rsidR="004D7DFD" w:rsidRPr="001E752F" w:rsidRDefault="004D7DFD" w:rsidP="00C66EFE">
            <w:pPr>
              <w:pStyle w:val="ListParagraph"/>
              <w:numPr>
                <w:ilvl w:val="0"/>
                <w:numId w:val="22"/>
              </w:numPr>
              <w:spacing w:after="160" w:line="360" w:lineRule="auto"/>
              <w:ind w:left="513"/>
              <w:jc w:val="left"/>
              <w:rPr>
                <w:bCs/>
              </w:rPr>
            </w:pPr>
            <w:r w:rsidRPr="001E752F">
              <w:rPr>
                <w:bCs/>
              </w:rPr>
              <w:t>Screwdriver set</w:t>
            </w:r>
          </w:p>
          <w:p w14:paraId="69DBE7B8" w14:textId="77777777" w:rsidR="004D7DFD" w:rsidRPr="001E752F" w:rsidRDefault="004D7DFD" w:rsidP="00C66EFE">
            <w:pPr>
              <w:pStyle w:val="ListParagraph"/>
              <w:numPr>
                <w:ilvl w:val="0"/>
                <w:numId w:val="22"/>
              </w:numPr>
              <w:spacing w:after="160" w:line="360" w:lineRule="auto"/>
              <w:ind w:left="513"/>
              <w:jc w:val="left"/>
              <w:rPr>
                <w:bCs/>
              </w:rPr>
            </w:pPr>
            <w:r w:rsidRPr="001E752F">
              <w:rPr>
                <w:bCs/>
              </w:rPr>
              <w:t>Combination Plier</w:t>
            </w:r>
          </w:p>
          <w:p w14:paraId="3455713C" w14:textId="77777777" w:rsidR="004D7DFD" w:rsidRPr="001E752F" w:rsidRDefault="004D7DFD" w:rsidP="00C66EFE">
            <w:pPr>
              <w:pStyle w:val="ListParagraph"/>
              <w:numPr>
                <w:ilvl w:val="0"/>
                <w:numId w:val="22"/>
              </w:numPr>
              <w:spacing w:after="160" w:line="360" w:lineRule="auto"/>
              <w:ind w:left="513"/>
              <w:jc w:val="left"/>
              <w:rPr>
                <w:bCs/>
              </w:rPr>
            </w:pPr>
            <w:r w:rsidRPr="001E752F">
              <w:rPr>
                <w:bCs/>
              </w:rPr>
              <w:lastRenderedPageBreak/>
              <w:t>Electrician Test Box</w:t>
            </w:r>
          </w:p>
          <w:p w14:paraId="4CE5DA25" w14:textId="77777777" w:rsidR="004D7DFD" w:rsidRPr="001E752F" w:rsidRDefault="004D7DFD" w:rsidP="00C66EFE">
            <w:pPr>
              <w:pStyle w:val="ListParagraph"/>
              <w:numPr>
                <w:ilvl w:val="0"/>
                <w:numId w:val="22"/>
              </w:numPr>
              <w:spacing w:after="160" w:line="360" w:lineRule="auto"/>
              <w:ind w:left="513"/>
              <w:jc w:val="left"/>
              <w:rPr>
                <w:bCs/>
              </w:rPr>
            </w:pPr>
            <w:r w:rsidRPr="001E752F">
              <w:rPr>
                <w:bCs/>
              </w:rPr>
              <w:t>Electric Line Tester</w:t>
            </w:r>
          </w:p>
          <w:p w14:paraId="28EEA4FE" w14:textId="77777777" w:rsidR="004D7DFD" w:rsidRPr="001E752F" w:rsidRDefault="004D7DFD" w:rsidP="00C66EFE">
            <w:pPr>
              <w:spacing w:after="136"/>
              <w:ind w:hanging="16"/>
              <w:rPr>
                <w:bCs/>
              </w:rPr>
            </w:pPr>
          </w:p>
        </w:tc>
        <w:tc>
          <w:tcPr>
            <w:tcW w:w="44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63C7F29" w14:textId="77777777" w:rsidR="004D7DFD" w:rsidRPr="001E752F" w:rsidRDefault="004D7DFD" w:rsidP="00C66EFE">
            <w:pPr>
              <w:spacing w:after="136"/>
              <w:ind w:left="2"/>
              <w:rPr>
                <w:b/>
                <w:sz w:val="24"/>
              </w:rPr>
            </w:pPr>
            <w:r w:rsidRPr="001E752F">
              <w:rPr>
                <w:bCs/>
              </w:rPr>
              <w:lastRenderedPageBreak/>
              <w:t>Class Room and workshop</w:t>
            </w:r>
          </w:p>
        </w:tc>
      </w:tr>
      <w:tr w:rsidR="004D7DFD" w:rsidRPr="001E752F" w14:paraId="350E8BF4" w14:textId="77777777" w:rsidTr="004D7DFD">
        <w:trPr>
          <w:trHeight w:val="335"/>
        </w:trPr>
        <w:tc>
          <w:tcPr>
            <w:tcW w:w="824" w:type="pct"/>
            <w:tcBorders>
              <w:top w:val="single" w:sz="4" w:space="0" w:color="000000"/>
              <w:left w:val="single" w:sz="4" w:space="0" w:color="000000"/>
              <w:bottom w:val="single" w:sz="4" w:space="0" w:color="000000"/>
              <w:right w:val="single" w:sz="4" w:space="0" w:color="000000"/>
            </w:tcBorders>
            <w:shd w:val="clear" w:color="auto" w:fill="auto"/>
          </w:tcPr>
          <w:p w14:paraId="74EBC51C" w14:textId="77777777" w:rsidR="004D7DFD" w:rsidRPr="005F7E1C" w:rsidRDefault="004D7DFD" w:rsidP="00C66EFE">
            <w:pPr>
              <w:pStyle w:val="ListParagraph"/>
              <w:numPr>
                <w:ilvl w:val="0"/>
                <w:numId w:val="33"/>
              </w:numPr>
              <w:ind w:left="540"/>
            </w:pPr>
            <w:r w:rsidRPr="005F7E1C">
              <w:rPr>
                <w:bCs/>
              </w:rPr>
              <w:t>Control circuit of transformer</w:t>
            </w:r>
          </w:p>
        </w:tc>
        <w:tc>
          <w:tcPr>
            <w:tcW w:w="1190" w:type="pct"/>
            <w:tcBorders>
              <w:top w:val="single" w:sz="4" w:space="0" w:color="000000"/>
              <w:left w:val="single" w:sz="4" w:space="0" w:color="000000"/>
              <w:bottom w:val="single" w:sz="4" w:space="0" w:color="000000"/>
              <w:right w:val="single" w:sz="4" w:space="0" w:color="000000"/>
            </w:tcBorders>
            <w:shd w:val="clear" w:color="auto" w:fill="auto"/>
          </w:tcPr>
          <w:p w14:paraId="13F5BD02" w14:textId="77777777" w:rsidR="004D7DFD" w:rsidRPr="001E752F" w:rsidRDefault="004D7DFD" w:rsidP="00C66EFE">
            <w:pPr>
              <w:spacing w:line="276" w:lineRule="auto"/>
              <w:ind w:left="2"/>
              <w:rPr>
                <w:b/>
              </w:rPr>
            </w:pPr>
            <w:r w:rsidRPr="001E752F">
              <w:rPr>
                <w:b/>
              </w:rPr>
              <w:t>Trainee will be able to:</w:t>
            </w:r>
          </w:p>
          <w:p w14:paraId="5560B6B0" w14:textId="77777777" w:rsidR="004D7DFD" w:rsidRPr="001E752F" w:rsidRDefault="004D7DFD" w:rsidP="00C66EFE">
            <w:pPr>
              <w:pStyle w:val="ListParagraph"/>
              <w:numPr>
                <w:ilvl w:val="0"/>
                <w:numId w:val="25"/>
              </w:numPr>
              <w:spacing w:after="0" w:line="240" w:lineRule="auto"/>
              <w:ind w:left="304"/>
              <w:jc w:val="left"/>
            </w:pPr>
            <w:r w:rsidRPr="001E752F">
              <w:t>Connect a step-down transformer to a relay contactor</w:t>
            </w:r>
          </w:p>
          <w:p w14:paraId="7A4D6A48" w14:textId="77777777" w:rsidR="004D7DFD" w:rsidRPr="001E752F" w:rsidRDefault="004D7DFD" w:rsidP="00C66EFE">
            <w:pPr>
              <w:pStyle w:val="Default"/>
              <w:numPr>
                <w:ilvl w:val="0"/>
                <w:numId w:val="25"/>
              </w:numPr>
              <w:ind w:left="304"/>
              <w:rPr>
                <w:rFonts w:ascii="Arial" w:eastAsia="Trebuchet MS" w:hAnsi="Arial" w:cs="Arial"/>
                <w:sz w:val="22"/>
                <w:szCs w:val="22"/>
              </w:rPr>
            </w:pPr>
            <w:r w:rsidRPr="001E752F">
              <w:rPr>
                <w:rFonts w:ascii="Arial" w:eastAsia="Trebuchet MS" w:hAnsi="Arial" w:cs="Arial"/>
                <w:sz w:val="22"/>
                <w:szCs w:val="22"/>
              </w:rPr>
              <w:t xml:space="preserve">Check a relay contactor with voltmeter. </w:t>
            </w:r>
          </w:p>
          <w:p w14:paraId="06F33F06" w14:textId="77777777" w:rsidR="004D7DFD" w:rsidRPr="001E752F" w:rsidRDefault="004D7DFD" w:rsidP="00C66EFE">
            <w:pPr>
              <w:pStyle w:val="Default"/>
              <w:numPr>
                <w:ilvl w:val="0"/>
                <w:numId w:val="25"/>
              </w:numPr>
              <w:ind w:left="304"/>
              <w:rPr>
                <w:rFonts w:ascii="Arial" w:eastAsia="Trebuchet MS" w:hAnsi="Arial" w:cs="Arial"/>
                <w:sz w:val="22"/>
                <w:szCs w:val="22"/>
              </w:rPr>
            </w:pPr>
            <w:r w:rsidRPr="001E752F">
              <w:rPr>
                <w:rFonts w:ascii="Arial" w:eastAsia="Trebuchet MS" w:hAnsi="Arial" w:cs="Arial"/>
                <w:sz w:val="22"/>
                <w:szCs w:val="22"/>
              </w:rPr>
              <w:t>Check a relay contactor with ohm meter.</w:t>
            </w:r>
          </w:p>
          <w:p w14:paraId="3CC58E30" w14:textId="77777777" w:rsidR="004D7DFD" w:rsidRPr="001E752F" w:rsidRDefault="004D7DFD" w:rsidP="00C66EFE">
            <w:pPr>
              <w:pStyle w:val="ListParagraph"/>
              <w:numPr>
                <w:ilvl w:val="0"/>
                <w:numId w:val="25"/>
              </w:numPr>
              <w:spacing w:line="276" w:lineRule="auto"/>
              <w:ind w:left="304"/>
              <w:rPr>
                <w:b/>
              </w:rPr>
            </w:pPr>
            <w:r w:rsidRPr="001E752F">
              <w:rPr>
                <w:rFonts w:eastAsia="Trebuchet MS"/>
              </w:rPr>
              <w:t>Control two loads using switching relay into the circuit.</w:t>
            </w:r>
          </w:p>
        </w:tc>
        <w:tc>
          <w:tcPr>
            <w:tcW w:w="1058" w:type="pct"/>
            <w:tcBorders>
              <w:top w:val="single" w:sz="4" w:space="0" w:color="000000"/>
              <w:left w:val="single" w:sz="4" w:space="0" w:color="000000"/>
              <w:bottom w:val="single" w:sz="4" w:space="0" w:color="000000"/>
              <w:right w:val="single" w:sz="4" w:space="0" w:color="000000"/>
            </w:tcBorders>
            <w:shd w:val="clear" w:color="auto" w:fill="auto"/>
          </w:tcPr>
          <w:p w14:paraId="01ECAC72" w14:textId="77777777" w:rsidR="004D7DFD" w:rsidRPr="001E752F" w:rsidRDefault="004D7DFD" w:rsidP="00C66EFE">
            <w:pPr>
              <w:pStyle w:val="NoSpacing"/>
              <w:numPr>
                <w:ilvl w:val="0"/>
                <w:numId w:val="25"/>
              </w:numPr>
              <w:ind w:left="344"/>
              <w:rPr>
                <w:rFonts w:ascii="Arial" w:hAnsi="Arial"/>
                <w:sz w:val="22"/>
                <w:szCs w:val="22"/>
              </w:rPr>
            </w:pPr>
            <w:r w:rsidRPr="001E752F">
              <w:rPr>
                <w:rFonts w:ascii="Arial" w:hAnsi="Arial"/>
                <w:sz w:val="22"/>
                <w:szCs w:val="22"/>
              </w:rPr>
              <w:t xml:space="preserve">Hazards that are most likely to cause harm </w:t>
            </w:r>
          </w:p>
          <w:p w14:paraId="6FA03F31" w14:textId="77777777" w:rsidR="004D7DFD" w:rsidRPr="001E752F" w:rsidRDefault="004D7DFD" w:rsidP="00C66EFE">
            <w:pPr>
              <w:pStyle w:val="NoSpacing"/>
              <w:numPr>
                <w:ilvl w:val="0"/>
                <w:numId w:val="25"/>
              </w:numPr>
              <w:ind w:left="344"/>
              <w:rPr>
                <w:rFonts w:ascii="Arial" w:hAnsi="Arial"/>
                <w:sz w:val="22"/>
                <w:szCs w:val="22"/>
              </w:rPr>
            </w:pPr>
            <w:r w:rsidRPr="001E752F">
              <w:rPr>
                <w:rFonts w:ascii="Arial" w:hAnsi="Arial"/>
                <w:sz w:val="22"/>
                <w:szCs w:val="22"/>
              </w:rPr>
              <w:t>Identification and use of Personal Protective Equipment (PPE)</w:t>
            </w:r>
          </w:p>
          <w:p w14:paraId="71A53A54" w14:textId="77777777" w:rsidR="004D7DFD" w:rsidRPr="001E752F" w:rsidRDefault="004D7DFD" w:rsidP="00C66EFE">
            <w:pPr>
              <w:pStyle w:val="NoSpacing"/>
              <w:numPr>
                <w:ilvl w:val="0"/>
                <w:numId w:val="25"/>
              </w:numPr>
              <w:ind w:left="344"/>
              <w:rPr>
                <w:rFonts w:ascii="Arial" w:hAnsi="Arial"/>
                <w:sz w:val="22"/>
                <w:szCs w:val="22"/>
              </w:rPr>
            </w:pPr>
            <w:r w:rsidRPr="001E752F">
              <w:rPr>
                <w:rFonts w:ascii="Arial" w:hAnsi="Arial"/>
                <w:sz w:val="22"/>
                <w:szCs w:val="22"/>
              </w:rPr>
              <w:t>American Society of Heating, Refrigeration and Air Conditioning Engineers (ASHRAE)</w:t>
            </w:r>
          </w:p>
          <w:p w14:paraId="6ABB9F46" w14:textId="77777777" w:rsidR="004D7DFD" w:rsidRPr="001E752F" w:rsidRDefault="004D7DFD" w:rsidP="00C66EFE">
            <w:pPr>
              <w:pStyle w:val="NoSpacing"/>
              <w:numPr>
                <w:ilvl w:val="0"/>
                <w:numId w:val="25"/>
              </w:numPr>
              <w:ind w:left="344"/>
              <w:rPr>
                <w:rFonts w:ascii="Arial" w:hAnsi="Arial"/>
                <w:sz w:val="22"/>
                <w:szCs w:val="22"/>
              </w:rPr>
            </w:pPr>
            <w:r w:rsidRPr="001E752F">
              <w:rPr>
                <w:rFonts w:ascii="Arial" w:hAnsi="Arial"/>
                <w:sz w:val="22"/>
                <w:szCs w:val="22"/>
              </w:rPr>
              <w:t>Watts, ohms, volts, and amps</w:t>
            </w:r>
          </w:p>
          <w:p w14:paraId="3ADA3CE3" w14:textId="77777777" w:rsidR="004D7DFD" w:rsidRPr="001E752F" w:rsidRDefault="004D7DFD" w:rsidP="00C66EFE">
            <w:pPr>
              <w:pStyle w:val="NoSpacing"/>
              <w:numPr>
                <w:ilvl w:val="0"/>
                <w:numId w:val="25"/>
              </w:numPr>
              <w:ind w:left="344"/>
              <w:rPr>
                <w:rFonts w:ascii="Arial" w:hAnsi="Arial"/>
                <w:sz w:val="22"/>
                <w:szCs w:val="22"/>
              </w:rPr>
            </w:pPr>
            <w:r w:rsidRPr="001E752F">
              <w:rPr>
                <w:rFonts w:ascii="Arial" w:hAnsi="Arial"/>
                <w:sz w:val="22"/>
                <w:szCs w:val="22"/>
              </w:rPr>
              <w:lastRenderedPageBreak/>
              <w:t>Ammeter, ohmmeter, voltmeter and wattmeter use</w:t>
            </w:r>
          </w:p>
          <w:p w14:paraId="615E9EFD" w14:textId="77777777" w:rsidR="004D7DFD" w:rsidRPr="001E752F" w:rsidRDefault="004D7DFD" w:rsidP="00C66EFE">
            <w:pPr>
              <w:pStyle w:val="NoSpacing"/>
              <w:numPr>
                <w:ilvl w:val="0"/>
                <w:numId w:val="25"/>
              </w:numPr>
              <w:ind w:left="344"/>
              <w:rPr>
                <w:rFonts w:ascii="Arial" w:hAnsi="Arial"/>
                <w:sz w:val="22"/>
                <w:szCs w:val="22"/>
              </w:rPr>
            </w:pPr>
            <w:r w:rsidRPr="001E752F">
              <w:rPr>
                <w:rFonts w:ascii="Arial" w:hAnsi="Arial"/>
                <w:sz w:val="22"/>
                <w:szCs w:val="22"/>
              </w:rPr>
              <w:t>Electrical characteristics of both series and parallel circuits</w:t>
            </w:r>
          </w:p>
          <w:p w14:paraId="0606378A" w14:textId="77777777" w:rsidR="004D7DFD" w:rsidRPr="001E752F" w:rsidRDefault="004D7DFD" w:rsidP="00C66EFE">
            <w:pPr>
              <w:pStyle w:val="NoSpacing"/>
              <w:numPr>
                <w:ilvl w:val="0"/>
                <w:numId w:val="25"/>
              </w:numPr>
              <w:ind w:left="344"/>
              <w:rPr>
                <w:rFonts w:ascii="Arial" w:hAnsi="Arial"/>
                <w:sz w:val="22"/>
                <w:szCs w:val="22"/>
              </w:rPr>
            </w:pPr>
            <w:r w:rsidRPr="001E752F">
              <w:rPr>
                <w:rFonts w:ascii="Arial" w:hAnsi="Arial"/>
                <w:sz w:val="22"/>
                <w:szCs w:val="22"/>
              </w:rPr>
              <w:t>Calculate resistance in a parallel and series circuit</w:t>
            </w:r>
          </w:p>
          <w:p w14:paraId="378D64A0" w14:textId="77777777" w:rsidR="004D7DFD" w:rsidRPr="001E752F" w:rsidRDefault="004D7DFD" w:rsidP="00C66EFE">
            <w:pPr>
              <w:pStyle w:val="NoSpacing"/>
              <w:numPr>
                <w:ilvl w:val="0"/>
                <w:numId w:val="25"/>
              </w:numPr>
              <w:ind w:left="344"/>
              <w:rPr>
                <w:rFonts w:ascii="Arial" w:hAnsi="Arial"/>
                <w:sz w:val="22"/>
                <w:szCs w:val="22"/>
              </w:rPr>
            </w:pPr>
            <w:r w:rsidRPr="001E752F">
              <w:rPr>
                <w:rFonts w:ascii="Arial" w:hAnsi="Arial"/>
                <w:sz w:val="22"/>
                <w:szCs w:val="22"/>
              </w:rPr>
              <w:t>Calculate capacitance in a parallel and series circuit</w:t>
            </w:r>
          </w:p>
          <w:p w14:paraId="465A3081" w14:textId="77777777" w:rsidR="004D7DFD" w:rsidRPr="001E752F" w:rsidRDefault="004D7DFD" w:rsidP="00C66EFE">
            <w:pPr>
              <w:pStyle w:val="ListParagraph"/>
              <w:numPr>
                <w:ilvl w:val="0"/>
                <w:numId w:val="25"/>
              </w:numPr>
              <w:autoSpaceDE w:val="0"/>
              <w:autoSpaceDN w:val="0"/>
              <w:adjustRightInd w:val="0"/>
              <w:spacing w:after="0" w:line="240" w:lineRule="auto"/>
              <w:ind w:left="344"/>
              <w:jc w:val="left"/>
              <w:rPr>
                <w:rFonts w:eastAsia="Calibri"/>
              </w:rPr>
            </w:pPr>
            <w:r w:rsidRPr="001E752F">
              <w:t>E</w:t>
            </w:r>
            <w:r w:rsidRPr="001E752F">
              <w:rPr>
                <w:rFonts w:eastAsia="Calibri"/>
              </w:rPr>
              <w:t xml:space="preserve">lectrical functioning of different machines and equipment </w:t>
            </w:r>
          </w:p>
          <w:p w14:paraId="0D03B1AA" w14:textId="77777777" w:rsidR="004D7DFD" w:rsidRPr="001E752F" w:rsidRDefault="004D7DFD" w:rsidP="00C66EFE">
            <w:pPr>
              <w:pStyle w:val="ListParagraph"/>
              <w:numPr>
                <w:ilvl w:val="0"/>
                <w:numId w:val="25"/>
              </w:numPr>
              <w:autoSpaceDE w:val="0"/>
              <w:autoSpaceDN w:val="0"/>
              <w:adjustRightInd w:val="0"/>
              <w:spacing w:after="0" w:line="240" w:lineRule="auto"/>
              <w:ind w:left="344"/>
              <w:jc w:val="left"/>
              <w:rPr>
                <w:rFonts w:eastAsia="Calibri"/>
              </w:rPr>
            </w:pPr>
            <w:r w:rsidRPr="001E752F">
              <w:rPr>
                <w:rFonts w:eastAsia="Calibri"/>
              </w:rPr>
              <w:t xml:space="preserve">Inspection procedure for electrical equipment (e.g. motors, transformers, switch gears, valves and sensors) </w:t>
            </w:r>
          </w:p>
          <w:p w14:paraId="61C37057" w14:textId="77777777" w:rsidR="004D7DFD" w:rsidRPr="001E752F" w:rsidRDefault="004D7DFD" w:rsidP="00C66EFE">
            <w:pPr>
              <w:pStyle w:val="ListParagraph"/>
              <w:numPr>
                <w:ilvl w:val="0"/>
                <w:numId w:val="25"/>
              </w:numPr>
              <w:autoSpaceDE w:val="0"/>
              <w:autoSpaceDN w:val="0"/>
              <w:adjustRightInd w:val="0"/>
              <w:spacing w:after="0" w:line="240" w:lineRule="auto"/>
              <w:ind w:left="344"/>
              <w:jc w:val="left"/>
              <w:rPr>
                <w:rFonts w:eastAsia="Calibri"/>
              </w:rPr>
            </w:pPr>
            <w:r w:rsidRPr="001E752F">
              <w:rPr>
                <w:rFonts w:eastAsia="Calibri"/>
              </w:rPr>
              <w:t>Overloads relays, Current, Capacitor</w:t>
            </w:r>
          </w:p>
          <w:p w14:paraId="21B9B28B" w14:textId="77777777" w:rsidR="004D7DFD" w:rsidRPr="001E752F" w:rsidRDefault="004D7DFD" w:rsidP="00C66EFE">
            <w:pPr>
              <w:pStyle w:val="ListParagraph"/>
              <w:numPr>
                <w:ilvl w:val="0"/>
                <w:numId w:val="25"/>
              </w:numPr>
              <w:tabs>
                <w:tab w:val="left" w:pos="1260"/>
              </w:tabs>
              <w:autoSpaceDE w:val="0"/>
              <w:autoSpaceDN w:val="0"/>
              <w:adjustRightInd w:val="0"/>
              <w:spacing w:after="0" w:line="240" w:lineRule="auto"/>
              <w:ind w:left="344"/>
              <w:jc w:val="left"/>
              <w:rPr>
                <w:rFonts w:eastAsia="Calibri"/>
              </w:rPr>
            </w:pPr>
            <w:r w:rsidRPr="001E752F">
              <w:rPr>
                <w:rFonts w:eastAsia="Calibri"/>
              </w:rPr>
              <w:t xml:space="preserve">Types of breakers, contactors, relays etc. </w:t>
            </w:r>
          </w:p>
          <w:p w14:paraId="6C03386A" w14:textId="77777777" w:rsidR="004D7DFD" w:rsidRPr="001E752F" w:rsidRDefault="004D7DFD" w:rsidP="00C66EFE">
            <w:pPr>
              <w:pStyle w:val="ListParagraph"/>
              <w:numPr>
                <w:ilvl w:val="0"/>
                <w:numId w:val="25"/>
              </w:numPr>
              <w:tabs>
                <w:tab w:val="left" w:pos="1260"/>
              </w:tabs>
              <w:autoSpaceDE w:val="0"/>
              <w:autoSpaceDN w:val="0"/>
              <w:adjustRightInd w:val="0"/>
              <w:spacing w:after="0" w:line="240" w:lineRule="auto"/>
              <w:ind w:left="344"/>
              <w:jc w:val="left"/>
              <w:rPr>
                <w:rFonts w:eastAsia="Calibri"/>
              </w:rPr>
            </w:pPr>
            <w:r w:rsidRPr="001E752F">
              <w:rPr>
                <w:rFonts w:eastAsia="Calibri"/>
              </w:rPr>
              <w:t>Electrical symbols to be used in drawings</w:t>
            </w:r>
          </w:p>
          <w:p w14:paraId="52982402" w14:textId="77777777" w:rsidR="004D7DFD" w:rsidRPr="001E752F" w:rsidRDefault="004D7DFD" w:rsidP="00C66EFE">
            <w:pPr>
              <w:pStyle w:val="NoSpacing"/>
              <w:numPr>
                <w:ilvl w:val="0"/>
                <w:numId w:val="25"/>
              </w:numPr>
              <w:tabs>
                <w:tab w:val="left" w:pos="1260"/>
              </w:tabs>
              <w:ind w:left="344"/>
              <w:rPr>
                <w:rFonts w:ascii="Arial" w:hAnsi="Arial"/>
                <w:sz w:val="22"/>
                <w:szCs w:val="22"/>
              </w:rPr>
            </w:pPr>
            <w:r w:rsidRPr="001E752F">
              <w:rPr>
                <w:rFonts w:ascii="Arial" w:hAnsi="Arial"/>
                <w:sz w:val="22"/>
                <w:szCs w:val="22"/>
              </w:rPr>
              <w:t>Record keeping and reporting</w:t>
            </w:r>
          </w:p>
          <w:p w14:paraId="31AA30FA" w14:textId="77777777" w:rsidR="004D7DFD" w:rsidRPr="001E752F" w:rsidRDefault="004D7DFD" w:rsidP="00C66EFE">
            <w:pPr>
              <w:ind w:left="2"/>
              <w:rPr>
                <w:b/>
                <w:bCs/>
                <w:u w:val="single"/>
              </w:rPr>
            </w:pPr>
            <w:r w:rsidRPr="001E752F">
              <w:rPr>
                <w:b/>
                <w:bCs/>
                <w:u w:val="single"/>
              </w:rPr>
              <w:t>Practical Activity:</w:t>
            </w:r>
          </w:p>
          <w:p w14:paraId="6925AEE6" w14:textId="77777777" w:rsidR="004D7DFD" w:rsidRPr="001E752F" w:rsidRDefault="004D7DFD" w:rsidP="00C66EFE">
            <w:pPr>
              <w:spacing w:line="360" w:lineRule="auto"/>
              <w:rPr>
                <w:bCs/>
                <w:iCs/>
              </w:rPr>
            </w:pPr>
            <w:r w:rsidRPr="001E752F">
              <w:rPr>
                <w:bCs/>
                <w:iCs/>
              </w:rPr>
              <w:t xml:space="preserve">Control two loads connected with step down </w:t>
            </w:r>
            <w:r w:rsidRPr="001E752F">
              <w:rPr>
                <w:bCs/>
                <w:iCs/>
              </w:rPr>
              <w:lastRenderedPageBreak/>
              <w:t>transformer using switching relay contactor.</w:t>
            </w:r>
          </w:p>
        </w:tc>
        <w:tc>
          <w:tcPr>
            <w:tcW w:w="66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5B3A3B7" w14:textId="77777777" w:rsidR="004D7DFD" w:rsidRPr="001E752F" w:rsidRDefault="004D7DFD" w:rsidP="00C66EFE">
            <w:pPr>
              <w:ind w:left="720" w:hanging="718"/>
              <w:jc w:val="right"/>
            </w:pPr>
            <w:r w:rsidRPr="001E752F">
              <w:lastRenderedPageBreak/>
              <w:t>Theory-2 Hrs.</w:t>
            </w:r>
          </w:p>
          <w:p w14:paraId="379C8E7B" w14:textId="77777777" w:rsidR="004D7DFD" w:rsidRPr="001E752F" w:rsidRDefault="004D7DFD" w:rsidP="00C66EFE">
            <w:pPr>
              <w:ind w:left="-34"/>
              <w:jc w:val="right"/>
            </w:pPr>
            <w:r w:rsidRPr="001E752F">
              <w:t>Practical-6 Hrs.</w:t>
            </w:r>
          </w:p>
          <w:p w14:paraId="0C12C6D9" w14:textId="77777777" w:rsidR="004D7DFD" w:rsidRPr="001E752F" w:rsidRDefault="004D7DFD" w:rsidP="00C66EFE">
            <w:pPr>
              <w:ind w:left="720" w:hanging="718"/>
              <w:jc w:val="right"/>
            </w:pPr>
            <w:r w:rsidRPr="001E752F">
              <w:t xml:space="preserve">Total- 8 </w:t>
            </w:r>
            <w:proofErr w:type="spellStart"/>
            <w:r w:rsidRPr="001E752F">
              <w:t>Hrs</w:t>
            </w:r>
            <w:proofErr w:type="spellEnd"/>
          </w:p>
        </w:tc>
        <w:tc>
          <w:tcPr>
            <w:tcW w:w="823" w:type="pct"/>
            <w:tcBorders>
              <w:top w:val="single" w:sz="4" w:space="0" w:color="000000"/>
              <w:left w:val="single" w:sz="4" w:space="0" w:color="000000"/>
              <w:bottom w:val="single" w:sz="4" w:space="0" w:color="000000"/>
              <w:right w:val="single" w:sz="4" w:space="0" w:color="000000"/>
            </w:tcBorders>
            <w:shd w:val="clear" w:color="auto" w:fill="auto"/>
          </w:tcPr>
          <w:p w14:paraId="47633538" w14:textId="77777777" w:rsidR="004D7DFD" w:rsidRPr="001E752F" w:rsidRDefault="004D7DFD" w:rsidP="00C66EFE">
            <w:pPr>
              <w:pStyle w:val="ListParagraph"/>
              <w:numPr>
                <w:ilvl w:val="0"/>
                <w:numId w:val="22"/>
              </w:numPr>
              <w:spacing w:after="160" w:line="360" w:lineRule="auto"/>
              <w:ind w:left="603"/>
              <w:jc w:val="left"/>
              <w:rPr>
                <w:bCs/>
              </w:rPr>
            </w:pPr>
            <w:r w:rsidRPr="001E752F">
              <w:rPr>
                <w:bCs/>
              </w:rPr>
              <w:t>Personal Protective Equipment (PPE)</w:t>
            </w:r>
          </w:p>
          <w:p w14:paraId="43FD7CA3" w14:textId="77777777" w:rsidR="004D7DFD" w:rsidRPr="001E752F" w:rsidRDefault="004D7DFD" w:rsidP="00C66EFE">
            <w:pPr>
              <w:pStyle w:val="ListParagraph"/>
              <w:numPr>
                <w:ilvl w:val="0"/>
                <w:numId w:val="22"/>
              </w:numPr>
              <w:spacing w:after="160" w:line="360" w:lineRule="auto"/>
              <w:ind w:left="603"/>
              <w:jc w:val="left"/>
              <w:rPr>
                <w:bCs/>
              </w:rPr>
            </w:pPr>
            <w:r w:rsidRPr="001E752F">
              <w:rPr>
                <w:bCs/>
              </w:rPr>
              <w:t>Transformer</w:t>
            </w:r>
          </w:p>
          <w:p w14:paraId="6EA34424" w14:textId="77777777" w:rsidR="004D7DFD" w:rsidRPr="001E752F" w:rsidRDefault="004D7DFD" w:rsidP="00C66EFE">
            <w:pPr>
              <w:pStyle w:val="ListParagraph"/>
              <w:numPr>
                <w:ilvl w:val="0"/>
                <w:numId w:val="22"/>
              </w:numPr>
              <w:spacing w:after="160" w:line="360" w:lineRule="auto"/>
              <w:ind w:left="603"/>
              <w:jc w:val="left"/>
              <w:rPr>
                <w:bCs/>
              </w:rPr>
            </w:pPr>
            <w:r w:rsidRPr="001E752F">
              <w:rPr>
                <w:bCs/>
              </w:rPr>
              <w:t>Relay contactor</w:t>
            </w:r>
          </w:p>
          <w:p w14:paraId="087A0B7F" w14:textId="77777777" w:rsidR="004D7DFD" w:rsidRPr="001E752F" w:rsidRDefault="004D7DFD" w:rsidP="00C66EFE">
            <w:pPr>
              <w:pStyle w:val="ListParagraph"/>
              <w:numPr>
                <w:ilvl w:val="0"/>
                <w:numId w:val="22"/>
              </w:numPr>
              <w:spacing w:after="160" w:line="360" w:lineRule="auto"/>
              <w:ind w:left="603"/>
              <w:jc w:val="left"/>
              <w:rPr>
                <w:bCs/>
              </w:rPr>
            </w:pPr>
            <w:r w:rsidRPr="001E752F">
              <w:rPr>
                <w:bCs/>
              </w:rPr>
              <w:t>Voltmeter</w:t>
            </w:r>
          </w:p>
          <w:p w14:paraId="4D17C8B3" w14:textId="77777777" w:rsidR="004D7DFD" w:rsidRPr="001E752F" w:rsidRDefault="004D7DFD" w:rsidP="00C66EFE">
            <w:pPr>
              <w:pStyle w:val="ListParagraph"/>
              <w:numPr>
                <w:ilvl w:val="0"/>
                <w:numId w:val="22"/>
              </w:numPr>
              <w:spacing w:after="160" w:line="360" w:lineRule="auto"/>
              <w:ind w:left="603"/>
              <w:jc w:val="left"/>
              <w:rPr>
                <w:bCs/>
              </w:rPr>
            </w:pPr>
            <w:r w:rsidRPr="001E752F">
              <w:rPr>
                <w:bCs/>
              </w:rPr>
              <w:t>Switching relay</w:t>
            </w:r>
          </w:p>
          <w:p w14:paraId="247B5265" w14:textId="77777777" w:rsidR="004D7DFD" w:rsidRPr="001E752F" w:rsidRDefault="004D7DFD" w:rsidP="00C66EFE">
            <w:pPr>
              <w:pStyle w:val="ListParagraph"/>
              <w:numPr>
                <w:ilvl w:val="0"/>
                <w:numId w:val="22"/>
              </w:numPr>
              <w:spacing w:after="160" w:line="360" w:lineRule="auto"/>
              <w:ind w:left="603"/>
              <w:jc w:val="left"/>
              <w:rPr>
                <w:bCs/>
              </w:rPr>
            </w:pPr>
            <w:r w:rsidRPr="001E752F">
              <w:rPr>
                <w:bCs/>
              </w:rPr>
              <w:lastRenderedPageBreak/>
              <w:t>Ohmmeter</w:t>
            </w:r>
          </w:p>
          <w:p w14:paraId="2A14BE97" w14:textId="77777777" w:rsidR="004D7DFD" w:rsidRPr="001E752F" w:rsidRDefault="004D7DFD" w:rsidP="00C66EFE">
            <w:pPr>
              <w:pStyle w:val="ListParagraph"/>
              <w:numPr>
                <w:ilvl w:val="0"/>
                <w:numId w:val="22"/>
              </w:numPr>
              <w:spacing w:after="160" w:line="360" w:lineRule="auto"/>
              <w:ind w:left="603"/>
              <w:jc w:val="left"/>
              <w:rPr>
                <w:bCs/>
              </w:rPr>
            </w:pPr>
            <w:r w:rsidRPr="001E752F">
              <w:rPr>
                <w:bCs/>
              </w:rPr>
              <w:t>Ampere meters</w:t>
            </w:r>
          </w:p>
          <w:p w14:paraId="78E06EC9" w14:textId="77777777" w:rsidR="004D7DFD" w:rsidRPr="001E752F" w:rsidRDefault="004D7DFD" w:rsidP="00C66EFE">
            <w:pPr>
              <w:pStyle w:val="ListParagraph"/>
              <w:numPr>
                <w:ilvl w:val="0"/>
                <w:numId w:val="22"/>
              </w:numPr>
              <w:spacing w:after="160" w:line="360" w:lineRule="auto"/>
              <w:ind w:left="603"/>
              <w:jc w:val="left"/>
              <w:rPr>
                <w:bCs/>
              </w:rPr>
            </w:pPr>
            <w:r w:rsidRPr="001E752F">
              <w:rPr>
                <w:bCs/>
              </w:rPr>
              <w:t>Resistors (Assorted Range)</w:t>
            </w:r>
          </w:p>
          <w:p w14:paraId="5506FD3E" w14:textId="77777777" w:rsidR="004D7DFD" w:rsidRPr="001E752F" w:rsidRDefault="004D7DFD" w:rsidP="00C66EFE">
            <w:pPr>
              <w:pStyle w:val="ListParagraph"/>
              <w:numPr>
                <w:ilvl w:val="0"/>
                <w:numId w:val="22"/>
              </w:numPr>
              <w:spacing w:after="160" w:line="360" w:lineRule="auto"/>
              <w:ind w:left="603"/>
              <w:jc w:val="left"/>
              <w:rPr>
                <w:bCs/>
              </w:rPr>
            </w:pPr>
            <w:r w:rsidRPr="001E752F">
              <w:rPr>
                <w:bCs/>
              </w:rPr>
              <w:t>Screwdriver set</w:t>
            </w:r>
          </w:p>
          <w:p w14:paraId="082E26D8" w14:textId="77777777" w:rsidR="004D7DFD" w:rsidRPr="001E752F" w:rsidRDefault="004D7DFD" w:rsidP="00C66EFE">
            <w:pPr>
              <w:pStyle w:val="ListParagraph"/>
              <w:numPr>
                <w:ilvl w:val="0"/>
                <w:numId w:val="22"/>
              </w:numPr>
              <w:spacing w:after="160" w:line="360" w:lineRule="auto"/>
              <w:ind w:left="603"/>
              <w:jc w:val="left"/>
              <w:rPr>
                <w:bCs/>
              </w:rPr>
            </w:pPr>
            <w:r w:rsidRPr="001E752F">
              <w:rPr>
                <w:bCs/>
              </w:rPr>
              <w:t>Combination Plier</w:t>
            </w:r>
          </w:p>
          <w:p w14:paraId="6D94CE7C" w14:textId="77777777" w:rsidR="004D7DFD" w:rsidRPr="001E752F" w:rsidRDefault="004D7DFD" w:rsidP="00C66EFE">
            <w:pPr>
              <w:pStyle w:val="ListParagraph"/>
              <w:numPr>
                <w:ilvl w:val="0"/>
                <w:numId w:val="22"/>
              </w:numPr>
              <w:spacing w:after="160" w:line="360" w:lineRule="auto"/>
              <w:ind w:left="603"/>
              <w:jc w:val="left"/>
              <w:rPr>
                <w:bCs/>
              </w:rPr>
            </w:pPr>
            <w:r w:rsidRPr="001E752F">
              <w:rPr>
                <w:bCs/>
              </w:rPr>
              <w:t>Electrician Test Box</w:t>
            </w:r>
          </w:p>
          <w:p w14:paraId="00C256B9" w14:textId="77777777" w:rsidR="004D7DFD" w:rsidRPr="001E752F" w:rsidRDefault="004D7DFD" w:rsidP="00C66EFE">
            <w:pPr>
              <w:numPr>
                <w:ilvl w:val="0"/>
                <w:numId w:val="22"/>
              </w:numPr>
              <w:spacing w:after="136"/>
              <w:ind w:left="603"/>
              <w:rPr>
                <w:bCs/>
              </w:rPr>
            </w:pPr>
            <w:r w:rsidRPr="001E752F">
              <w:rPr>
                <w:bCs/>
              </w:rPr>
              <w:t>Electric Line Tester</w:t>
            </w:r>
          </w:p>
        </w:tc>
        <w:tc>
          <w:tcPr>
            <w:tcW w:w="44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A85AB6F" w14:textId="77777777" w:rsidR="004D7DFD" w:rsidRPr="001E752F" w:rsidRDefault="004D7DFD" w:rsidP="00C66EFE">
            <w:pPr>
              <w:spacing w:after="136"/>
              <w:ind w:left="2"/>
              <w:rPr>
                <w:bCs/>
              </w:rPr>
            </w:pPr>
            <w:r w:rsidRPr="001E752F">
              <w:rPr>
                <w:bCs/>
              </w:rPr>
              <w:lastRenderedPageBreak/>
              <w:t>Class Room and workshop</w:t>
            </w:r>
          </w:p>
        </w:tc>
      </w:tr>
      <w:tr w:rsidR="004D7DFD" w:rsidRPr="001E752F" w14:paraId="115B4418" w14:textId="77777777" w:rsidTr="004D7DFD">
        <w:trPr>
          <w:trHeight w:val="335"/>
        </w:trPr>
        <w:tc>
          <w:tcPr>
            <w:tcW w:w="824" w:type="pct"/>
            <w:tcBorders>
              <w:top w:val="single" w:sz="4" w:space="0" w:color="000000"/>
              <w:left w:val="single" w:sz="4" w:space="0" w:color="000000"/>
              <w:bottom w:val="single" w:sz="4" w:space="0" w:color="000000"/>
              <w:right w:val="single" w:sz="4" w:space="0" w:color="000000"/>
            </w:tcBorders>
            <w:shd w:val="clear" w:color="auto" w:fill="auto"/>
          </w:tcPr>
          <w:p w14:paraId="0A1BF1A7" w14:textId="77777777" w:rsidR="004D7DFD" w:rsidRPr="005F7E1C" w:rsidRDefault="004D7DFD" w:rsidP="00C66EFE">
            <w:pPr>
              <w:rPr>
                <w:bCs/>
              </w:rPr>
            </w:pPr>
          </w:p>
          <w:p w14:paraId="6D123742" w14:textId="77777777" w:rsidR="004D7DFD" w:rsidRPr="005F7E1C" w:rsidRDefault="004D7DFD" w:rsidP="00C66EFE">
            <w:pPr>
              <w:pStyle w:val="ListParagraph"/>
              <w:numPr>
                <w:ilvl w:val="0"/>
                <w:numId w:val="33"/>
              </w:numPr>
              <w:spacing w:after="0" w:line="240" w:lineRule="auto"/>
              <w:ind w:left="450"/>
              <w:jc w:val="left"/>
              <w:rPr>
                <w:bCs/>
              </w:rPr>
            </w:pPr>
            <w:r w:rsidRPr="005F7E1C">
              <w:rPr>
                <w:bCs/>
              </w:rPr>
              <w:t>Verify Kirchhoff’s Law</w:t>
            </w:r>
          </w:p>
          <w:p w14:paraId="6EDEC387" w14:textId="77777777" w:rsidR="004D7DFD" w:rsidRPr="005F7E1C" w:rsidRDefault="004D7DFD" w:rsidP="00C66EFE">
            <w:pPr>
              <w:ind w:left="90"/>
            </w:pPr>
          </w:p>
        </w:tc>
        <w:tc>
          <w:tcPr>
            <w:tcW w:w="1190" w:type="pct"/>
            <w:tcBorders>
              <w:top w:val="single" w:sz="4" w:space="0" w:color="000000"/>
              <w:left w:val="single" w:sz="4" w:space="0" w:color="000000"/>
              <w:bottom w:val="single" w:sz="4" w:space="0" w:color="000000"/>
              <w:right w:val="single" w:sz="4" w:space="0" w:color="000000"/>
            </w:tcBorders>
            <w:shd w:val="clear" w:color="auto" w:fill="auto"/>
          </w:tcPr>
          <w:p w14:paraId="73000940" w14:textId="77777777" w:rsidR="004D7DFD" w:rsidRPr="001E752F" w:rsidRDefault="004D7DFD" w:rsidP="00C66EFE">
            <w:pPr>
              <w:spacing w:line="276" w:lineRule="auto"/>
              <w:ind w:left="2"/>
              <w:rPr>
                <w:b/>
              </w:rPr>
            </w:pPr>
            <w:r w:rsidRPr="001E752F">
              <w:rPr>
                <w:b/>
              </w:rPr>
              <w:t>Trainee will be able to:</w:t>
            </w:r>
          </w:p>
          <w:p w14:paraId="636FDC27" w14:textId="77777777" w:rsidR="004D7DFD" w:rsidRPr="001E752F" w:rsidRDefault="004D7DFD" w:rsidP="00C66EFE">
            <w:pPr>
              <w:pStyle w:val="ListParagraph"/>
              <w:numPr>
                <w:ilvl w:val="0"/>
                <w:numId w:val="30"/>
              </w:numPr>
              <w:spacing w:after="0" w:line="240" w:lineRule="auto"/>
              <w:ind w:left="484"/>
              <w:jc w:val="left"/>
            </w:pPr>
            <w:r w:rsidRPr="001E752F">
              <w:t>Draw a series-parallel circuit using resistors</w:t>
            </w:r>
          </w:p>
          <w:p w14:paraId="555DA067" w14:textId="77777777" w:rsidR="004D7DFD" w:rsidRPr="001E752F" w:rsidRDefault="004D7DFD" w:rsidP="00C66EFE">
            <w:pPr>
              <w:pStyle w:val="ListParagraph"/>
              <w:numPr>
                <w:ilvl w:val="0"/>
                <w:numId w:val="30"/>
              </w:numPr>
              <w:spacing w:after="0" w:line="240" w:lineRule="auto"/>
              <w:ind w:left="484"/>
              <w:jc w:val="left"/>
            </w:pPr>
            <w:r w:rsidRPr="001E752F">
              <w:t>Install voltmeters in the circuit.</w:t>
            </w:r>
          </w:p>
          <w:p w14:paraId="03DF8044" w14:textId="77777777" w:rsidR="004D7DFD" w:rsidRPr="001E752F" w:rsidRDefault="004D7DFD" w:rsidP="00C66EFE">
            <w:pPr>
              <w:pStyle w:val="ListParagraph"/>
              <w:numPr>
                <w:ilvl w:val="0"/>
                <w:numId w:val="30"/>
              </w:numPr>
              <w:spacing w:after="0" w:line="240" w:lineRule="auto"/>
              <w:ind w:left="484"/>
              <w:jc w:val="left"/>
            </w:pPr>
            <w:r w:rsidRPr="001E752F">
              <w:t>Install ampere meters in the circuits at total input and individually with all the circuit resistors.</w:t>
            </w:r>
          </w:p>
          <w:p w14:paraId="304852F2" w14:textId="77777777" w:rsidR="004D7DFD" w:rsidRPr="001E752F" w:rsidRDefault="004D7DFD" w:rsidP="00C66EFE">
            <w:pPr>
              <w:pStyle w:val="ListParagraph"/>
              <w:numPr>
                <w:ilvl w:val="0"/>
                <w:numId w:val="30"/>
              </w:numPr>
              <w:spacing w:after="0" w:line="240" w:lineRule="auto"/>
              <w:ind w:left="484"/>
              <w:jc w:val="left"/>
            </w:pPr>
            <w:r w:rsidRPr="001E752F">
              <w:t>Connect circuit to the power source</w:t>
            </w:r>
          </w:p>
          <w:p w14:paraId="61A2E820" w14:textId="77777777" w:rsidR="004D7DFD" w:rsidRPr="001E752F" w:rsidRDefault="004D7DFD" w:rsidP="00C66EFE">
            <w:pPr>
              <w:pStyle w:val="ListParagraph"/>
              <w:numPr>
                <w:ilvl w:val="0"/>
                <w:numId w:val="30"/>
              </w:numPr>
              <w:spacing w:after="0" w:line="240" w:lineRule="auto"/>
              <w:ind w:left="484"/>
              <w:jc w:val="left"/>
            </w:pPr>
            <w:r w:rsidRPr="001E752F">
              <w:t>Get readings of all meters and verify the Kirchhoff’s Law.</w:t>
            </w:r>
          </w:p>
          <w:p w14:paraId="41B00824" w14:textId="77777777" w:rsidR="004D7DFD" w:rsidRPr="001E752F" w:rsidRDefault="004D7DFD" w:rsidP="00C66EFE">
            <w:pPr>
              <w:pStyle w:val="ListParagraph"/>
              <w:numPr>
                <w:ilvl w:val="0"/>
                <w:numId w:val="30"/>
              </w:numPr>
              <w:spacing w:after="0" w:line="240" w:lineRule="auto"/>
              <w:ind w:left="484"/>
              <w:jc w:val="left"/>
            </w:pPr>
            <w:r w:rsidRPr="001E752F">
              <w:t>Verify that sum of all voltage drop in the circuit is equal to the total input voltage.</w:t>
            </w:r>
          </w:p>
          <w:p w14:paraId="193511DD" w14:textId="77777777" w:rsidR="004D7DFD" w:rsidRPr="001E752F" w:rsidRDefault="004D7DFD" w:rsidP="00C66EFE">
            <w:pPr>
              <w:pStyle w:val="ListParagraph"/>
              <w:numPr>
                <w:ilvl w:val="0"/>
                <w:numId w:val="30"/>
              </w:numPr>
              <w:spacing w:line="276" w:lineRule="auto"/>
              <w:ind w:left="484"/>
              <w:rPr>
                <w:b/>
              </w:rPr>
            </w:pPr>
            <w:r w:rsidRPr="001E752F">
              <w:t>Verify that sum of all currents is equal to zero.</w:t>
            </w:r>
          </w:p>
        </w:tc>
        <w:tc>
          <w:tcPr>
            <w:tcW w:w="1058" w:type="pct"/>
            <w:tcBorders>
              <w:top w:val="single" w:sz="4" w:space="0" w:color="000000"/>
              <w:left w:val="single" w:sz="4" w:space="0" w:color="000000"/>
              <w:bottom w:val="single" w:sz="4" w:space="0" w:color="000000"/>
              <w:right w:val="single" w:sz="4" w:space="0" w:color="000000"/>
            </w:tcBorders>
            <w:shd w:val="clear" w:color="auto" w:fill="auto"/>
          </w:tcPr>
          <w:p w14:paraId="23FB1B63" w14:textId="77777777" w:rsidR="004D7DFD" w:rsidRPr="001E752F" w:rsidRDefault="004D7DFD" w:rsidP="00C66EFE">
            <w:pPr>
              <w:pStyle w:val="NoSpacing"/>
              <w:numPr>
                <w:ilvl w:val="0"/>
                <w:numId w:val="30"/>
              </w:numPr>
              <w:ind w:left="524"/>
              <w:rPr>
                <w:rFonts w:ascii="Arial" w:hAnsi="Arial"/>
                <w:sz w:val="22"/>
                <w:szCs w:val="22"/>
              </w:rPr>
            </w:pPr>
            <w:r w:rsidRPr="001E752F">
              <w:rPr>
                <w:rFonts w:ascii="Arial" w:hAnsi="Arial"/>
                <w:sz w:val="22"/>
                <w:szCs w:val="22"/>
              </w:rPr>
              <w:t xml:space="preserve">Hazards that are most likely to cause harm </w:t>
            </w:r>
          </w:p>
          <w:p w14:paraId="73565F1B" w14:textId="77777777" w:rsidR="004D7DFD" w:rsidRPr="001E752F" w:rsidRDefault="004D7DFD" w:rsidP="00C66EFE">
            <w:pPr>
              <w:pStyle w:val="NoSpacing"/>
              <w:numPr>
                <w:ilvl w:val="0"/>
                <w:numId w:val="30"/>
              </w:numPr>
              <w:ind w:left="524"/>
              <w:rPr>
                <w:rFonts w:ascii="Arial" w:hAnsi="Arial"/>
                <w:sz w:val="22"/>
                <w:szCs w:val="22"/>
              </w:rPr>
            </w:pPr>
            <w:r w:rsidRPr="001E752F">
              <w:rPr>
                <w:rFonts w:ascii="Arial" w:hAnsi="Arial"/>
                <w:sz w:val="22"/>
                <w:szCs w:val="22"/>
              </w:rPr>
              <w:t>Identification and use of Personal Protective Equipment (PPE)</w:t>
            </w:r>
          </w:p>
          <w:p w14:paraId="538B8D36" w14:textId="77777777" w:rsidR="004D7DFD" w:rsidRPr="001E752F" w:rsidRDefault="004D7DFD" w:rsidP="00C66EFE">
            <w:pPr>
              <w:pStyle w:val="NoSpacing"/>
              <w:numPr>
                <w:ilvl w:val="0"/>
                <w:numId w:val="30"/>
              </w:numPr>
              <w:ind w:left="524"/>
              <w:rPr>
                <w:rFonts w:ascii="Arial" w:hAnsi="Arial"/>
                <w:sz w:val="22"/>
                <w:szCs w:val="22"/>
              </w:rPr>
            </w:pPr>
            <w:r w:rsidRPr="001E752F">
              <w:rPr>
                <w:rFonts w:ascii="Arial" w:hAnsi="Arial"/>
                <w:sz w:val="22"/>
                <w:szCs w:val="22"/>
              </w:rPr>
              <w:t>American Society of Heating, Refrigeration and Air Conditioning Engineers (ASHRAE)</w:t>
            </w:r>
          </w:p>
          <w:p w14:paraId="2BB53AF1" w14:textId="77777777" w:rsidR="004D7DFD" w:rsidRPr="001E752F" w:rsidRDefault="004D7DFD" w:rsidP="00C66EFE">
            <w:pPr>
              <w:pStyle w:val="NoSpacing"/>
              <w:numPr>
                <w:ilvl w:val="0"/>
                <w:numId w:val="30"/>
              </w:numPr>
              <w:ind w:left="524"/>
              <w:rPr>
                <w:rFonts w:ascii="Arial" w:hAnsi="Arial"/>
                <w:sz w:val="22"/>
                <w:szCs w:val="22"/>
              </w:rPr>
            </w:pPr>
            <w:r w:rsidRPr="001E752F">
              <w:rPr>
                <w:rFonts w:ascii="Arial" w:hAnsi="Arial"/>
                <w:sz w:val="22"/>
                <w:szCs w:val="22"/>
              </w:rPr>
              <w:t>Watts, ohms, volts, and amps</w:t>
            </w:r>
          </w:p>
          <w:p w14:paraId="62A2FFB9" w14:textId="77777777" w:rsidR="004D7DFD" w:rsidRPr="001E752F" w:rsidRDefault="004D7DFD" w:rsidP="00C66EFE">
            <w:pPr>
              <w:pStyle w:val="NoSpacing"/>
              <w:numPr>
                <w:ilvl w:val="0"/>
                <w:numId w:val="30"/>
              </w:numPr>
              <w:ind w:left="524"/>
              <w:rPr>
                <w:rFonts w:ascii="Arial" w:hAnsi="Arial"/>
                <w:sz w:val="22"/>
                <w:szCs w:val="22"/>
              </w:rPr>
            </w:pPr>
            <w:r w:rsidRPr="001E752F">
              <w:rPr>
                <w:rFonts w:ascii="Arial" w:hAnsi="Arial"/>
                <w:sz w:val="22"/>
                <w:szCs w:val="22"/>
              </w:rPr>
              <w:t>Ammeter, ohmmeter, voltmeter and wattmeter use</w:t>
            </w:r>
          </w:p>
          <w:p w14:paraId="223943AF" w14:textId="77777777" w:rsidR="004D7DFD" w:rsidRPr="001E752F" w:rsidRDefault="004D7DFD" w:rsidP="00C66EFE">
            <w:pPr>
              <w:pStyle w:val="NoSpacing"/>
              <w:numPr>
                <w:ilvl w:val="0"/>
                <w:numId w:val="30"/>
              </w:numPr>
              <w:ind w:left="524"/>
              <w:rPr>
                <w:rFonts w:ascii="Arial" w:hAnsi="Arial"/>
                <w:sz w:val="22"/>
                <w:szCs w:val="22"/>
              </w:rPr>
            </w:pPr>
            <w:r w:rsidRPr="001E752F">
              <w:rPr>
                <w:rFonts w:ascii="Arial" w:hAnsi="Arial"/>
                <w:sz w:val="22"/>
                <w:szCs w:val="22"/>
              </w:rPr>
              <w:t>Electrical characteristics of both series and parallel circuits</w:t>
            </w:r>
          </w:p>
          <w:p w14:paraId="09E6647F" w14:textId="77777777" w:rsidR="004D7DFD" w:rsidRPr="001E752F" w:rsidRDefault="004D7DFD" w:rsidP="00C66EFE">
            <w:pPr>
              <w:pStyle w:val="NoSpacing"/>
              <w:numPr>
                <w:ilvl w:val="0"/>
                <w:numId w:val="30"/>
              </w:numPr>
              <w:ind w:left="524"/>
              <w:rPr>
                <w:rFonts w:ascii="Arial" w:hAnsi="Arial"/>
                <w:sz w:val="22"/>
                <w:szCs w:val="22"/>
              </w:rPr>
            </w:pPr>
            <w:r w:rsidRPr="001E752F">
              <w:rPr>
                <w:rFonts w:ascii="Arial" w:hAnsi="Arial"/>
                <w:sz w:val="22"/>
                <w:szCs w:val="22"/>
              </w:rPr>
              <w:t>Calculate resistance in a parallel and series circuit</w:t>
            </w:r>
          </w:p>
          <w:p w14:paraId="66AA2065" w14:textId="77777777" w:rsidR="004D7DFD" w:rsidRPr="001E752F" w:rsidRDefault="004D7DFD" w:rsidP="00C66EFE">
            <w:pPr>
              <w:pStyle w:val="NoSpacing"/>
              <w:numPr>
                <w:ilvl w:val="0"/>
                <w:numId w:val="30"/>
              </w:numPr>
              <w:ind w:left="524"/>
              <w:rPr>
                <w:rFonts w:ascii="Arial" w:hAnsi="Arial"/>
                <w:sz w:val="22"/>
                <w:szCs w:val="22"/>
              </w:rPr>
            </w:pPr>
            <w:r w:rsidRPr="001E752F">
              <w:rPr>
                <w:rFonts w:ascii="Arial" w:hAnsi="Arial"/>
                <w:sz w:val="22"/>
                <w:szCs w:val="22"/>
              </w:rPr>
              <w:t>Calculate capacitance in a parallel and series circuit</w:t>
            </w:r>
          </w:p>
          <w:p w14:paraId="27A9AEBD" w14:textId="77777777" w:rsidR="004D7DFD" w:rsidRPr="001E752F" w:rsidRDefault="004D7DFD" w:rsidP="00C66EFE">
            <w:pPr>
              <w:pStyle w:val="ListParagraph"/>
              <w:numPr>
                <w:ilvl w:val="0"/>
                <w:numId w:val="30"/>
              </w:numPr>
              <w:autoSpaceDE w:val="0"/>
              <w:autoSpaceDN w:val="0"/>
              <w:adjustRightInd w:val="0"/>
              <w:spacing w:after="0" w:line="240" w:lineRule="auto"/>
              <w:ind w:left="524"/>
              <w:jc w:val="left"/>
              <w:rPr>
                <w:rFonts w:eastAsia="Calibri"/>
              </w:rPr>
            </w:pPr>
            <w:r w:rsidRPr="001E752F">
              <w:t>E</w:t>
            </w:r>
            <w:r w:rsidRPr="001E752F">
              <w:rPr>
                <w:rFonts w:eastAsia="Calibri"/>
              </w:rPr>
              <w:t xml:space="preserve">lectrical functioning of different machines and equipment </w:t>
            </w:r>
          </w:p>
          <w:p w14:paraId="33A15FA7" w14:textId="77777777" w:rsidR="004D7DFD" w:rsidRPr="001E752F" w:rsidRDefault="004D7DFD" w:rsidP="00C66EFE">
            <w:pPr>
              <w:pStyle w:val="ListParagraph"/>
              <w:numPr>
                <w:ilvl w:val="0"/>
                <w:numId w:val="30"/>
              </w:numPr>
              <w:autoSpaceDE w:val="0"/>
              <w:autoSpaceDN w:val="0"/>
              <w:adjustRightInd w:val="0"/>
              <w:spacing w:after="0" w:line="240" w:lineRule="auto"/>
              <w:ind w:left="524"/>
              <w:jc w:val="left"/>
              <w:rPr>
                <w:rFonts w:eastAsia="Calibri"/>
              </w:rPr>
            </w:pPr>
            <w:r w:rsidRPr="001E752F">
              <w:rPr>
                <w:rFonts w:eastAsia="Calibri"/>
              </w:rPr>
              <w:t xml:space="preserve">Inspection procedure for electrical equipment (e.g. motors, transformers, switch gears, valves and sensors) </w:t>
            </w:r>
          </w:p>
          <w:p w14:paraId="50DF5F16" w14:textId="77777777" w:rsidR="004D7DFD" w:rsidRPr="001E752F" w:rsidRDefault="004D7DFD" w:rsidP="00C66EFE">
            <w:pPr>
              <w:pStyle w:val="ListParagraph"/>
              <w:numPr>
                <w:ilvl w:val="0"/>
                <w:numId w:val="30"/>
              </w:numPr>
              <w:autoSpaceDE w:val="0"/>
              <w:autoSpaceDN w:val="0"/>
              <w:adjustRightInd w:val="0"/>
              <w:spacing w:after="0" w:line="240" w:lineRule="auto"/>
              <w:ind w:left="524"/>
              <w:jc w:val="left"/>
              <w:rPr>
                <w:rFonts w:eastAsia="Calibri"/>
              </w:rPr>
            </w:pPr>
            <w:r w:rsidRPr="001E752F">
              <w:rPr>
                <w:rFonts w:eastAsia="Calibri"/>
              </w:rPr>
              <w:lastRenderedPageBreak/>
              <w:t>Overloads relays, Current, Capacitor</w:t>
            </w:r>
          </w:p>
          <w:p w14:paraId="244FAB88" w14:textId="77777777" w:rsidR="004D7DFD" w:rsidRPr="001E752F" w:rsidRDefault="004D7DFD" w:rsidP="00C66EFE">
            <w:pPr>
              <w:pStyle w:val="ListParagraph"/>
              <w:numPr>
                <w:ilvl w:val="0"/>
                <w:numId w:val="30"/>
              </w:numPr>
              <w:tabs>
                <w:tab w:val="left" w:pos="1260"/>
              </w:tabs>
              <w:autoSpaceDE w:val="0"/>
              <w:autoSpaceDN w:val="0"/>
              <w:adjustRightInd w:val="0"/>
              <w:spacing w:after="0" w:line="240" w:lineRule="auto"/>
              <w:ind w:left="524"/>
              <w:jc w:val="left"/>
              <w:rPr>
                <w:rFonts w:eastAsia="Calibri"/>
              </w:rPr>
            </w:pPr>
            <w:r w:rsidRPr="001E752F">
              <w:rPr>
                <w:rFonts w:eastAsia="Calibri"/>
              </w:rPr>
              <w:t xml:space="preserve">Types of breakers, contactors, relays etc. </w:t>
            </w:r>
          </w:p>
          <w:p w14:paraId="1F744066" w14:textId="77777777" w:rsidR="004D7DFD" w:rsidRPr="001E752F" w:rsidRDefault="004D7DFD" w:rsidP="00C66EFE">
            <w:pPr>
              <w:pStyle w:val="ListParagraph"/>
              <w:numPr>
                <w:ilvl w:val="0"/>
                <w:numId w:val="30"/>
              </w:numPr>
              <w:tabs>
                <w:tab w:val="left" w:pos="1260"/>
              </w:tabs>
              <w:autoSpaceDE w:val="0"/>
              <w:autoSpaceDN w:val="0"/>
              <w:adjustRightInd w:val="0"/>
              <w:spacing w:after="0" w:line="240" w:lineRule="auto"/>
              <w:ind w:left="524"/>
              <w:jc w:val="left"/>
              <w:rPr>
                <w:rFonts w:eastAsia="Calibri"/>
              </w:rPr>
            </w:pPr>
            <w:r w:rsidRPr="001E752F">
              <w:rPr>
                <w:rFonts w:eastAsia="Calibri"/>
              </w:rPr>
              <w:t>Electrical symbols to be used in drawings</w:t>
            </w:r>
          </w:p>
          <w:p w14:paraId="49D7412D" w14:textId="77777777" w:rsidR="004D7DFD" w:rsidRPr="001E752F" w:rsidRDefault="004D7DFD" w:rsidP="00C66EFE">
            <w:pPr>
              <w:pStyle w:val="NoSpacing"/>
              <w:numPr>
                <w:ilvl w:val="0"/>
                <w:numId w:val="30"/>
              </w:numPr>
              <w:tabs>
                <w:tab w:val="left" w:pos="1260"/>
              </w:tabs>
              <w:ind w:left="524"/>
              <w:rPr>
                <w:rFonts w:ascii="Arial" w:hAnsi="Arial"/>
                <w:sz w:val="22"/>
                <w:szCs w:val="22"/>
              </w:rPr>
            </w:pPr>
            <w:r w:rsidRPr="001E752F">
              <w:rPr>
                <w:rFonts w:ascii="Arial" w:hAnsi="Arial"/>
                <w:sz w:val="22"/>
                <w:szCs w:val="22"/>
              </w:rPr>
              <w:t>Record keeping and reporting</w:t>
            </w:r>
          </w:p>
          <w:p w14:paraId="61EC370F" w14:textId="77777777" w:rsidR="004D7DFD" w:rsidRPr="001E752F" w:rsidRDefault="004D7DFD" w:rsidP="00C66EFE">
            <w:pPr>
              <w:ind w:left="614"/>
              <w:rPr>
                <w:b/>
                <w:bCs/>
                <w:u w:val="single"/>
              </w:rPr>
            </w:pPr>
            <w:r w:rsidRPr="001E752F">
              <w:rPr>
                <w:b/>
                <w:bCs/>
                <w:u w:val="single"/>
              </w:rPr>
              <w:t>Practical Activity:</w:t>
            </w:r>
          </w:p>
          <w:p w14:paraId="3E0920E0" w14:textId="77777777" w:rsidR="004D7DFD" w:rsidRPr="001E752F" w:rsidRDefault="004D7DFD" w:rsidP="00C66EFE">
            <w:pPr>
              <w:pStyle w:val="NoSpacing"/>
              <w:numPr>
                <w:ilvl w:val="0"/>
                <w:numId w:val="30"/>
              </w:numPr>
              <w:spacing w:line="276" w:lineRule="auto"/>
              <w:rPr>
                <w:rFonts w:ascii="Arial" w:hAnsi="Arial"/>
                <w:sz w:val="22"/>
                <w:szCs w:val="22"/>
              </w:rPr>
            </w:pPr>
            <w:r w:rsidRPr="001E752F">
              <w:rPr>
                <w:rFonts w:ascii="Arial" w:hAnsi="Arial"/>
                <w:bCs/>
                <w:iCs/>
              </w:rPr>
              <w:t>Make a circuit to prove Kirchhoff’s law.</w:t>
            </w:r>
          </w:p>
        </w:tc>
        <w:tc>
          <w:tcPr>
            <w:tcW w:w="66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F3F16D3" w14:textId="77777777" w:rsidR="004D7DFD" w:rsidRPr="001E752F" w:rsidRDefault="004D7DFD" w:rsidP="00C66EFE">
            <w:pPr>
              <w:ind w:left="720" w:hanging="718"/>
              <w:jc w:val="right"/>
            </w:pPr>
            <w:r w:rsidRPr="001E752F">
              <w:lastRenderedPageBreak/>
              <w:t>Theory-2 Hrs.</w:t>
            </w:r>
          </w:p>
          <w:p w14:paraId="325B9A9C" w14:textId="77777777" w:rsidR="004D7DFD" w:rsidRPr="001E752F" w:rsidRDefault="004D7DFD" w:rsidP="00C66EFE">
            <w:pPr>
              <w:ind w:left="-34"/>
              <w:jc w:val="right"/>
            </w:pPr>
            <w:r w:rsidRPr="001E752F">
              <w:t>Practical-6 Hrs.</w:t>
            </w:r>
          </w:p>
          <w:p w14:paraId="7F47132E" w14:textId="77777777" w:rsidR="004D7DFD" w:rsidRPr="001E752F" w:rsidRDefault="004D7DFD" w:rsidP="00C66EFE">
            <w:pPr>
              <w:ind w:left="720" w:hanging="718"/>
              <w:jc w:val="right"/>
            </w:pPr>
            <w:r w:rsidRPr="001E752F">
              <w:t xml:space="preserve">Total- 8 </w:t>
            </w:r>
            <w:proofErr w:type="spellStart"/>
            <w:r w:rsidRPr="001E752F">
              <w:t>Hrs</w:t>
            </w:r>
            <w:proofErr w:type="spellEnd"/>
          </w:p>
        </w:tc>
        <w:tc>
          <w:tcPr>
            <w:tcW w:w="823" w:type="pct"/>
            <w:tcBorders>
              <w:top w:val="single" w:sz="4" w:space="0" w:color="000000"/>
              <w:left w:val="single" w:sz="4" w:space="0" w:color="000000"/>
              <w:bottom w:val="single" w:sz="4" w:space="0" w:color="000000"/>
              <w:right w:val="single" w:sz="4" w:space="0" w:color="000000"/>
            </w:tcBorders>
            <w:shd w:val="clear" w:color="auto" w:fill="auto"/>
          </w:tcPr>
          <w:p w14:paraId="64B7DAF9" w14:textId="77777777" w:rsidR="004D7DFD" w:rsidRPr="001E752F" w:rsidRDefault="004D7DFD" w:rsidP="00C66EFE">
            <w:pPr>
              <w:pStyle w:val="ListParagraph"/>
              <w:numPr>
                <w:ilvl w:val="0"/>
                <w:numId w:val="22"/>
              </w:numPr>
              <w:spacing w:after="160" w:line="360" w:lineRule="auto"/>
              <w:ind w:left="423"/>
              <w:jc w:val="left"/>
              <w:rPr>
                <w:rFonts w:eastAsia="Calibri"/>
              </w:rPr>
            </w:pPr>
            <w:r w:rsidRPr="001E752F">
              <w:rPr>
                <w:rFonts w:eastAsia="Calibri"/>
              </w:rPr>
              <w:t>Personal Protective Equipment (PPE)</w:t>
            </w:r>
          </w:p>
          <w:p w14:paraId="7C5867AF" w14:textId="77777777" w:rsidR="004D7DFD" w:rsidRPr="001E752F" w:rsidRDefault="004D7DFD" w:rsidP="00C66EFE">
            <w:pPr>
              <w:pStyle w:val="ListParagraph"/>
              <w:numPr>
                <w:ilvl w:val="0"/>
                <w:numId w:val="22"/>
              </w:numPr>
              <w:spacing w:after="160" w:line="360" w:lineRule="auto"/>
              <w:ind w:left="423"/>
              <w:jc w:val="left"/>
              <w:rPr>
                <w:rFonts w:eastAsia="Calibri"/>
              </w:rPr>
            </w:pPr>
            <w:r w:rsidRPr="001E752F">
              <w:rPr>
                <w:rFonts w:eastAsia="Calibri"/>
              </w:rPr>
              <w:t>Transformer</w:t>
            </w:r>
          </w:p>
          <w:p w14:paraId="668E8D9F" w14:textId="77777777" w:rsidR="004D7DFD" w:rsidRPr="001E752F" w:rsidRDefault="004D7DFD" w:rsidP="00C66EFE">
            <w:pPr>
              <w:pStyle w:val="ListParagraph"/>
              <w:numPr>
                <w:ilvl w:val="0"/>
                <w:numId w:val="22"/>
              </w:numPr>
              <w:spacing w:after="160" w:line="360" w:lineRule="auto"/>
              <w:ind w:left="423"/>
              <w:jc w:val="left"/>
              <w:rPr>
                <w:rFonts w:eastAsia="Calibri"/>
              </w:rPr>
            </w:pPr>
            <w:r w:rsidRPr="001E752F">
              <w:rPr>
                <w:rFonts w:eastAsia="Calibri"/>
              </w:rPr>
              <w:t>Relay contactor</w:t>
            </w:r>
          </w:p>
          <w:p w14:paraId="05DC0015" w14:textId="77777777" w:rsidR="004D7DFD" w:rsidRPr="001E752F" w:rsidRDefault="004D7DFD" w:rsidP="00C66EFE">
            <w:pPr>
              <w:pStyle w:val="ListParagraph"/>
              <w:numPr>
                <w:ilvl w:val="0"/>
                <w:numId w:val="22"/>
              </w:numPr>
              <w:spacing w:after="160" w:line="360" w:lineRule="auto"/>
              <w:ind w:left="423"/>
              <w:jc w:val="left"/>
              <w:rPr>
                <w:rFonts w:eastAsia="Calibri"/>
              </w:rPr>
            </w:pPr>
            <w:r w:rsidRPr="001E752F">
              <w:rPr>
                <w:rFonts w:eastAsia="Calibri"/>
              </w:rPr>
              <w:t>Voltmeter</w:t>
            </w:r>
          </w:p>
          <w:p w14:paraId="63FBC7A5" w14:textId="77777777" w:rsidR="004D7DFD" w:rsidRPr="001E752F" w:rsidRDefault="004D7DFD" w:rsidP="00C66EFE">
            <w:pPr>
              <w:pStyle w:val="ListParagraph"/>
              <w:numPr>
                <w:ilvl w:val="0"/>
                <w:numId w:val="22"/>
              </w:numPr>
              <w:spacing w:after="160" w:line="360" w:lineRule="auto"/>
              <w:ind w:left="423"/>
              <w:jc w:val="left"/>
              <w:rPr>
                <w:rFonts w:eastAsia="Calibri"/>
              </w:rPr>
            </w:pPr>
            <w:r w:rsidRPr="001E752F">
              <w:rPr>
                <w:rFonts w:eastAsia="Calibri"/>
              </w:rPr>
              <w:t>Switching relay</w:t>
            </w:r>
          </w:p>
          <w:p w14:paraId="4D26F09D" w14:textId="77777777" w:rsidR="004D7DFD" w:rsidRPr="001E752F" w:rsidRDefault="004D7DFD" w:rsidP="00C66EFE">
            <w:pPr>
              <w:pStyle w:val="ListParagraph"/>
              <w:numPr>
                <w:ilvl w:val="0"/>
                <w:numId w:val="22"/>
              </w:numPr>
              <w:spacing w:after="160" w:line="360" w:lineRule="auto"/>
              <w:ind w:left="423"/>
              <w:jc w:val="left"/>
              <w:rPr>
                <w:rFonts w:eastAsia="Calibri"/>
              </w:rPr>
            </w:pPr>
            <w:r w:rsidRPr="001E752F">
              <w:rPr>
                <w:rFonts w:eastAsia="Calibri"/>
              </w:rPr>
              <w:t>Ohmmeter</w:t>
            </w:r>
          </w:p>
          <w:p w14:paraId="69E9918C" w14:textId="77777777" w:rsidR="004D7DFD" w:rsidRPr="001E752F" w:rsidRDefault="004D7DFD" w:rsidP="00C66EFE">
            <w:pPr>
              <w:pStyle w:val="ListParagraph"/>
              <w:numPr>
                <w:ilvl w:val="0"/>
                <w:numId w:val="22"/>
              </w:numPr>
              <w:spacing w:after="160" w:line="360" w:lineRule="auto"/>
              <w:ind w:left="423"/>
              <w:jc w:val="left"/>
              <w:rPr>
                <w:rFonts w:eastAsia="Calibri"/>
              </w:rPr>
            </w:pPr>
            <w:r w:rsidRPr="001E752F">
              <w:rPr>
                <w:rFonts w:eastAsia="Calibri"/>
              </w:rPr>
              <w:t>Ampere meters</w:t>
            </w:r>
          </w:p>
          <w:p w14:paraId="408191E2" w14:textId="77777777" w:rsidR="004D7DFD" w:rsidRPr="001E752F" w:rsidRDefault="004D7DFD" w:rsidP="00C66EFE">
            <w:pPr>
              <w:pStyle w:val="ListParagraph"/>
              <w:numPr>
                <w:ilvl w:val="0"/>
                <w:numId w:val="22"/>
              </w:numPr>
              <w:spacing w:after="160" w:line="360" w:lineRule="auto"/>
              <w:ind w:left="423"/>
              <w:jc w:val="left"/>
              <w:rPr>
                <w:rFonts w:eastAsia="Calibri"/>
              </w:rPr>
            </w:pPr>
            <w:r w:rsidRPr="001E752F">
              <w:rPr>
                <w:rFonts w:eastAsia="Calibri"/>
              </w:rPr>
              <w:t>Resistors (Assorted Range)</w:t>
            </w:r>
          </w:p>
          <w:p w14:paraId="45C665C4" w14:textId="77777777" w:rsidR="004D7DFD" w:rsidRPr="001E752F" w:rsidRDefault="004D7DFD" w:rsidP="00C66EFE">
            <w:pPr>
              <w:pStyle w:val="ListParagraph"/>
              <w:numPr>
                <w:ilvl w:val="0"/>
                <w:numId w:val="22"/>
              </w:numPr>
              <w:spacing w:after="160" w:line="360" w:lineRule="auto"/>
              <w:ind w:left="423"/>
              <w:jc w:val="left"/>
              <w:rPr>
                <w:rFonts w:eastAsia="Calibri"/>
              </w:rPr>
            </w:pPr>
            <w:r w:rsidRPr="001E752F">
              <w:rPr>
                <w:rFonts w:eastAsia="Calibri"/>
              </w:rPr>
              <w:t>Screwdriver set</w:t>
            </w:r>
          </w:p>
          <w:p w14:paraId="673AE1CC" w14:textId="77777777" w:rsidR="004D7DFD" w:rsidRPr="001E752F" w:rsidRDefault="004D7DFD" w:rsidP="00C66EFE">
            <w:pPr>
              <w:pStyle w:val="ListParagraph"/>
              <w:numPr>
                <w:ilvl w:val="0"/>
                <w:numId w:val="22"/>
              </w:numPr>
              <w:spacing w:after="160" w:line="360" w:lineRule="auto"/>
              <w:ind w:left="423"/>
              <w:jc w:val="left"/>
              <w:rPr>
                <w:rFonts w:eastAsia="Calibri"/>
              </w:rPr>
            </w:pPr>
            <w:r w:rsidRPr="001E752F">
              <w:rPr>
                <w:rFonts w:eastAsia="Calibri"/>
              </w:rPr>
              <w:t>Combination Plier</w:t>
            </w:r>
          </w:p>
          <w:p w14:paraId="58F547E5" w14:textId="77777777" w:rsidR="004D7DFD" w:rsidRPr="001E752F" w:rsidRDefault="004D7DFD" w:rsidP="00C66EFE">
            <w:pPr>
              <w:pStyle w:val="ListParagraph"/>
              <w:numPr>
                <w:ilvl w:val="0"/>
                <w:numId w:val="22"/>
              </w:numPr>
              <w:spacing w:after="160" w:line="360" w:lineRule="auto"/>
              <w:ind w:left="423"/>
              <w:jc w:val="left"/>
              <w:rPr>
                <w:rFonts w:eastAsia="Calibri"/>
              </w:rPr>
            </w:pPr>
            <w:r w:rsidRPr="001E752F">
              <w:rPr>
                <w:rFonts w:eastAsia="Calibri"/>
              </w:rPr>
              <w:t>Electrician Test Box</w:t>
            </w:r>
          </w:p>
          <w:p w14:paraId="54D3EE89" w14:textId="77777777" w:rsidR="004D7DFD" w:rsidRPr="001E752F" w:rsidRDefault="004D7DFD" w:rsidP="00C66EFE">
            <w:pPr>
              <w:pStyle w:val="ListParagraph"/>
              <w:numPr>
                <w:ilvl w:val="0"/>
                <w:numId w:val="22"/>
              </w:numPr>
              <w:spacing w:after="160" w:line="360" w:lineRule="auto"/>
              <w:ind w:left="423"/>
              <w:jc w:val="left"/>
              <w:rPr>
                <w:bCs/>
              </w:rPr>
            </w:pPr>
            <w:r w:rsidRPr="001E752F">
              <w:rPr>
                <w:rFonts w:eastAsia="Calibri"/>
              </w:rPr>
              <w:t>Electric Line Tester</w:t>
            </w:r>
          </w:p>
        </w:tc>
        <w:tc>
          <w:tcPr>
            <w:tcW w:w="44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172EF82" w14:textId="77777777" w:rsidR="004D7DFD" w:rsidRPr="001E752F" w:rsidRDefault="004D7DFD" w:rsidP="00C66EFE">
            <w:pPr>
              <w:spacing w:after="136"/>
              <w:ind w:left="2"/>
              <w:rPr>
                <w:bCs/>
              </w:rPr>
            </w:pPr>
            <w:r w:rsidRPr="001E752F">
              <w:rPr>
                <w:bCs/>
              </w:rPr>
              <w:t>Class Room and workshop</w:t>
            </w:r>
          </w:p>
        </w:tc>
      </w:tr>
    </w:tbl>
    <w:p w14:paraId="409AC921" w14:textId="77777777" w:rsidR="004D7DFD" w:rsidRPr="001E752F" w:rsidRDefault="004D7DFD" w:rsidP="00C66EFE">
      <w:pPr>
        <w:pStyle w:val="Heading2"/>
        <w:numPr>
          <w:ilvl w:val="0"/>
          <w:numId w:val="43"/>
        </w:numPr>
        <w:pBdr>
          <w:top w:val="single" w:sz="4" w:space="1" w:color="auto"/>
          <w:left w:val="single" w:sz="4" w:space="4" w:color="auto"/>
          <w:bottom w:val="single" w:sz="4" w:space="1" w:color="auto"/>
          <w:right w:val="single" w:sz="4" w:space="4" w:color="auto"/>
        </w:pBdr>
        <w:shd w:val="clear" w:color="auto" w:fill="ACB9CA" w:themeFill="text2" w:themeFillTint="66"/>
        <w:spacing w:before="200" w:after="240" w:line="240" w:lineRule="auto"/>
        <w:ind w:left="1170" w:right="0" w:hanging="1080"/>
        <w:jc w:val="both"/>
      </w:pPr>
      <w:bookmarkStart w:id="23" w:name="_Toc40453223"/>
      <w:bookmarkStart w:id="24" w:name="_Toc60095803"/>
      <w:r w:rsidRPr="001E752F">
        <w:t>Draw Sectioning Drawing</w:t>
      </w:r>
      <w:bookmarkEnd w:id="23"/>
      <w:bookmarkEnd w:id="24"/>
    </w:p>
    <w:p w14:paraId="0D22C01F" w14:textId="77777777" w:rsidR="004D7DFD" w:rsidRPr="001E752F" w:rsidRDefault="004D7DFD" w:rsidP="00C66EFE">
      <w:pPr>
        <w:spacing w:before="240" w:after="0" w:line="360" w:lineRule="auto"/>
        <w:ind w:left="1260" w:hanging="1260"/>
        <w:rPr>
          <w:rFonts w:eastAsia="Calibri"/>
          <w:lang w:val="en-GB"/>
        </w:rPr>
      </w:pPr>
      <w:r w:rsidRPr="001E752F">
        <w:rPr>
          <w:b/>
          <w:sz w:val="24"/>
          <w:szCs w:val="24"/>
          <w:lang w:val="pt-PT"/>
        </w:rPr>
        <w:t>Object</w:t>
      </w:r>
      <w:r w:rsidRPr="001E752F">
        <w:rPr>
          <w:bCs/>
          <w:sz w:val="24"/>
          <w:szCs w:val="24"/>
          <w:lang w:val="pt-PT"/>
        </w:rPr>
        <w:t>i</w:t>
      </w:r>
      <w:r w:rsidRPr="001E752F">
        <w:rPr>
          <w:b/>
          <w:sz w:val="24"/>
          <w:szCs w:val="24"/>
          <w:lang w:val="pt-PT"/>
        </w:rPr>
        <w:t xml:space="preserve">ve: </w:t>
      </w:r>
      <w:r w:rsidRPr="001E752F">
        <w:rPr>
          <w:rFonts w:eastAsia="Calibri"/>
          <w:lang w:val="en-GB"/>
        </w:rPr>
        <w:t xml:space="preserve">This module covers the knowledge and  skills required to this learning module is designed to </w:t>
      </w:r>
      <w:r w:rsidRPr="001E752F">
        <w:t>draw sectioning and pictorial drawings.</w:t>
      </w:r>
    </w:p>
    <w:p w14:paraId="09312388" w14:textId="77777777" w:rsidR="004D7DFD" w:rsidRPr="001E752F" w:rsidRDefault="004D7DFD" w:rsidP="00C66EFE">
      <w:pPr>
        <w:spacing w:before="240" w:after="0" w:line="360" w:lineRule="auto"/>
        <w:ind w:left="1260" w:hanging="1260"/>
      </w:pPr>
      <w:r w:rsidRPr="001E752F">
        <w:rPr>
          <w:b/>
        </w:rPr>
        <w:t>Duration:  30</w:t>
      </w:r>
      <w:r w:rsidRPr="001E752F">
        <w:rPr>
          <w:b/>
        </w:rPr>
        <w:tab/>
        <w:t>Hours</w:t>
      </w:r>
      <w:r w:rsidRPr="001E752F">
        <w:tab/>
      </w:r>
      <w:r w:rsidRPr="001E752F">
        <w:tab/>
      </w:r>
      <w:r w:rsidRPr="001E752F">
        <w:tab/>
        <w:t xml:space="preserve">                             </w:t>
      </w:r>
      <w:r w:rsidRPr="001E752F">
        <w:rPr>
          <w:b/>
        </w:rPr>
        <w:t>Theory: 3</w:t>
      </w:r>
      <w:r w:rsidRPr="001E752F">
        <w:rPr>
          <w:b/>
        </w:rPr>
        <w:tab/>
        <w:t>Hours</w:t>
      </w:r>
      <w:r w:rsidRPr="001E752F">
        <w:rPr>
          <w:b/>
        </w:rPr>
        <w:tab/>
      </w:r>
      <w:r w:rsidRPr="001E752F">
        <w:rPr>
          <w:b/>
        </w:rPr>
        <w:tab/>
      </w:r>
      <w:r w:rsidRPr="001E752F">
        <w:tab/>
      </w:r>
      <w:r w:rsidRPr="001E752F">
        <w:tab/>
        <w:t xml:space="preserve">                  </w:t>
      </w:r>
      <w:r w:rsidRPr="001E752F">
        <w:rPr>
          <w:b/>
        </w:rPr>
        <w:t xml:space="preserve">Practice: </w:t>
      </w:r>
      <w:r w:rsidRPr="001E752F">
        <w:rPr>
          <w:b/>
        </w:rPr>
        <w:tab/>
        <w:t>27 Hours</w:t>
      </w:r>
    </w:p>
    <w:tbl>
      <w:tblPr>
        <w:tblpPr w:leftFromText="180" w:rightFromText="180" w:vertAnchor="text" w:tblpX="53" w:tblpY="1"/>
        <w:tblOverlap w:val="never"/>
        <w:tblW w:w="5000" w:type="pct"/>
        <w:tblCellMar>
          <w:left w:w="106" w:type="dxa"/>
          <w:right w:w="49" w:type="dxa"/>
        </w:tblCellMar>
        <w:tblLook w:val="04A0" w:firstRow="1" w:lastRow="0" w:firstColumn="1" w:lastColumn="0" w:noHBand="0" w:noVBand="1"/>
      </w:tblPr>
      <w:tblGrid>
        <w:gridCol w:w="2465"/>
        <w:gridCol w:w="3560"/>
        <w:gridCol w:w="3164"/>
        <w:gridCol w:w="1977"/>
        <w:gridCol w:w="2461"/>
        <w:gridCol w:w="1325"/>
      </w:tblGrid>
      <w:tr w:rsidR="004D7DFD" w:rsidRPr="001E752F" w14:paraId="13775093" w14:textId="77777777" w:rsidTr="004D7DFD">
        <w:trPr>
          <w:trHeight w:val="593"/>
        </w:trPr>
        <w:tc>
          <w:tcPr>
            <w:tcW w:w="824"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3D2CC9B6" w14:textId="77777777" w:rsidR="004D7DFD" w:rsidRPr="001E752F" w:rsidRDefault="004D7DFD" w:rsidP="00C66EFE">
            <w:pPr>
              <w:spacing w:line="276" w:lineRule="auto"/>
              <w:jc w:val="center"/>
            </w:pPr>
            <w:r w:rsidRPr="001E752F">
              <w:rPr>
                <w:b/>
              </w:rPr>
              <w:t>Learning Unit</w:t>
            </w:r>
          </w:p>
        </w:tc>
        <w:tc>
          <w:tcPr>
            <w:tcW w:w="1190"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7A431285" w14:textId="77777777" w:rsidR="004D7DFD" w:rsidRPr="001E752F" w:rsidRDefault="004D7DFD" w:rsidP="00C66EFE">
            <w:pPr>
              <w:spacing w:line="276" w:lineRule="auto"/>
              <w:ind w:left="2"/>
              <w:jc w:val="center"/>
            </w:pPr>
            <w:r w:rsidRPr="001E752F">
              <w:rPr>
                <w:b/>
              </w:rPr>
              <w:t>Learning Outcomes</w:t>
            </w:r>
          </w:p>
        </w:tc>
        <w:tc>
          <w:tcPr>
            <w:tcW w:w="1058"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7A2A7C7D" w14:textId="77777777" w:rsidR="004D7DFD" w:rsidRPr="001E752F" w:rsidRDefault="004D7DFD" w:rsidP="00C66EFE">
            <w:pPr>
              <w:spacing w:line="276" w:lineRule="auto"/>
              <w:ind w:left="2"/>
              <w:jc w:val="center"/>
            </w:pPr>
            <w:r w:rsidRPr="001E752F">
              <w:rPr>
                <w:b/>
              </w:rPr>
              <w:t>Learning Elements</w:t>
            </w:r>
          </w:p>
        </w:tc>
        <w:tc>
          <w:tcPr>
            <w:tcW w:w="661"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4AF6B122" w14:textId="77777777" w:rsidR="004D7DFD" w:rsidRPr="001E752F" w:rsidRDefault="004D7DFD" w:rsidP="00C66EFE">
            <w:pPr>
              <w:spacing w:line="276" w:lineRule="auto"/>
              <w:ind w:left="2"/>
              <w:jc w:val="center"/>
            </w:pPr>
            <w:r w:rsidRPr="001E752F">
              <w:rPr>
                <w:b/>
              </w:rPr>
              <w:t>Duration</w:t>
            </w:r>
          </w:p>
        </w:tc>
        <w:tc>
          <w:tcPr>
            <w:tcW w:w="823"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74F64A94" w14:textId="77777777" w:rsidR="004D7DFD" w:rsidRPr="001E752F" w:rsidRDefault="004D7DFD" w:rsidP="00C66EFE">
            <w:pPr>
              <w:spacing w:after="136"/>
              <w:ind w:left="2"/>
              <w:jc w:val="center"/>
            </w:pPr>
            <w:r w:rsidRPr="001E752F">
              <w:rPr>
                <w:b/>
              </w:rPr>
              <w:t>Materials</w:t>
            </w:r>
          </w:p>
          <w:p w14:paraId="2797F8D1" w14:textId="77777777" w:rsidR="004D7DFD" w:rsidRPr="001E752F" w:rsidRDefault="004D7DFD" w:rsidP="00C66EFE">
            <w:pPr>
              <w:spacing w:line="276" w:lineRule="auto"/>
              <w:ind w:left="2"/>
              <w:jc w:val="center"/>
            </w:pPr>
            <w:r w:rsidRPr="001E752F">
              <w:rPr>
                <w:b/>
              </w:rPr>
              <w:t>Required</w:t>
            </w:r>
          </w:p>
        </w:tc>
        <w:tc>
          <w:tcPr>
            <w:tcW w:w="443"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0C3136E1" w14:textId="77777777" w:rsidR="004D7DFD" w:rsidRPr="001E752F" w:rsidRDefault="004D7DFD" w:rsidP="00C66EFE">
            <w:pPr>
              <w:spacing w:after="136"/>
              <w:ind w:left="2"/>
              <w:jc w:val="center"/>
            </w:pPr>
            <w:r w:rsidRPr="001E752F">
              <w:rPr>
                <w:b/>
              </w:rPr>
              <w:t>Learning</w:t>
            </w:r>
          </w:p>
          <w:p w14:paraId="57131E1E" w14:textId="77777777" w:rsidR="004D7DFD" w:rsidRPr="001E752F" w:rsidRDefault="004D7DFD" w:rsidP="00C66EFE">
            <w:pPr>
              <w:spacing w:line="276" w:lineRule="auto"/>
              <w:ind w:left="2"/>
              <w:jc w:val="center"/>
            </w:pPr>
            <w:r w:rsidRPr="001E752F">
              <w:rPr>
                <w:b/>
              </w:rPr>
              <w:t>Place</w:t>
            </w:r>
          </w:p>
        </w:tc>
      </w:tr>
      <w:tr w:rsidR="004D7DFD" w:rsidRPr="001E752F" w14:paraId="784A4182" w14:textId="77777777" w:rsidTr="004D7DFD">
        <w:trPr>
          <w:trHeight w:val="1490"/>
        </w:trPr>
        <w:tc>
          <w:tcPr>
            <w:tcW w:w="824" w:type="pct"/>
            <w:tcBorders>
              <w:top w:val="single" w:sz="4" w:space="0" w:color="000000"/>
              <w:left w:val="single" w:sz="4" w:space="0" w:color="000000"/>
              <w:bottom w:val="single" w:sz="4" w:space="0" w:color="000000"/>
              <w:right w:val="single" w:sz="4" w:space="0" w:color="000000"/>
            </w:tcBorders>
            <w:shd w:val="clear" w:color="auto" w:fill="auto"/>
          </w:tcPr>
          <w:p w14:paraId="635ACB8D" w14:textId="77777777" w:rsidR="004D7DFD" w:rsidRPr="001E752F" w:rsidRDefault="004D7DFD" w:rsidP="00C66EFE">
            <w:pPr>
              <w:pStyle w:val="ListParagraph"/>
              <w:numPr>
                <w:ilvl w:val="0"/>
                <w:numId w:val="40"/>
              </w:numPr>
              <w:ind w:left="360"/>
            </w:pPr>
            <w:r w:rsidRPr="001E752F">
              <w:t>Draw sectioning</w:t>
            </w:r>
          </w:p>
        </w:tc>
        <w:tc>
          <w:tcPr>
            <w:tcW w:w="1190" w:type="pct"/>
            <w:tcBorders>
              <w:top w:val="single" w:sz="4" w:space="0" w:color="000000"/>
              <w:left w:val="single" w:sz="4" w:space="0" w:color="000000"/>
              <w:bottom w:val="single" w:sz="4" w:space="0" w:color="000000"/>
              <w:right w:val="single" w:sz="4" w:space="0" w:color="000000"/>
            </w:tcBorders>
            <w:shd w:val="clear" w:color="auto" w:fill="auto"/>
          </w:tcPr>
          <w:p w14:paraId="2D3FCA3F" w14:textId="77777777" w:rsidR="004D7DFD" w:rsidRPr="001E752F" w:rsidRDefault="004D7DFD" w:rsidP="00C66EFE">
            <w:pPr>
              <w:spacing w:line="276" w:lineRule="auto"/>
              <w:ind w:left="2"/>
              <w:rPr>
                <w:b/>
              </w:rPr>
            </w:pPr>
            <w:r w:rsidRPr="001E752F">
              <w:rPr>
                <w:b/>
              </w:rPr>
              <w:t>Trainee will be able to:</w:t>
            </w:r>
          </w:p>
          <w:p w14:paraId="033EAD8E" w14:textId="77777777" w:rsidR="004D7DFD" w:rsidRPr="001E752F" w:rsidRDefault="004D7DFD" w:rsidP="00C66EFE">
            <w:pPr>
              <w:pStyle w:val="ListParagraph"/>
              <w:numPr>
                <w:ilvl w:val="0"/>
                <w:numId w:val="16"/>
              </w:numPr>
              <w:spacing w:after="0" w:line="240" w:lineRule="auto"/>
              <w:jc w:val="left"/>
            </w:pPr>
            <w:r w:rsidRPr="001E752F">
              <w:t>Draw material symbols used in sectioning</w:t>
            </w:r>
          </w:p>
          <w:p w14:paraId="1694CBD3" w14:textId="77777777" w:rsidR="004D7DFD" w:rsidRPr="001E752F" w:rsidRDefault="004D7DFD" w:rsidP="00C66EFE">
            <w:pPr>
              <w:pStyle w:val="ListParagraph"/>
              <w:numPr>
                <w:ilvl w:val="0"/>
                <w:numId w:val="16"/>
              </w:numPr>
              <w:spacing w:after="0" w:line="240" w:lineRule="auto"/>
              <w:jc w:val="left"/>
            </w:pPr>
            <w:r w:rsidRPr="001E752F">
              <w:t xml:space="preserve">Draw full section of an object </w:t>
            </w:r>
          </w:p>
          <w:p w14:paraId="655C09B6" w14:textId="77777777" w:rsidR="004D7DFD" w:rsidRPr="001E752F" w:rsidRDefault="004D7DFD" w:rsidP="00C66EFE">
            <w:pPr>
              <w:pStyle w:val="ListParagraph"/>
              <w:numPr>
                <w:ilvl w:val="0"/>
                <w:numId w:val="16"/>
              </w:numPr>
              <w:spacing w:after="0" w:line="240" w:lineRule="auto"/>
              <w:jc w:val="left"/>
            </w:pPr>
            <w:r w:rsidRPr="001E752F">
              <w:t xml:space="preserve">Draw half section of an object </w:t>
            </w:r>
          </w:p>
          <w:p w14:paraId="16ED7478" w14:textId="77777777" w:rsidR="004D7DFD" w:rsidRPr="001E752F" w:rsidRDefault="004D7DFD" w:rsidP="00C66EFE">
            <w:pPr>
              <w:pStyle w:val="ListParagraph"/>
              <w:numPr>
                <w:ilvl w:val="0"/>
                <w:numId w:val="16"/>
              </w:numPr>
              <w:spacing w:after="0" w:line="240" w:lineRule="auto"/>
              <w:jc w:val="left"/>
            </w:pPr>
            <w:r w:rsidRPr="001E752F">
              <w:t>Draw broken section of an object</w:t>
            </w:r>
          </w:p>
          <w:p w14:paraId="2E99E1E8" w14:textId="77777777" w:rsidR="004D7DFD" w:rsidRPr="001E752F" w:rsidRDefault="004D7DFD" w:rsidP="00C66EFE">
            <w:pPr>
              <w:numPr>
                <w:ilvl w:val="0"/>
                <w:numId w:val="16"/>
              </w:numPr>
              <w:spacing w:after="160" w:line="276" w:lineRule="auto"/>
              <w:contextualSpacing/>
            </w:pPr>
            <w:r w:rsidRPr="001E752F">
              <w:lastRenderedPageBreak/>
              <w:t>Draw sectional view of machine components</w:t>
            </w:r>
          </w:p>
        </w:tc>
        <w:tc>
          <w:tcPr>
            <w:tcW w:w="1058" w:type="pct"/>
            <w:tcBorders>
              <w:top w:val="single" w:sz="4" w:space="0" w:color="000000"/>
              <w:left w:val="single" w:sz="4" w:space="0" w:color="000000"/>
              <w:bottom w:val="single" w:sz="4" w:space="0" w:color="000000"/>
              <w:right w:val="single" w:sz="4" w:space="0" w:color="000000"/>
            </w:tcBorders>
            <w:shd w:val="clear" w:color="auto" w:fill="auto"/>
          </w:tcPr>
          <w:p w14:paraId="607C519A" w14:textId="77777777" w:rsidR="004D7DFD" w:rsidRPr="001E752F" w:rsidRDefault="004D7DFD" w:rsidP="00C66EFE">
            <w:pPr>
              <w:pStyle w:val="ListParagraph"/>
              <w:numPr>
                <w:ilvl w:val="0"/>
                <w:numId w:val="15"/>
              </w:numPr>
              <w:spacing w:after="160" w:line="240" w:lineRule="auto"/>
              <w:jc w:val="left"/>
            </w:pPr>
            <w:r w:rsidRPr="001E752F">
              <w:lastRenderedPageBreak/>
              <w:t>Material symbols used in engineering drawing</w:t>
            </w:r>
          </w:p>
          <w:p w14:paraId="1C53765C" w14:textId="77777777" w:rsidR="004D7DFD" w:rsidRPr="001E752F" w:rsidRDefault="004D7DFD" w:rsidP="00C66EFE">
            <w:pPr>
              <w:pStyle w:val="ListParagraph"/>
              <w:numPr>
                <w:ilvl w:val="0"/>
                <w:numId w:val="15"/>
              </w:numPr>
              <w:spacing w:after="160" w:line="240" w:lineRule="auto"/>
              <w:jc w:val="left"/>
            </w:pPr>
            <w:r w:rsidRPr="001E752F">
              <w:t>full section of an object</w:t>
            </w:r>
          </w:p>
          <w:p w14:paraId="48F07319" w14:textId="77777777" w:rsidR="004D7DFD" w:rsidRPr="001E752F" w:rsidRDefault="004D7DFD" w:rsidP="00C66EFE">
            <w:pPr>
              <w:pStyle w:val="ListParagraph"/>
              <w:numPr>
                <w:ilvl w:val="0"/>
                <w:numId w:val="15"/>
              </w:numPr>
              <w:spacing w:after="160" w:line="240" w:lineRule="auto"/>
              <w:jc w:val="left"/>
            </w:pPr>
            <w:r w:rsidRPr="001E752F">
              <w:t>Half section of an object</w:t>
            </w:r>
          </w:p>
          <w:p w14:paraId="4B7C7174" w14:textId="77777777" w:rsidR="004D7DFD" w:rsidRPr="001E752F" w:rsidRDefault="004D7DFD" w:rsidP="00C66EFE">
            <w:pPr>
              <w:pStyle w:val="ListParagraph"/>
              <w:numPr>
                <w:ilvl w:val="0"/>
                <w:numId w:val="15"/>
              </w:numPr>
              <w:spacing w:after="160" w:line="240" w:lineRule="auto"/>
              <w:jc w:val="left"/>
            </w:pPr>
            <w:r w:rsidRPr="001E752F">
              <w:t>sectional views of machine components</w:t>
            </w:r>
          </w:p>
          <w:p w14:paraId="00195426" w14:textId="77777777" w:rsidR="004D7DFD" w:rsidRPr="001E752F" w:rsidRDefault="004D7DFD" w:rsidP="00C66EFE">
            <w:pPr>
              <w:spacing w:line="360" w:lineRule="auto"/>
              <w:contextualSpacing/>
              <w:rPr>
                <w:b/>
                <w:bCs/>
                <w:iCs/>
                <w:u w:val="single"/>
              </w:rPr>
            </w:pPr>
            <w:r w:rsidRPr="001E752F">
              <w:rPr>
                <w:b/>
                <w:bCs/>
                <w:iCs/>
                <w:u w:val="single"/>
              </w:rPr>
              <w:t>Practical Activity:</w:t>
            </w:r>
          </w:p>
          <w:p w14:paraId="66BDE395" w14:textId="77777777" w:rsidR="004D7DFD" w:rsidRPr="001E752F" w:rsidRDefault="004D7DFD" w:rsidP="00C66EFE">
            <w:pPr>
              <w:pStyle w:val="ListParagraph"/>
              <w:widowControl w:val="0"/>
              <w:numPr>
                <w:ilvl w:val="0"/>
                <w:numId w:val="42"/>
              </w:numPr>
              <w:autoSpaceDE w:val="0"/>
              <w:autoSpaceDN w:val="0"/>
              <w:adjustRightInd w:val="0"/>
              <w:spacing w:before="250" w:after="0" w:line="240" w:lineRule="auto"/>
              <w:jc w:val="left"/>
            </w:pPr>
            <w:r w:rsidRPr="001E752F">
              <w:rPr>
                <w:rFonts w:eastAsia="Arial Unicode MS"/>
                <w:w w:val="102"/>
              </w:rPr>
              <w:t xml:space="preserve">Draw a view to show full and half section of </w:t>
            </w:r>
            <w:r w:rsidRPr="001E752F">
              <w:rPr>
                <w:rFonts w:eastAsia="Arial Unicode MS"/>
                <w:w w:val="102"/>
              </w:rPr>
              <w:lastRenderedPageBreak/>
              <w:t>a part</w:t>
            </w:r>
          </w:p>
          <w:p w14:paraId="1DD0CAA9" w14:textId="77777777" w:rsidR="004D7DFD" w:rsidRPr="001E752F" w:rsidRDefault="004D7DFD" w:rsidP="00C66EFE">
            <w:pPr>
              <w:rPr>
                <w:bCs/>
                <w:iCs/>
              </w:rPr>
            </w:pPr>
          </w:p>
        </w:tc>
        <w:tc>
          <w:tcPr>
            <w:tcW w:w="66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DFB7C59" w14:textId="77777777" w:rsidR="004D7DFD" w:rsidRPr="001E752F" w:rsidRDefault="004D7DFD" w:rsidP="00C66EFE">
            <w:pPr>
              <w:ind w:left="720" w:hanging="718"/>
              <w:jc w:val="right"/>
            </w:pPr>
            <w:r w:rsidRPr="001E752F">
              <w:lastRenderedPageBreak/>
              <w:t>Theory-3 Hrs.</w:t>
            </w:r>
          </w:p>
          <w:p w14:paraId="63DE630F" w14:textId="77777777" w:rsidR="004D7DFD" w:rsidRPr="001E752F" w:rsidRDefault="004D7DFD" w:rsidP="00C66EFE">
            <w:pPr>
              <w:ind w:left="-34"/>
              <w:jc w:val="right"/>
            </w:pPr>
            <w:r w:rsidRPr="001E752F">
              <w:t>Practical-12 Hrs.</w:t>
            </w:r>
          </w:p>
          <w:p w14:paraId="658B12AF" w14:textId="77777777" w:rsidR="004D7DFD" w:rsidRPr="001E752F" w:rsidRDefault="004D7DFD" w:rsidP="00C66EFE">
            <w:pPr>
              <w:ind w:left="720" w:hanging="718"/>
              <w:jc w:val="right"/>
            </w:pPr>
            <w:r w:rsidRPr="001E752F">
              <w:t>Total- 15 Hrs.</w:t>
            </w:r>
          </w:p>
        </w:tc>
        <w:tc>
          <w:tcPr>
            <w:tcW w:w="823" w:type="pct"/>
            <w:tcBorders>
              <w:top w:val="single" w:sz="4" w:space="0" w:color="000000"/>
              <w:left w:val="single" w:sz="4" w:space="0" w:color="000000"/>
              <w:bottom w:val="single" w:sz="4" w:space="0" w:color="000000"/>
              <w:right w:val="single" w:sz="4" w:space="0" w:color="000000"/>
            </w:tcBorders>
            <w:shd w:val="clear" w:color="auto" w:fill="auto"/>
          </w:tcPr>
          <w:p w14:paraId="2358B46B" w14:textId="77777777" w:rsidR="004D7DFD" w:rsidRPr="001E752F" w:rsidRDefault="004D7DFD" w:rsidP="00C66EFE">
            <w:pPr>
              <w:pStyle w:val="ListParagraph"/>
              <w:numPr>
                <w:ilvl w:val="0"/>
                <w:numId w:val="15"/>
              </w:numPr>
              <w:spacing w:after="136"/>
              <w:rPr>
                <w:bCs/>
              </w:rPr>
            </w:pPr>
            <w:r w:rsidRPr="001E752F">
              <w:rPr>
                <w:bCs/>
              </w:rPr>
              <w:t>T-square</w:t>
            </w:r>
          </w:p>
          <w:p w14:paraId="1D0E357B" w14:textId="77777777" w:rsidR="004D7DFD" w:rsidRPr="001E752F" w:rsidRDefault="004D7DFD" w:rsidP="00C66EFE">
            <w:pPr>
              <w:pStyle w:val="ListParagraph"/>
              <w:numPr>
                <w:ilvl w:val="0"/>
                <w:numId w:val="15"/>
              </w:numPr>
              <w:spacing w:after="136"/>
              <w:rPr>
                <w:bCs/>
              </w:rPr>
            </w:pPr>
            <w:r w:rsidRPr="001E752F">
              <w:rPr>
                <w:bCs/>
              </w:rPr>
              <w:t>Set square</w:t>
            </w:r>
          </w:p>
          <w:p w14:paraId="45266389" w14:textId="77777777" w:rsidR="004D7DFD" w:rsidRPr="001E752F" w:rsidRDefault="004D7DFD" w:rsidP="00C66EFE">
            <w:pPr>
              <w:pStyle w:val="ListParagraph"/>
              <w:numPr>
                <w:ilvl w:val="0"/>
                <w:numId w:val="15"/>
              </w:numPr>
              <w:spacing w:after="136"/>
              <w:rPr>
                <w:bCs/>
              </w:rPr>
            </w:pPr>
            <w:r w:rsidRPr="001E752F">
              <w:rPr>
                <w:bCs/>
              </w:rPr>
              <w:t>Compass</w:t>
            </w:r>
          </w:p>
          <w:p w14:paraId="6CC54CEB" w14:textId="77777777" w:rsidR="004D7DFD" w:rsidRPr="001E752F" w:rsidRDefault="004D7DFD" w:rsidP="00C66EFE">
            <w:pPr>
              <w:pStyle w:val="ListParagraph"/>
              <w:numPr>
                <w:ilvl w:val="0"/>
                <w:numId w:val="15"/>
              </w:numPr>
              <w:spacing w:after="136"/>
              <w:rPr>
                <w:bCs/>
              </w:rPr>
            </w:pPr>
            <w:r w:rsidRPr="001E752F">
              <w:rPr>
                <w:bCs/>
              </w:rPr>
              <w:t>Eraser</w:t>
            </w:r>
          </w:p>
          <w:p w14:paraId="6824BE84" w14:textId="77777777" w:rsidR="004D7DFD" w:rsidRPr="001E752F" w:rsidRDefault="004D7DFD" w:rsidP="00C66EFE">
            <w:pPr>
              <w:pStyle w:val="ListParagraph"/>
              <w:numPr>
                <w:ilvl w:val="0"/>
                <w:numId w:val="15"/>
              </w:numPr>
              <w:spacing w:after="136"/>
              <w:rPr>
                <w:bCs/>
              </w:rPr>
            </w:pPr>
            <w:r w:rsidRPr="001E752F">
              <w:rPr>
                <w:bCs/>
              </w:rPr>
              <w:t>Pencil</w:t>
            </w:r>
          </w:p>
          <w:p w14:paraId="64ADC490" w14:textId="77777777" w:rsidR="004D7DFD" w:rsidRPr="001E752F" w:rsidRDefault="004D7DFD" w:rsidP="00C66EFE">
            <w:pPr>
              <w:pStyle w:val="ListParagraph"/>
              <w:numPr>
                <w:ilvl w:val="0"/>
                <w:numId w:val="15"/>
              </w:numPr>
              <w:spacing w:after="136"/>
              <w:rPr>
                <w:bCs/>
              </w:rPr>
            </w:pPr>
            <w:r w:rsidRPr="001E752F">
              <w:rPr>
                <w:bCs/>
              </w:rPr>
              <w:t>Sharpener</w:t>
            </w:r>
          </w:p>
          <w:p w14:paraId="795AB6C1" w14:textId="77777777" w:rsidR="004D7DFD" w:rsidRPr="001E752F" w:rsidRDefault="004D7DFD" w:rsidP="00C66EFE">
            <w:pPr>
              <w:pStyle w:val="ListParagraph"/>
              <w:numPr>
                <w:ilvl w:val="0"/>
                <w:numId w:val="15"/>
              </w:numPr>
              <w:spacing w:after="136"/>
              <w:rPr>
                <w:bCs/>
              </w:rPr>
            </w:pPr>
            <w:r w:rsidRPr="001E752F">
              <w:rPr>
                <w:bCs/>
              </w:rPr>
              <w:t>Drawing sheet</w:t>
            </w:r>
          </w:p>
          <w:p w14:paraId="28220047" w14:textId="77777777" w:rsidR="004D7DFD" w:rsidRPr="001E752F" w:rsidRDefault="004D7DFD" w:rsidP="00C66EFE">
            <w:pPr>
              <w:pStyle w:val="ListParagraph"/>
              <w:numPr>
                <w:ilvl w:val="0"/>
                <w:numId w:val="15"/>
              </w:numPr>
              <w:spacing w:after="136"/>
              <w:rPr>
                <w:bCs/>
              </w:rPr>
            </w:pPr>
            <w:r w:rsidRPr="001E752F">
              <w:rPr>
                <w:bCs/>
              </w:rPr>
              <w:t>Drawing board</w:t>
            </w:r>
          </w:p>
          <w:p w14:paraId="3B716881" w14:textId="77777777" w:rsidR="004D7DFD" w:rsidRPr="001E752F" w:rsidRDefault="004D7DFD" w:rsidP="00C66EFE">
            <w:pPr>
              <w:pStyle w:val="ListParagraph"/>
              <w:numPr>
                <w:ilvl w:val="0"/>
                <w:numId w:val="15"/>
              </w:numPr>
              <w:spacing w:after="136"/>
              <w:rPr>
                <w:bCs/>
              </w:rPr>
            </w:pPr>
            <w:r w:rsidRPr="001E752F">
              <w:rPr>
                <w:bCs/>
              </w:rPr>
              <w:t>Drafting machine</w:t>
            </w:r>
          </w:p>
          <w:p w14:paraId="08C2E5FF" w14:textId="77777777" w:rsidR="004D7DFD" w:rsidRPr="001E752F" w:rsidRDefault="004D7DFD" w:rsidP="00C66EFE">
            <w:pPr>
              <w:pStyle w:val="ListParagraph"/>
              <w:numPr>
                <w:ilvl w:val="0"/>
                <w:numId w:val="15"/>
              </w:numPr>
              <w:spacing w:after="136"/>
              <w:rPr>
                <w:bCs/>
              </w:rPr>
            </w:pPr>
            <w:r w:rsidRPr="001E752F">
              <w:rPr>
                <w:bCs/>
              </w:rPr>
              <w:t>French Curves</w:t>
            </w:r>
          </w:p>
          <w:p w14:paraId="37FE25E7" w14:textId="77777777" w:rsidR="004D7DFD" w:rsidRPr="001E752F" w:rsidRDefault="004D7DFD" w:rsidP="00C66EFE">
            <w:pPr>
              <w:pStyle w:val="ListParagraph"/>
              <w:numPr>
                <w:ilvl w:val="0"/>
                <w:numId w:val="15"/>
              </w:numPr>
              <w:spacing w:after="136"/>
              <w:rPr>
                <w:bCs/>
              </w:rPr>
            </w:pPr>
            <w:r w:rsidRPr="001E752F">
              <w:rPr>
                <w:bCs/>
              </w:rPr>
              <w:lastRenderedPageBreak/>
              <w:t>Rulers</w:t>
            </w:r>
          </w:p>
          <w:p w14:paraId="2C00E696" w14:textId="77777777" w:rsidR="004D7DFD" w:rsidRPr="001E752F" w:rsidRDefault="004D7DFD" w:rsidP="00C66EFE">
            <w:pPr>
              <w:pStyle w:val="ListParagraph"/>
              <w:numPr>
                <w:ilvl w:val="0"/>
                <w:numId w:val="15"/>
              </w:numPr>
              <w:spacing w:after="136"/>
              <w:rPr>
                <w:bCs/>
              </w:rPr>
            </w:pPr>
            <w:r w:rsidRPr="001E752F">
              <w:rPr>
                <w:bCs/>
              </w:rPr>
              <w:t>Compass</w:t>
            </w:r>
          </w:p>
          <w:p w14:paraId="399ACFE6" w14:textId="77777777" w:rsidR="004D7DFD" w:rsidRPr="001E752F" w:rsidRDefault="004D7DFD" w:rsidP="00C66EFE">
            <w:pPr>
              <w:pStyle w:val="ListParagraph"/>
              <w:numPr>
                <w:ilvl w:val="0"/>
                <w:numId w:val="15"/>
              </w:numPr>
              <w:spacing w:after="136"/>
              <w:rPr>
                <w:bCs/>
              </w:rPr>
            </w:pPr>
            <w:r w:rsidRPr="001E752F">
              <w:rPr>
                <w:bCs/>
              </w:rPr>
              <w:t xml:space="preserve">Templates  </w:t>
            </w:r>
          </w:p>
        </w:tc>
        <w:tc>
          <w:tcPr>
            <w:tcW w:w="44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326885E" w14:textId="77777777" w:rsidR="004D7DFD" w:rsidRPr="001E752F" w:rsidRDefault="004D7DFD" w:rsidP="00C66EFE">
            <w:pPr>
              <w:ind w:left="2"/>
              <w:rPr>
                <w:b/>
                <w:sz w:val="24"/>
              </w:rPr>
            </w:pPr>
            <w:r w:rsidRPr="001E752F">
              <w:rPr>
                <w:bCs/>
              </w:rPr>
              <w:lastRenderedPageBreak/>
              <w:t>Class Room and Drawing Hall</w:t>
            </w:r>
          </w:p>
        </w:tc>
      </w:tr>
      <w:tr w:rsidR="004D7DFD" w:rsidRPr="001E752F" w14:paraId="5E736B4B" w14:textId="77777777" w:rsidTr="004D7DFD">
        <w:trPr>
          <w:trHeight w:val="335"/>
        </w:trPr>
        <w:tc>
          <w:tcPr>
            <w:tcW w:w="824" w:type="pct"/>
            <w:tcBorders>
              <w:top w:val="single" w:sz="4" w:space="0" w:color="000000"/>
              <w:left w:val="single" w:sz="4" w:space="0" w:color="000000"/>
              <w:bottom w:val="single" w:sz="4" w:space="0" w:color="000000"/>
              <w:right w:val="single" w:sz="4" w:space="0" w:color="000000"/>
            </w:tcBorders>
            <w:shd w:val="clear" w:color="auto" w:fill="auto"/>
          </w:tcPr>
          <w:p w14:paraId="53BFFD62" w14:textId="77777777" w:rsidR="004D7DFD" w:rsidRPr="001E752F" w:rsidRDefault="004D7DFD" w:rsidP="00C66EFE">
            <w:pPr>
              <w:pStyle w:val="ListParagraph"/>
              <w:numPr>
                <w:ilvl w:val="0"/>
                <w:numId w:val="40"/>
              </w:numPr>
              <w:ind w:left="270"/>
            </w:pPr>
            <w:r w:rsidRPr="001E752F">
              <w:t xml:space="preserve">Draw pictorial Drawing  </w:t>
            </w:r>
          </w:p>
        </w:tc>
        <w:tc>
          <w:tcPr>
            <w:tcW w:w="1190" w:type="pct"/>
            <w:tcBorders>
              <w:top w:val="single" w:sz="4" w:space="0" w:color="000000"/>
              <w:left w:val="single" w:sz="4" w:space="0" w:color="000000"/>
              <w:bottom w:val="single" w:sz="4" w:space="0" w:color="000000"/>
              <w:right w:val="single" w:sz="4" w:space="0" w:color="000000"/>
            </w:tcBorders>
            <w:shd w:val="clear" w:color="auto" w:fill="auto"/>
          </w:tcPr>
          <w:p w14:paraId="07686B67" w14:textId="77777777" w:rsidR="004D7DFD" w:rsidRPr="001E752F" w:rsidRDefault="004D7DFD" w:rsidP="00C66EFE">
            <w:pPr>
              <w:spacing w:line="276" w:lineRule="auto"/>
              <w:ind w:left="2"/>
              <w:rPr>
                <w:b/>
              </w:rPr>
            </w:pPr>
            <w:r w:rsidRPr="001E752F">
              <w:rPr>
                <w:b/>
              </w:rPr>
              <w:t>Trainee will be able to:</w:t>
            </w:r>
          </w:p>
          <w:p w14:paraId="4BECF6E1" w14:textId="77777777" w:rsidR="004D7DFD" w:rsidRPr="001E752F" w:rsidRDefault="004D7DFD" w:rsidP="00C66EFE">
            <w:pPr>
              <w:pStyle w:val="ListParagraph"/>
              <w:numPr>
                <w:ilvl w:val="0"/>
                <w:numId w:val="15"/>
              </w:numPr>
              <w:spacing w:after="0" w:line="240" w:lineRule="auto"/>
              <w:jc w:val="left"/>
            </w:pPr>
            <w:r w:rsidRPr="001E752F">
              <w:t xml:space="preserve">Draw isometric view of an object </w:t>
            </w:r>
          </w:p>
          <w:p w14:paraId="5CC7F2DF" w14:textId="77777777" w:rsidR="004D7DFD" w:rsidRPr="001E752F" w:rsidRDefault="004D7DFD" w:rsidP="00C66EFE">
            <w:pPr>
              <w:pStyle w:val="ListParagraph"/>
              <w:numPr>
                <w:ilvl w:val="0"/>
                <w:numId w:val="15"/>
              </w:numPr>
              <w:spacing w:after="0" w:line="240" w:lineRule="auto"/>
              <w:jc w:val="left"/>
            </w:pPr>
            <w:r w:rsidRPr="001E752F">
              <w:t>Draw isometric view of arc</w:t>
            </w:r>
          </w:p>
          <w:p w14:paraId="7DBD4CBE" w14:textId="77777777" w:rsidR="004D7DFD" w:rsidRPr="001E752F" w:rsidRDefault="004D7DFD" w:rsidP="00C66EFE">
            <w:pPr>
              <w:pStyle w:val="ListParagraph"/>
              <w:numPr>
                <w:ilvl w:val="0"/>
                <w:numId w:val="15"/>
              </w:numPr>
              <w:spacing w:after="0" w:line="240" w:lineRule="auto"/>
              <w:jc w:val="left"/>
            </w:pPr>
            <w:r w:rsidRPr="001E752F">
              <w:t xml:space="preserve">Draw isometric view of circle </w:t>
            </w:r>
          </w:p>
          <w:p w14:paraId="62361F44" w14:textId="77777777" w:rsidR="004D7DFD" w:rsidRPr="001E752F" w:rsidRDefault="004D7DFD" w:rsidP="00C66EFE">
            <w:pPr>
              <w:pStyle w:val="ListParagraph"/>
              <w:numPr>
                <w:ilvl w:val="0"/>
                <w:numId w:val="15"/>
              </w:numPr>
              <w:spacing w:after="0" w:line="240" w:lineRule="auto"/>
              <w:jc w:val="left"/>
            </w:pPr>
            <w:r w:rsidRPr="001E752F">
              <w:t xml:space="preserve">Draw oblique view of a rectangular block  </w:t>
            </w:r>
          </w:p>
          <w:p w14:paraId="515A527D" w14:textId="77777777" w:rsidR="004D7DFD" w:rsidRPr="001E752F" w:rsidRDefault="004D7DFD" w:rsidP="00C66EFE">
            <w:pPr>
              <w:numPr>
                <w:ilvl w:val="0"/>
                <w:numId w:val="15"/>
              </w:numPr>
              <w:spacing w:after="160" w:line="259" w:lineRule="auto"/>
              <w:contextualSpacing/>
              <w:rPr>
                <w:b/>
                <w:sz w:val="24"/>
              </w:rPr>
            </w:pPr>
            <w:r w:rsidRPr="001E752F">
              <w:t>Draw isometric views of an object / components</w:t>
            </w:r>
          </w:p>
        </w:tc>
        <w:tc>
          <w:tcPr>
            <w:tcW w:w="1058" w:type="pct"/>
            <w:tcBorders>
              <w:top w:val="single" w:sz="4" w:space="0" w:color="000000"/>
              <w:left w:val="single" w:sz="4" w:space="0" w:color="000000"/>
              <w:bottom w:val="single" w:sz="4" w:space="0" w:color="000000"/>
              <w:right w:val="single" w:sz="4" w:space="0" w:color="000000"/>
            </w:tcBorders>
            <w:shd w:val="clear" w:color="auto" w:fill="auto"/>
          </w:tcPr>
          <w:p w14:paraId="111B56A3" w14:textId="77777777" w:rsidR="004D7DFD" w:rsidRPr="001E752F" w:rsidRDefault="004D7DFD" w:rsidP="00C66EFE">
            <w:pPr>
              <w:pStyle w:val="ListParagraph"/>
              <w:numPr>
                <w:ilvl w:val="0"/>
                <w:numId w:val="15"/>
              </w:numPr>
              <w:spacing w:after="160" w:line="240" w:lineRule="auto"/>
              <w:jc w:val="left"/>
              <w:rPr>
                <w:bCs/>
                <w:lang w:val="en-AU"/>
              </w:rPr>
            </w:pPr>
            <w:r w:rsidRPr="001E752F">
              <w:t>O</w:t>
            </w:r>
            <w:proofErr w:type="spellStart"/>
            <w:r w:rsidRPr="001E752F">
              <w:rPr>
                <w:bCs/>
                <w:lang w:val="en-AU"/>
              </w:rPr>
              <w:t>blique</w:t>
            </w:r>
            <w:proofErr w:type="spellEnd"/>
            <w:r w:rsidRPr="001E752F">
              <w:rPr>
                <w:bCs/>
                <w:lang w:val="en-AU"/>
              </w:rPr>
              <w:t xml:space="preserve"> view of a rectangular block</w:t>
            </w:r>
          </w:p>
          <w:p w14:paraId="60D75ACB" w14:textId="77777777" w:rsidR="004D7DFD" w:rsidRPr="001E752F" w:rsidRDefault="004D7DFD" w:rsidP="00C66EFE">
            <w:pPr>
              <w:pStyle w:val="ListParagraph"/>
              <w:numPr>
                <w:ilvl w:val="0"/>
                <w:numId w:val="15"/>
              </w:numPr>
              <w:spacing w:after="160" w:line="240" w:lineRule="auto"/>
              <w:jc w:val="left"/>
              <w:rPr>
                <w:bCs/>
                <w:lang w:val="en-AU"/>
              </w:rPr>
            </w:pPr>
            <w:r w:rsidRPr="001E752F">
              <w:rPr>
                <w:bCs/>
                <w:lang w:val="en-AU"/>
              </w:rPr>
              <w:t>isometric views of an object</w:t>
            </w:r>
          </w:p>
          <w:p w14:paraId="40C304B3" w14:textId="77777777" w:rsidR="004D7DFD" w:rsidRPr="001E752F" w:rsidRDefault="004D7DFD" w:rsidP="00C66EFE">
            <w:pPr>
              <w:ind w:left="2"/>
              <w:rPr>
                <w:b/>
                <w:bCs/>
                <w:u w:val="single"/>
              </w:rPr>
            </w:pPr>
            <w:r w:rsidRPr="001E752F">
              <w:rPr>
                <w:b/>
                <w:bCs/>
                <w:u w:val="single"/>
              </w:rPr>
              <w:t>Practical Activity:</w:t>
            </w:r>
          </w:p>
          <w:p w14:paraId="14981089" w14:textId="77777777" w:rsidR="004D7DFD" w:rsidRPr="001E752F" w:rsidRDefault="004D7DFD" w:rsidP="00C66EFE">
            <w:pPr>
              <w:pStyle w:val="ListParagraph"/>
              <w:numPr>
                <w:ilvl w:val="0"/>
                <w:numId w:val="15"/>
              </w:numPr>
              <w:spacing w:after="160" w:line="259" w:lineRule="auto"/>
              <w:jc w:val="left"/>
              <w:rPr>
                <w:bCs/>
              </w:rPr>
            </w:pPr>
            <w:r w:rsidRPr="001E752F">
              <w:rPr>
                <w:bCs/>
              </w:rPr>
              <w:t>Draw isometric view of a given object</w:t>
            </w:r>
          </w:p>
        </w:tc>
        <w:tc>
          <w:tcPr>
            <w:tcW w:w="66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8BF1284" w14:textId="77777777" w:rsidR="004D7DFD" w:rsidRPr="001E752F" w:rsidRDefault="004D7DFD" w:rsidP="00C66EFE">
            <w:pPr>
              <w:ind w:left="720" w:hanging="718"/>
              <w:jc w:val="right"/>
            </w:pPr>
            <w:r w:rsidRPr="001E752F">
              <w:t>Theory-3 Hrs.</w:t>
            </w:r>
          </w:p>
          <w:p w14:paraId="45361504" w14:textId="77777777" w:rsidR="004D7DFD" w:rsidRPr="001E752F" w:rsidRDefault="004D7DFD" w:rsidP="00C66EFE">
            <w:pPr>
              <w:ind w:left="-34"/>
              <w:jc w:val="right"/>
            </w:pPr>
            <w:r w:rsidRPr="001E752F">
              <w:t>Practical-12 Hrs.</w:t>
            </w:r>
          </w:p>
          <w:p w14:paraId="46D103BC" w14:textId="77777777" w:rsidR="004D7DFD" w:rsidRPr="001E752F" w:rsidRDefault="004D7DFD" w:rsidP="00C66EFE">
            <w:pPr>
              <w:spacing w:line="276" w:lineRule="auto"/>
              <w:ind w:left="2"/>
              <w:jc w:val="right"/>
            </w:pPr>
            <w:r w:rsidRPr="001E752F">
              <w:t>Total- 15 Hrs.</w:t>
            </w:r>
          </w:p>
        </w:tc>
        <w:tc>
          <w:tcPr>
            <w:tcW w:w="823" w:type="pct"/>
            <w:tcBorders>
              <w:top w:val="single" w:sz="4" w:space="0" w:color="000000"/>
              <w:left w:val="single" w:sz="4" w:space="0" w:color="000000"/>
              <w:bottom w:val="single" w:sz="4" w:space="0" w:color="000000"/>
              <w:right w:val="single" w:sz="4" w:space="0" w:color="000000"/>
            </w:tcBorders>
            <w:shd w:val="clear" w:color="auto" w:fill="auto"/>
          </w:tcPr>
          <w:p w14:paraId="5B890F7F" w14:textId="77777777" w:rsidR="004D7DFD" w:rsidRPr="001E752F" w:rsidRDefault="004D7DFD" w:rsidP="00C66EFE">
            <w:pPr>
              <w:pStyle w:val="ListParagraph"/>
              <w:numPr>
                <w:ilvl w:val="0"/>
                <w:numId w:val="15"/>
              </w:numPr>
              <w:spacing w:after="136"/>
              <w:rPr>
                <w:bCs/>
              </w:rPr>
            </w:pPr>
            <w:r w:rsidRPr="001E752F">
              <w:rPr>
                <w:bCs/>
              </w:rPr>
              <w:t>T-square</w:t>
            </w:r>
          </w:p>
          <w:p w14:paraId="342470ED" w14:textId="77777777" w:rsidR="004D7DFD" w:rsidRPr="001E752F" w:rsidRDefault="004D7DFD" w:rsidP="00C66EFE">
            <w:pPr>
              <w:pStyle w:val="ListParagraph"/>
              <w:numPr>
                <w:ilvl w:val="0"/>
                <w:numId w:val="15"/>
              </w:numPr>
              <w:spacing w:after="136"/>
              <w:rPr>
                <w:bCs/>
              </w:rPr>
            </w:pPr>
            <w:r w:rsidRPr="001E752F">
              <w:rPr>
                <w:bCs/>
              </w:rPr>
              <w:t>Set square</w:t>
            </w:r>
          </w:p>
          <w:p w14:paraId="750CFC40" w14:textId="77777777" w:rsidR="004D7DFD" w:rsidRPr="001E752F" w:rsidRDefault="004D7DFD" w:rsidP="00C66EFE">
            <w:pPr>
              <w:pStyle w:val="ListParagraph"/>
              <w:numPr>
                <w:ilvl w:val="0"/>
                <w:numId w:val="15"/>
              </w:numPr>
              <w:spacing w:after="136"/>
              <w:rPr>
                <w:bCs/>
              </w:rPr>
            </w:pPr>
            <w:r w:rsidRPr="001E752F">
              <w:rPr>
                <w:bCs/>
              </w:rPr>
              <w:t>Compass</w:t>
            </w:r>
          </w:p>
          <w:p w14:paraId="0E362062" w14:textId="77777777" w:rsidR="004D7DFD" w:rsidRPr="001E752F" w:rsidRDefault="004D7DFD" w:rsidP="00C66EFE">
            <w:pPr>
              <w:pStyle w:val="ListParagraph"/>
              <w:numPr>
                <w:ilvl w:val="0"/>
                <w:numId w:val="15"/>
              </w:numPr>
              <w:spacing w:after="136"/>
              <w:rPr>
                <w:bCs/>
              </w:rPr>
            </w:pPr>
            <w:r w:rsidRPr="001E752F">
              <w:rPr>
                <w:bCs/>
              </w:rPr>
              <w:t>Eraser</w:t>
            </w:r>
          </w:p>
          <w:p w14:paraId="4D851044" w14:textId="77777777" w:rsidR="004D7DFD" w:rsidRPr="001E752F" w:rsidRDefault="004D7DFD" w:rsidP="00C66EFE">
            <w:pPr>
              <w:pStyle w:val="ListParagraph"/>
              <w:numPr>
                <w:ilvl w:val="0"/>
                <w:numId w:val="15"/>
              </w:numPr>
              <w:spacing w:after="136"/>
              <w:rPr>
                <w:bCs/>
              </w:rPr>
            </w:pPr>
            <w:r w:rsidRPr="001E752F">
              <w:rPr>
                <w:bCs/>
              </w:rPr>
              <w:t>Pencil</w:t>
            </w:r>
          </w:p>
          <w:p w14:paraId="04CDD12E" w14:textId="77777777" w:rsidR="004D7DFD" w:rsidRPr="001E752F" w:rsidRDefault="004D7DFD" w:rsidP="00C66EFE">
            <w:pPr>
              <w:pStyle w:val="ListParagraph"/>
              <w:numPr>
                <w:ilvl w:val="0"/>
                <w:numId w:val="15"/>
              </w:numPr>
              <w:spacing w:after="136"/>
              <w:rPr>
                <w:bCs/>
              </w:rPr>
            </w:pPr>
            <w:r w:rsidRPr="001E752F">
              <w:rPr>
                <w:bCs/>
              </w:rPr>
              <w:t>Sharpener</w:t>
            </w:r>
          </w:p>
          <w:p w14:paraId="66DE8855" w14:textId="77777777" w:rsidR="004D7DFD" w:rsidRPr="001E752F" w:rsidRDefault="004D7DFD" w:rsidP="00C66EFE">
            <w:pPr>
              <w:pStyle w:val="ListParagraph"/>
              <w:numPr>
                <w:ilvl w:val="0"/>
                <w:numId w:val="15"/>
              </w:numPr>
              <w:spacing w:after="136"/>
              <w:rPr>
                <w:bCs/>
              </w:rPr>
            </w:pPr>
            <w:r w:rsidRPr="001E752F">
              <w:rPr>
                <w:bCs/>
              </w:rPr>
              <w:t>Drawing sheet</w:t>
            </w:r>
          </w:p>
          <w:p w14:paraId="02210EAF" w14:textId="77777777" w:rsidR="004D7DFD" w:rsidRPr="001E752F" w:rsidRDefault="004D7DFD" w:rsidP="00C66EFE">
            <w:pPr>
              <w:pStyle w:val="ListParagraph"/>
              <w:numPr>
                <w:ilvl w:val="0"/>
                <w:numId w:val="15"/>
              </w:numPr>
              <w:spacing w:after="136"/>
              <w:rPr>
                <w:bCs/>
              </w:rPr>
            </w:pPr>
            <w:r w:rsidRPr="001E752F">
              <w:rPr>
                <w:bCs/>
              </w:rPr>
              <w:t>Drawing board</w:t>
            </w:r>
          </w:p>
          <w:p w14:paraId="493CEEF8" w14:textId="77777777" w:rsidR="004D7DFD" w:rsidRPr="001E752F" w:rsidRDefault="004D7DFD" w:rsidP="00C66EFE">
            <w:pPr>
              <w:pStyle w:val="ListParagraph"/>
              <w:numPr>
                <w:ilvl w:val="0"/>
                <w:numId w:val="15"/>
              </w:numPr>
              <w:spacing w:after="136"/>
              <w:rPr>
                <w:bCs/>
              </w:rPr>
            </w:pPr>
            <w:r w:rsidRPr="001E752F">
              <w:rPr>
                <w:bCs/>
              </w:rPr>
              <w:t>Drafting machine</w:t>
            </w:r>
          </w:p>
          <w:p w14:paraId="41A87E0E" w14:textId="77777777" w:rsidR="004D7DFD" w:rsidRPr="001E752F" w:rsidRDefault="004D7DFD" w:rsidP="00C66EFE">
            <w:pPr>
              <w:pStyle w:val="ListParagraph"/>
              <w:numPr>
                <w:ilvl w:val="0"/>
                <w:numId w:val="15"/>
              </w:numPr>
              <w:spacing w:after="136"/>
              <w:rPr>
                <w:bCs/>
              </w:rPr>
            </w:pPr>
            <w:r w:rsidRPr="001E752F">
              <w:rPr>
                <w:bCs/>
              </w:rPr>
              <w:t>French Curves</w:t>
            </w:r>
          </w:p>
          <w:p w14:paraId="77F8C762" w14:textId="77777777" w:rsidR="004D7DFD" w:rsidRPr="001E752F" w:rsidRDefault="004D7DFD" w:rsidP="00C66EFE">
            <w:pPr>
              <w:pStyle w:val="ListParagraph"/>
              <w:numPr>
                <w:ilvl w:val="0"/>
                <w:numId w:val="15"/>
              </w:numPr>
              <w:spacing w:after="136"/>
              <w:rPr>
                <w:bCs/>
              </w:rPr>
            </w:pPr>
            <w:r w:rsidRPr="001E752F">
              <w:rPr>
                <w:bCs/>
              </w:rPr>
              <w:t>Rulers</w:t>
            </w:r>
          </w:p>
          <w:p w14:paraId="1E05F4D0" w14:textId="77777777" w:rsidR="004D7DFD" w:rsidRPr="001E752F" w:rsidRDefault="004D7DFD" w:rsidP="00C66EFE">
            <w:pPr>
              <w:pStyle w:val="ListParagraph"/>
              <w:numPr>
                <w:ilvl w:val="0"/>
                <w:numId w:val="15"/>
              </w:numPr>
              <w:spacing w:after="136"/>
              <w:rPr>
                <w:bCs/>
              </w:rPr>
            </w:pPr>
            <w:r w:rsidRPr="001E752F">
              <w:rPr>
                <w:bCs/>
              </w:rPr>
              <w:t>Compass</w:t>
            </w:r>
          </w:p>
          <w:p w14:paraId="658D8CED" w14:textId="77777777" w:rsidR="004D7DFD" w:rsidRPr="001E752F" w:rsidRDefault="004D7DFD" w:rsidP="00C66EFE">
            <w:pPr>
              <w:pStyle w:val="ListParagraph"/>
              <w:numPr>
                <w:ilvl w:val="0"/>
                <w:numId w:val="15"/>
              </w:numPr>
              <w:spacing w:after="136"/>
              <w:rPr>
                <w:bCs/>
              </w:rPr>
            </w:pPr>
            <w:r w:rsidRPr="001E752F">
              <w:rPr>
                <w:bCs/>
              </w:rPr>
              <w:t>Templates</w:t>
            </w:r>
          </w:p>
        </w:tc>
        <w:tc>
          <w:tcPr>
            <w:tcW w:w="44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264573D" w14:textId="77777777" w:rsidR="004D7DFD" w:rsidRPr="001E752F" w:rsidRDefault="004D7DFD" w:rsidP="00C66EFE">
            <w:pPr>
              <w:spacing w:after="136"/>
              <w:ind w:left="2"/>
              <w:rPr>
                <w:b/>
                <w:sz w:val="24"/>
              </w:rPr>
            </w:pPr>
            <w:r w:rsidRPr="001E752F">
              <w:rPr>
                <w:bCs/>
              </w:rPr>
              <w:t>Class Room and Drawing Hall</w:t>
            </w:r>
          </w:p>
        </w:tc>
      </w:tr>
    </w:tbl>
    <w:p w14:paraId="0CE7F591" w14:textId="77777777" w:rsidR="004D7DFD" w:rsidRPr="001E752F" w:rsidRDefault="004D7DFD" w:rsidP="00C66EFE">
      <w:pPr>
        <w:rPr>
          <w:b/>
          <w:sz w:val="24"/>
          <w:lang w:val="pt-PT"/>
        </w:rPr>
      </w:pPr>
    </w:p>
    <w:p w14:paraId="39C47393" w14:textId="77777777" w:rsidR="004D7DFD" w:rsidRPr="001E752F" w:rsidRDefault="004D7DFD" w:rsidP="00C66EFE">
      <w:pPr>
        <w:pStyle w:val="Heading2"/>
        <w:numPr>
          <w:ilvl w:val="0"/>
          <w:numId w:val="43"/>
        </w:numPr>
        <w:pBdr>
          <w:top w:val="single" w:sz="4" w:space="1" w:color="auto"/>
          <w:left w:val="single" w:sz="4" w:space="4" w:color="auto"/>
          <w:bottom w:val="single" w:sz="4" w:space="1" w:color="auto"/>
          <w:right w:val="single" w:sz="4" w:space="4" w:color="auto"/>
        </w:pBdr>
        <w:shd w:val="clear" w:color="auto" w:fill="ACB9CA" w:themeFill="text2" w:themeFillTint="66"/>
        <w:spacing w:before="200" w:after="240" w:line="240" w:lineRule="auto"/>
        <w:ind w:left="1170" w:right="0" w:hanging="1080"/>
        <w:jc w:val="both"/>
      </w:pPr>
      <w:bookmarkStart w:id="25" w:name="_Toc40453224"/>
      <w:bookmarkStart w:id="26" w:name="_Toc60095804"/>
      <w:r w:rsidRPr="001E752F">
        <w:t>Draw Auxiliary Drawing</w:t>
      </w:r>
      <w:bookmarkEnd w:id="25"/>
      <w:bookmarkEnd w:id="26"/>
    </w:p>
    <w:p w14:paraId="40929536" w14:textId="77777777" w:rsidR="004D7DFD" w:rsidRPr="001E752F" w:rsidRDefault="004D7DFD" w:rsidP="00C66EFE">
      <w:pPr>
        <w:spacing w:before="240" w:after="0" w:line="360" w:lineRule="auto"/>
        <w:ind w:left="1260" w:hanging="1260"/>
        <w:rPr>
          <w:rFonts w:eastAsia="Calibri"/>
          <w:lang w:val="en-GB"/>
        </w:rPr>
      </w:pPr>
      <w:r w:rsidRPr="001E752F">
        <w:rPr>
          <w:b/>
          <w:sz w:val="24"/>
          <w:szCs w:val="24"/>
          <w:lang w:val="pt-PT"/>
        </w:rPr>
        <w:t>Object</w:t>
      </w:r>
      <w:r w:rsidRPr="001E752F">
        <w:rPr>
          <w:bCs/>
          <w:sz w:val="24"/>
          <w:szCs w:val="24"/>
          <w:lang w:val="pt-PT"/>
        </w:rPr>
        <w:t>i</w:t>
      </w:r>
      <w:r w:rsidRPr="001E752F">
        <w:rPr>
          <w:b/>
          <w:sz w:val="24"/>
          <w:szCs w:val="24"/>
          <w:lang w:val="pt-PT"/>
        </w:rPr>
        <w:t xml:space="preserve">ve: </w:t>
      </w:r>
      <w:r w:rsidRPr="001E752F">
        <w:rPr>
          <w:rFonts w:eastAsia="Calibri"/>
          <w:lang w:val="en-GB"/>
        </w:rPr>
        <w:t xml:space="preserve">This module covers the knowledge and  skills required to this learning module is designed to </w:t>
      </w:r>
      <w:r w:rsidRPr="001E752F">
        <w:t>draw primary auxiliary and true length line drawings.</w:t>
      </w:r>
    </w:p>
    <w:p w14:paraId="5273050B" w14:textId="77777777" w:rsidR="004D7DFD" w:rsidRPr="001E752F" w:rsidRDefault="004D7DFD" w:rsidP="00C66EFE">
      <w:pPr>
        <w:spacing w:before="240" w:after="0" w:line="360" w:lineRule="auto"/>
        <w:ind w:left="1260" w:hanging="1260"/>
      </w:pPr>
      <w:r w:rsidRPr="001E752F">
        <w:rPr>
          <w:b/>
        </w:rPr>
        <w:t>Duration:  30</w:t>
      </w:r>
      <w:r w:rsidRPr="001E752F">
        <w:rPr>
          <w:b/>
        </w:rPr>
        <w:tab/>
        <w:t>Hours</w:t>
      </w:r>
      <w:r w:rsidRPr="001E752F">
        <w:tab/>
      </w:r>
      <w:r w:rsidRPr="001E752F">
        <w:tab/>
      </w:r>
      <w:r w:rsidRPr="001E752F">
        <w:tab/>
        <w:t xml:space="preserve">                             </w:t>
      </w:r>
      <w:r w:rsidRPr="001E752F">
        <w:rPr>
          <w:b/>
        </w:rPr>
        <w:t>Theory: 3</w:t>
      </w:r>
      <w:r w:rsidRPr="001E752F">
        <w:rPr>
          <w:b/>
        </w:rPr>
        <w:tab/>
        <w:t>Hours</w:t>
      </w:r>
      <w:r w:rsidRPr="001E752F">
        <w:rPr>
          <w:b/>
        </w:rPr>
        <w:tab/>
      </w:r>
      <w:r w:rsidRPr="001E752F">
        <w:rPr>
          <w:b/>
        </w:rPr>
        <w:tab/>
      </w:r>
      <w:r w:rsidRPr="001E752F">
        <w:tab/>
      </w:r>
      <w:r w:rsidRPr="001E752F">
        <w:tab/>
        <w:t xml:space="preserve">                  </w:t>
      </w:r>
      <w:r w:rsidRPr="001E752F">
        <w:rPr>
          <w:b/>
        </w:rPr>
        <w:t xml:space="preserve">Practice: </w:t>
      </w:r>
      <w:r w:rsidRPr="001E752F">
        <w:rPr>
          <w:b/>
        </w:rPr>
        <w:tab/>
        <w:t>27 Hours</w:t>
      </w:r>
    </w:p>
    <w:tbl>
      <w:tblPr>
        <w:tblpPr w:leftFromText="180" w:rightFromText="180" w:vertAnchor="text" w:tblpX="53" w:tblpY="1"/>
        <w:tblOverlap w:val="never"/>
        <w:tblW w:w="5000" w:type="pct"/>
        <w:tblCellMar>
          <w:left w:w="106" w:type="dxa"/>
          <w:right w:w="49" w:type="dxa"/>
        </w:tblCellMar>
        <w:tblLook w:val="04A0" w:firstRow="1" w:lastRow="0" w:firstColumn="1" w:lastColumn="0" w:noHBand="0" w:noVBand="1"/>
      </w:tblPr>
      <w:tblGrid>
        <w:gridCol w:w="2465"/>
        <w:gridCol w:w="3560"/>
        <w:gridCol w:w="3164"/>
        <w:gridCol w:w="1977"/>
        <w:gridCol w:w="2461"/>
        <w:gridCol w:w="1325"/>
      </w:tblGrid>
      <w:tr w:rsidR="004D7DFD" w:rsidRPr="001E752F" w14:paraId="28C1199D" w14:textId="77777777" w:rsidTr="004D7DFD">
        <w:trPr>
          <w:trHeight w:val="593"/>
        </w:trPr>
        <w:tc>
          <w:tcPr>
            <w:tcW w:w="824"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21955B54" w14:textId="77777777" w:rsidR="004D7DFD" w:rsidRPr="001E752F" w:rsidRDefault="004D7DFD" w:rsidP="00C66EFE">
            <w:pPr>
              <w:spacing w:line="276" w:lineRule="auto"/>
              <w:jc w:val="center"/>
            </w:pPr>
            <w:r w:rsidRPr="001E752F">
              <w:rPr>
                <w:b/>
              </w:rPr>
              <w:t>Learning Unit</w:t>
            </w:r>
          </w:p>
        </w:tc>
        <w:tc>
          <w:tcPr>
            <w:tcW w:w="1190"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79DD614E" w14:textId="77777777" w:rsidR="004D7DFD" w:rsidRPr="001E752F" w:rsidRDefault="004D7DFD" w:rsidP="00C66EFE">
            <w:pPr>
              <w:spacing w:line="276" w:lineRule="auto"/>
              <w:ind w:left="2"/>
              <w:jc w:val="center"/>
            </w:pPr>
            <w:r w:rsidRPr="001E752F">
              <w:rPr>
                <w:b/>
              </w:rPr>
              <w:t>Learning Outcomes</w:t>
            </w:r>
          </w:p>
        </w:tc>
        <w:tc>
          <w:tcPr>
            <w:tcW w:w="1058"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3CEAEB97" w14:textId="77777777" w:rsidR="004D7DFD" w:rsidRPr="001E752F" w:rsidRDefault="004D7DFD" w:rsidP="00C66EFE">
            <w:pPr>
              <w:spacing w:line="276" w:lineRule="auto"/>
              <w:ind w:left="2"/>
              <w:jc w:val="center"/>
            </w:pPr>
            <w:r w:rsidRPr="001E752F">
              <w:rPr>
                <w:b/>
              </w:rPr>
              <w:t>Learning Elements</w:t>
            </w:r>
          </w:p>
        </w:tc>
        <w:tc>
          <w:tcPr>
            <w:tcW w:w="661"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1B5CDC3F" w14:textId="77777777" w:rsidR="004D7DFD" w:rsidRPr="001E752F" w:rsidRDefault="004D7DFD" w:rsidP="00C66EFE">
            <w:pPr>
              <w:spacing w:line="276" w:lineRule="auto"/>
              <w:ind w:left="2"/>
              <w:jc w:val="center"/>
            </w:pPr>
            <w:r w:rsidRPr="001E752F">
              <w:rPr>
                <w:b/>
              </w:rPr>
              <w:t>Duration</w:t>
            </w:r>
          </w:p>
        </w:tc>
        <w:tc>
          <w:tcPr>
            <w:tcW w:w="823"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547A0EF0" w14:textId="77777777" w:rsidR="004D7DFD" w:rsidRPr="001E752F" w:rsidRDefault="004D7DFD" w:rsidP="00C66EFE">
            <w:pPr>
              <w:spacing w:after="136"/>
              <w:ind w:left="2"/>
              <w:jc w:val="center"/>
            </w:pPr>
            <w:r w:rsidRPr="001E752F">
              <w:rPr>
                <w:b/>
              </w:rPr>
              <w:t>Materials</w:t>
            </w:r>
          </w:p>
          <w:p w14:paraId="699BF3E9" w14:textId="77777777" w:rsidR="004D7DFD" w:rsidRPr="001E752F" w:rsidRDefault="004D7DFD" w:rsidP="00C66EFE">
            <w:pPr>
              <w:spacing w:line="276" w:lineRule="auto"/>
              <w:ind w:left="2"/>
              <w:jc w:val="center"/>
            </w:pPr>
            <w:r w:rsidRPr="001E752F">
              <w:rPr>
                <w:b/>
              </w:rPr>
              <w:t>Required</w:t>
            </w:r>
          </w:p>
        </w:tc>
        <w:tc>
          <w:tcPr>
            <w:tcW w:w="443"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1EE932F9" w14:textId="77777777" w:rsidR="004D7DFD" w:rsidRPr="001E752F" w:rsidRDefault="004D7DFD" w:rsidP="00C66EFE">
            <w:pPr>
              <w:spacing w:after="136"/>
              <w:ind w:left="2"/>
              <w:jc w:val="center"/>
            </w:pPr>
            <w:r w:rsidRPr="001E752F">
              <w:rPr>
                <w:b/>
              </w:rPr>
              <w:t>Learning</w:t>
            </w:r>
          </w:p>
          <w:p w14:paraId="73554190" w14:textId="77777777" w:rsidR="004D7DFD" w:rsidRPr="001E752F" w:rsidRDefault="004D7DFD" w:rsidP="00C66EFE">
            <w:pPr>
              <w:spacing w:line="276" w:lineRule="auto"/>
              <w:ind w:left="2"/>
              <w:jc w:val="center"/>
            </w:pPr>
            <w:r w:rsidRPr="001E752F">
              <w:rPr>
                <w:b/>
              </w:rPr>
              <w:t>Place</w:t>
            </w:r>
          </w:p>
        </w:tc>
      </w:tr>
      <w:tr w:rsidR="004D7DFD" w:rsidRPr="001E752F" w14:paraId="50936BF2" w14:textId="77777777" w:rsidTr="004D7DFD">
        <w:trPr>
          <w:trHeight w:val="1490"/>
        </w:trPr>
        <w:tc>
          <w:tcPr>
            <w:tcW w:w="824" w:type="pct"/>
            <w:tcBorders>
              <w:top w:val="single" w:sz="4" w:space="0" w:color="000000"/>
              <w:left w:val="single" w:sz="4" w:space="0" w:color="000000"/>
              <w:bottom w:val="single" w:sz="4" w:space="0" w:color="000000"/>
              <w:right w:val="single" w:sz="4" w:space="0" w:color="000000"/>
            </w:tcBorders>
            <w:shd w:val="clear" w:color="auto" w:fill="auto"/>
          </w:tcPr>
          <w:p w14:paraId="13006FE2" w14:textId="77777777" w:rsidR="004D7DFD" w:rsidRPr="001E752F" w:rsidRDefault="004D7DFD" w:rsidP="00C66EFE">
            <w:pPr>
              <w:pStyle w:val="ListParagraph"/>
              <w:numPr>
                <w:ilvl w:val="0"/>
                <w:numId w:val="41"/>
              </w:numPr>
              <w:ind w:left="270"/>
            </w:pPr>
            <w:r w:rsidRPr="001E752F">
              <w:lastRenderedPageBreak/>
              <w:t>Draw primary auxiliary view</w:t>
            </w:r>
          </w:p>
        </w:tc>
        <w:tc>
          <w:tcPr>
            <w:tcW w:w="1190" w:type="pct"/>
            <w:tcBorders>
              <w:top w:val="single" w:sz="4" w:space="0" w:color="000000"/>
              <w:left w:val="single" w:sz="4" w:space="0" w:color="000000"/>
              <w:bottom w:val="single" w:sz="4" w:space="0" w:color="000000"/>
              <w:right w:val="single" w:sz="4" w:space="0" w:color="000000"/>
            </w:tcBorders>
            <w:shd w:val="clear" w:color="auto" w:fill="auto"/>
          </w:tcPr>
          <w:p w14:paraId="12D0EE65" w14:textId="77777777" w:rsidR="004D7DFD" w:rsidRPr="001E752F" w:rsidRDefault="004D7DFD" w:rsidP="00C66EFE">
            <w:pPr>
              <w:spacing w:line="276" w:lineRule="auto"/>
              <w:ind w:left="2"/>
              <w:rPr>
                <w:b/>
              </w:rPr>
            </w:pPr>
            <w:r w:rsidRPr="001E752F">
              <w:rPr>
                <w:b/>
              </w:rPr>
              <w:t>Trainee will be able to:</w:t>
            </w:r>
          </w:p>
          <w:p w14:paraId="7456627E" w14:textId="77777777" w:rsidR="004D7DFD" w:rsidRPr="001E752F" w:rsidRDefault="004D7DFD" w:rsidP="00C66EFE">
            <w:pPr>
              <w:pStyle w:val="ListParagraph"/>
              <w:numPr>
                <w:ilvl w:val="0"/>
                <w:numId w:val="16"/>
              </w:numPr>
              <w:spacing w:after="0" w:line="240" w:lineRule="auto"/>
              <w:jc w:val="left"/>
            </w:pPr>
            <w:r w:rsidRPr="001E752F">
              <w:t>Draw Primary auxiliary view of frontal projection</w:t>
            </w:r>
          </w:p>
          <w:p w14:paraId="310D78C1" w14:textId="77777777" w:rsidR="004D7DFD" w:rsidRPr="001E752F" w:rsidRDefault="004D7DFD" w:rsidP="00C66EFE">
            <w:pPr>
              <w:pStyle w:val="ListParagraph"/>
              <w:numPr>
                <w:ilvl w:val="0"/>
                <w:numId w:val="16"/>
              </w:numPr>
              <w:spacing w:after="0" w:line="240" w:lineRule="auto"/>
              <w:jc w:val="left"/>
            </w:pPr>
            <w:r w:rsidRPr="001E752F">
              <w:t>Draw primary auxiliary view of horizontal projection</w:t>
            </w:r>
          </w:p>
          <w:p w14:paraId="6CDE5D0D" w14:textId="77777777" w:rsidR="004D7DFD" w:rsidRPr="001E752F" w:rsidRDefault="004D7DFD" w:rsidP="00C66EFE">
            <w:pPr>
              <w:pStyle w:val="ListParagraph"/>
              <w:numPr>
                <w:ilvl w:val="0"/>
                <w:numId w:val="16"/>
              </w:numPr>
              <w:spacing w:after="0" w:line="240" w:lineRule="auto"/>
              <w:jc w:val="left"/>
            </w:pPr>
            <w:r w:rsidRPr="001E752F">
              <w:t xml:space="preserve">Draw primary auxiliary view of profile projection </w:t>
            </w:r>
          </w:p>
        </w:tc>
        <w:tc>
          <w:tcPr>
            <w:tcW w:w="1058" w:type="pct"/>
            <w:tcBorders>
              <w:top w:val="single" w:sz="4" w:space="0" w:color="000000"/>
              <w:left w:val="single" w:sz="4" w:space="0" w:color="000000"/>
              <w:bottom w:val="single" w:sz="4" w:space="0" w:color="000000"/>
              <w:right w:val="single" w:sz="4" w:space="0" w:color="000000"/>
            </w:tcBorders>
            <w:shd w:val="clear" w:color="auto" w:fill="auto"/>
          </w:tcPr>
          <w:p w14:paraId="29A4ACDE" w14:textId="77777777" w:rsidR="004D7DFD" w:rsidRPr="001E752F" w:rsidRDefault="004D7DFD" w:rsidP="00C66EFE">
            <w:pPr>
              <w:pStyle w:val="ListParagraph"/>
              <w:numPr>
                <w:ilvl w:val="0"/>
                <w:numId w:val="15"/>
              </w:numPr>
              <w:spacing w:after="160" w:line="240" w:lineRule="auto"/>
              <w:jc w:val="left"/>
              <w:rPr>
                <w:bCs/>
                <w:lang w:val="en-AU"/>
              </w:rPr>
            </w:pPr>
            <w:r w:rsidRPr="001E752F">
              <w:t>A</w:t>
            </w:r>
            <w:proofErr w:type="spellStart"/>
            <w:r w:rsidRPr="001E752F">
              <w:rPr>
                <w:bCs/>
                <w:lang w:val="en-AU"/>
              </w:rPr>
              <w:t>uxiliary</w:t>
            </w:r>
            <w:proofErr w:type="spellEnd"/>
            <w:r w:rsidRPr="001E752F">
              <w:rPr>
                <w:bCs/>
                <w:lang w:val="en-AU"/>
              </w:rPr>
              <w:t xml:space="preserve"> views applications</w:t>
            </w:r>
          </w:p>
          <w:p w14:paraId="2D887EEA" w14:textId="77777777" w:rsidR="004D7DFD" w:rsidRPr="001E752F" w:rsidRDefault="004D7DFD" w:rsidP="00C66EFE">
            <w:pPr>
              <w:pStyle w:val="ListParagraph"/>
              <w:numPr>
                <w:ilvl w:val="0"/>
                <w:numId w:val="15"/>
              </w:numPr>
              <w:spacing w:after="160" w:line="240" w:lineRule="auto"/>
              <w:jc w:val="left"/>
              <w:rPr>
                <w:bCs/>
                <w:lang w:val="en-AU"/>
              </w:rPr>
            </w:pPr>
            <w:r w:rsidRPr="001E752F">
              <w:rPr>
                <w:bCs/>
                <w:lang w:val="en-AU"/>
              </w:rPr>
              <w:t>Primary auxiliary views of frontal projection</w:t>
            </w:r>
          </w:p>
          <w:p w14:paraId="6879AEAC" w14:textId="77777777" w:rsidR="004D7DFD" w:rsidRPr="001E752F" w:rsidRDefault="004D7DFD" w:rsidP="00C66EFE">
            <w:pPr>
              <w:pStyle w:val="ListParagraph"/>
              <w:numPr>
                <w:ilvl w:val="0"/>
                <w:numId w:val="15"/>
              </w:numPr>
              <w:spacing w:after="160" w:line="240" w:lineRule="auto"/>
              <w:jc w:val="left"/>
              <w:rPr>
                <w:bCs/>
                <w:lang w:val="en-AU"/>
              </w:rPr>
            </w:pPr>
            <w:r w:rsidRPr="001E752F">
              <w:rPr>
                <w:bCs/>
                <w:lang w:val="en-AU"/>
              </w:rPr>
              <w:t>Primary auxiliary view in horizontal projection</w:t>
            </w:r>
          </w:p>
          <w:p w14:paraId="1F2EEA42" w14:textId="77777777" w:rsidR="004D7DFD" w:rsidRPr="001E752F" w:rsidRDefault="004D7DFD" w:rsidP="00C66EFE">
            <w:pPr>
              <w:pStyle w:val="ListParagraph"/>
              <w:numPr>
                <w:ilvl w:val="0"/>
                <w:numId w:val="15"/>
              </w:numPr>
              <w:spacing w:after="160" w:line="240" w:lineRule="auto"/>
              <w:jc w:val="left"/>
              <w:rPr>
                <w:bCs/>
                <w:lang w:val="en-AU"/>
              </w:rPr>
            </w:pPr>
            <w:r w:rsidRPr="001E752F">
              <w:rPr>
                <w:bCs/>
                <w:lang w:val="en-AU"/>
              </w:rPr>
              <w:t>Primary auxiliary view in profile projection</w:t>
            </w:r>
          </w:p>
          <w:p w14:paraId="65DD9D6C" w14:textId="77777777" w:rsidR="004D7DFD" w:rsidRPr="001E752F" w:rsidRDefault="004D7DFD" w:rsidP="00C66EFE">
            <w:pPr>
              <w:ind w:left="2"/>
              <w:rPr>
                <w:b/>
                <w:bCs/>
                <w:u w:val="single"/>
              </w:rPr>
            </w:pPr>
            <w:r w:rsidRPr="001E752F">
              <w:rPr>
                <w:b/>
                <w:bCs/>
                <w:u w:val="single"/>
              </w:rPr>
              <w:t>Practical Activity:</w:t>
            </w:r>
          </w:p>
          <w:p w14:paraId="01ED21F6" w14:textId="77777777" w:rsidR="004D7DFD" w:rsidRPr="001E752F" w:rsidRDefault="004D7DFD" w:rsidP="00C66EFE">
            <w:pPr>
              <w:pStyle w:val="ListParagraph"/>
              <w:numPr>
                <w:ilvl w:val="0"/>
                <w:numId w:val="15"/>
              </w:numPr>
              <w:spacing w:after="160" w:line="259" w:lineRule="auto"/>
              <w:jc w:val="left"/>
              <w:rPr>
                <w:bCs/>
                <w:iCs/>
              </w:rPr>
            </w:pPr>
            <w:r w:rsidRPr="001E752F">
              <w:rPr>
                <w:bCs/>
                <w:iCs/>
              </w:rPr>
              <w:t>Draw primary auxiliary views of required object</w:t>
            </w:r>
          </w:p>
        </w:tc>
        <w:tc>
          <w:tcPr>
            <w:tcW w:w="66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13C9929" w14:textId="77777777" w:rsidR="004D7DFD" w:rsidRPr="001E752F" w:rsidRDefault="004D7DFD" w:rsidP="00C66EFE">
            <w:pPr>
              <w:ind w:left="720" w:hanging="718"/>
              <w:jc w:val="right"/>
            </w:pPr>
            <w:r w:rsidRPr="001E752F">
              <w:t>Theory-3 Hrs.</w:t>
            </w:r>
          </w:p>
          <w:p w14:paraId="0CCC759E" w14:textId="77777777" w:rsidR="004D7DFD" w:rsidRPr="001E752F" w:rsidRDefault="004D7DFD" w:rsidP="00C66EFE">
            <w:pPr>
              <w:ind w:left="-34"/>
              <w:jc w:val="right"/>
            </w:pPr>
            <w:r w:rsidRPr="001E752F">
              <w:t>Practical-12 Hrs.</w:t>
            </w:r>
          </w:p>
          <w:p w14:paraId="1AC8EFF5" w14:textId="77777777" w:rsidR="004D7DFD" w:rsidRPr="001E752F" w:rsidRDefault="004D7DFD" w:rsidP="00C66EFE">
            <w:pPr>
              <w:ind w:left="720" w:hanging="718"/>
              <w:jc w:val="right"/>
            </w:pPr>
            <w:r w:rsidRPr="001E752F">
              <w:t>Total- 15 Hrs.</w:t>
            </w:r>
          </w:p>
        </w:tc>
        <w:tc>
          <w:tcPr>
            <w:tcW w:w="823" w:type="pct"/>
            <w:tcBorders>
              <w:top w:val="single" w:sz="4" w:space="0" w:color="000000"/>
              <w:left w:val="single" w:sz="4" w:space="0" w:color="000000"/>
              <w:bottom w:val="single" w:sz="4" w:space="0" w:color="000000"/>
              <w:right w:val="single" w:sz="4" w:space="0" w:color="000000"/>
            </w:tcBorders>
            <w:shd w:val="clear" w:color="auto" w:fill="auto"/>
          </w:tcPr>
          <w:p w14:paraId="29AA4E3F" w14:textId="77777777" w:rsidR="004D7DFD" w:rsidRPr="001E752F" w:rsidRDefault="004D7DFD" w:rsidP="00C66EFE">
            <w:pPr>
              <w:pStyle w:val="ListParagraph"/>
              <w:numPr>
                <w:ilvl w:val="0"/>
                <w:numId w:val="15"/>
              </w:numPr>
              <w:spacing w:after="136"/>
              <w:rPr>
                <w:bCs/>
              </w:rPr>
            </w:pPr>
            <w:r w:rsidRPr="001E752F">
              <w:rPr>
                <w:bCs/>
              </w:rPr>
              <w:t>T-square</w:t>
            </w:r>
          </w:p>
          <w:p w14:paraId="05889471" w14:textId="77777777" w:rsidR="004D7DFD" w:rsidRPr="001E752F" w:rsidRDefault="004D7DFD" w:rsidP="00C66EFE">
            <w:pPr>
              <w:pStyle w:val="ListParagraph"/>
              <w:numPr>
                <w:ilvl w:val="0"/>
                <w:numId w:val="15"/>
              </w:numPr>
              <w:spacing w:after="136"/>
              <w:rPr>
                <w:bCs/>
              </w:rPr>
            </w:pPr>
            <w:r w:rsidRPr="001E752F">
              <w:rPr>
                <w:bCs/>
              </w:rPr>
              <w:t>Set square</w:t>
            </w:r>
          </w:p>
          <w:p w14:paraId="63B36673" w14:textId="77777777" w:rsidR="004D7DFD" w:rsidRPr="001E752F" w:rsidRDefault="004D7DFD" w:rsidP="00C66EFE">
            <w:pPr>
              <w:pStyle w:val="ListParagraph"/>
              <w:numPr>
                <w:ilvl w:val="0"/>
                <w:numId w:val="15"/>
              </w:numPr>
              <w:spacing w:after="136"/>
              <w:rPr>
                <w:bCs/>
              </w:rPr>
            </w:pPr>
            <w:r w:rsidRPr="001E752F">
              <w:rPr>
                <w:bCs/>
              </w:rPr>
              <w:t>Compass</w:t>
            </w:r>
          </w:p>
          <w:p w14:paraId="746E3AD7" w14:textId="77777777" w:rsidR="004D7DFD" w:rsidRPr="001E752F" w:rsidRDefault="004D7DFD" w:rsidP="00C66EFE">
            <w:pPr>
              <w:pStyle w:val="ListParagraph"/>
              <w:numPr>
                <w:ilvl w:val="0"/>
                <w:numId w:val="15"/>
              </w:numPr>
              <w:spacing w:after="136"/>
              <w:rPr>
                <w:bCs/>
              </w:rPr>
            </w:pPr>
            <w:r w:rsidRPr="001E752F">
              <w:rPr>
                <w:bCs/>
              </w:rPr>
              <w:t>Eraser</w:t>
            </w:r>
          </w:p>
          <w:p w14:paraId="43D44DFB" w14:textId="77777777" w:rsidR="004D7DFD" w:rsidRPr="001E752F" w:rsidRDefault="004D7DFD" w:rsidP="00C66EFE">
            <w:pPr>
              <w:pStyle w:val="ListParagraph"/>
              <w:numPr>
                <w:ilvl w:val="0"/>
                <w:numId w:val="15"/>
              </w:numPr>
              <w:spacing w:after="136"/>
              <w:rPr>
                <w:bCs/>
              </w:rPr>
            </w:pPr>
            <w:r w:rsidRPr="001E752F">
              <w:rPr>
                <w:bCs/>
              </w:rPr>
              <w:t>Pencil</w:t>
            </w:r>
          </w:p>
          <w:p w14:paraId="42C06409" w14:textId="77777777" w:rsidR="004D7DFD" w:rsidRPr="001E752F" w:rsidRDefault="004D7DFD" w:rsidP="00C66EFE">
            <w:pPr>
              <w:pStyle w:val="ListParagraph"/>
              <w:numPr>
                <w:ilvl w:val="0"/>
                <w:numId w:val="15"/>
              </w:numPr>
              <w:spacing w:after="136"/>
              <w:rPr>
                <w:bCs/>
              </w:rPr>
            </w:pPr>
            <w:r w:rsidRPr="001E752F">
              <w:rPr>
                <w:bCs/>
              </w:rPr>
              <w:t>Sharpener</w:t>
            </w:r>
          </w:p>
          <w:p w14:paraId="69CA7C8B" w14:textId="77777777" w:rsidR="004D7DFD" w:rsidRPr="001E752F" w:rsidRDefault="004D7DFD" w:rsidP="00C66EFE">
            <w:pPr>
              <w:pStyle w:val="ListParagraph"/>
              <w:numPr>
                <w:ilvl w:val="0"/>
                <w:numId w:val="15"/>
              </w:numPr>
              <w:spacing w:after="136"/>
              <w:rPr>
                <w:bCs/>
              </w:rPr>
            </w:pPr>
            <w:r w:rsidRPr="001E752F">
              <w:rPr>
                <w:bCs/>
              </w:rPr>
              <w:t>Drawing sheet</w:t>
            </w:r>
          </w:p>
          <w:p w14:paraId="1818C115" w14:textId="77777777" w:rsidR="004D7DFD" w:rsidRPr="001E752F" w:rsidRDefault="004D7DFD" w:rsidP="00C66EFE">
            <w:pPr>
              <w:pStyle w:val="ListParagraph"/>
              <w:numPr>
                <w:ilvl w:val="0"/>
                <w:numId w:val="15"/>
              </w:numPr>
              <w:spacing w:after="136"/>
              <w:rPr>
                <w:bCs/>
              </w:rPr>
            </w:pPr>
            <w:r w:rsidRPr="001E752F">
              <w:rPr>
                <w:bCs/>
              </w:rPr>
              <w:t>Drawing board</w:t>
            </w:r>
          </w:p>
          <w:p w14:paraId="08B3FB47" w14:textId="77777777" w:rsidR="004D7DFD" w:rsidRPr="001E752F" w:rsidRDefault="004D7DFD" w:rsidP="00C66EFE">
            <w:pPr>
              <w:pStyle w:val="ListParagraph"/>
              <w:numPr>
                <w:ilvl w:val="0"/>
                <w:numId w:val="15"/>
              </w:numPr>
              <w:spacing w:after="136"/>
              <w:rPr>
                <w:bCs/>
              </w:rPr>
            </w:pPr>
            <w:r w:rsidRPr="001E752F">
              <w:rPr>
                <w:bCs/>
              </w:rPr>
              <w:t>Drafting machine</w:t>
            </w:r>
          </w:p>
          <w:p w14:paraId="7BBB928E" w14:textId="77777777" w:rsidR="004D7DFD" w:rsidRPr="001E752F" w:rsidRDefault="004D7DFD" w:rsidP="00C66EFE">
            <w:pPr>
              <w:pStyle w:val="ListParagraph"/>
              <w:numPr>
                <w:ilvl w:val="0"/>
                <w:numId w:val="15"/>
              </w:numPr>
              <w:spacing w:after="136"/>
              <w:rPr>
                <w:bCs/>
              </w:rPr>
            </w:pPr>
            <w:r w:rsidRPr="001E752F">
              <w:rPr>
                <w:bCs/>
              </w:rPr>
              <w:t>French Curves</w:t>
            </w:r>
          </w:p>
          <w:p w14:paraId="65F24187" w14:textId="77777777" w:rsidR="004D7DFD" w:rsidRPr="001E752F" w:rsidRDefault="004D7DFD" w:rsidP="00C66EFE">
            <w:pPr>
              <w:pStyle w:val="ListParagraph"/>
              <w:numPr>
                <w:ilvl w:val="0"/>
                <w:numId w:val="15"/>
              </w:numPr>
              <w:spacing w:after="136"/>
              <w:rPr>
                <w:bCs/>
              </w:rPr>
            </w:pPr>
            <w:r w:rsidRPr="001E752F">
              <w:rPr>
                <w:bCs/>
              </w:rPr>
              <w:t>Rulers</w:t>
            </w:r>
          </w:p>
          <w:p w14:paraId="19C8C045" w14:textId="77777777" w:rsidR="004D7DFD" w:rsidRPr="001E752F" w:rsidRDefault="004D7DFD" w:rsidP="00C66EFE">
            <w:pPr>
              <w:pStyle w:val="ListParagraph"/>
              <w:numPr>
                <w:ilvl w:val="0"/>
                <w:numId w:val="15"/>
              </w:numPr>
              <w:spacing w:after="136"/>
              <w:rPr>
                <w:bCs/>
              </w:rPr>
            </w:pPr>
            <w:r w:rsidRPr="001E752F">
              <w:rPr>
                <w:bCs/>
              </w:rPr>
              <w:t>Compass</w:t>
            </w:r>
          </w:p>
          <w:p w14:paraId="4584E3F1" w14:textId="77777777" w:rsidR="004D7DFD" w:rsidRPr="001E752F" w:rsidRDefault="004D7DFD" w:rsidP="00C66EFE">
            <w:pPr>
              <w:pStyle w:val="ListParagraph"/>
              <w:numPr>
                <w:ilvl w:val="0"/>
                <w:numId w:val="15"/>
              </w:numPr>
              <w:spacing w:after="136"/>
              <w:rPr>
                <w:bCs/>
              </w:rPr>
            </w:pPr>
            <w:r w:rsidRPr="001E752F">
              <w:rPr>
                <w:bCs/>
              </w:rPr>
              <w:t>Templates</w:t>
            </w:r>
          </w:p>
        </w:tc>
        <w:tc>
          <w:tcPr>
            <w:tcW w:w="44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6297C54" w14:textId="77777777" w:rsidR="004D7DFD" w:rsidRPr="001E752F" w:rsidRDefault="004D7DFD" w:rsidP="00C66EFE">
            <w:pPr>
              <w:ind w:left="2"/>
              <w:rPr>
                <w:b/>
                <w:sz w:val="24"/>
              </w:rPr>
            </w:pPr>
            <w:r w:rsidRPr="001E752F">
              <w:rPr>
                <w:bCs/>
              </w:rPr>
              <w:t>Class Room and Drawing Hall</w:t>
            </w:r>
          </w:p>
        </w:tc>
      </w:tr>
      <w:tr w:rsidR="004D7DFD" w:rsidRPr="001E752F" w14:paraId="65D08F01" w14:textId="77777777" w:rsidTr="004D7DFD">
        <w:trPr>
          <w:trHeight w:val="335"/>
        </w:trPr>
        <w:tc>
          <w:tcPr>
            <w:tcW w:w="824" w:type="pct"/>
            <w:tcBorders>
              <w:top w:val="single" w:sz="4" w:space="0" w:color="000000"/>
              <w:left w:val="single" w:sz="4" w:space="0" w:color="000000"/>
              <w:bottom w:val="single" w:sz="4" w:space="0" w:color="000000"/>
              <w:right w:val="single" w:sz="4" w:space="0" w:color="000000"/>
            </w:tcBorders>
            <w:shd w:val="clear" w:color="auto" w:fill="auto"/>
          </w:tcPr>
          <w:p w14:paraId="42A0FD0E" w14:textId="77777777" w:rsidR="004D7DFD" w:rsidRPr="001E752F" w:rsidRDefault="004D7DFD" w:rsidP="00C66EFE">
            <w:pPr>
              <w:pStyle w:val="ListParagraph"/>
              <w:numPr>
                <w:ilvl w:val="0"/>
                <w:numId w:val="41"/>
              </w:numPr>
              <w:ind w:left="270"/>
            </w:pPr>
            <w:r w:rsidRPr="001E752F">
              <w:t xml:space="preserve">Draw true length line </w:t>
            </w:r>
          </w:p>
        </w:tc>
        <w:tc>
          <w:tcPr>
            <w:tcW w:w="1190" w:type="pct"/>
            <w:tcBorders>
              <w:top w:val="single" w:sz="4" w:space="0" w:color="000000"/>
              <w:left w:val="single" w:sz="4" w:space="0" w:color="000000"/>
              <w:bottom w:val="single" w:sz="4" w:space="0" w:color="000000"/>
              <w:right w:val="single" w:sz="4" w:space="0" w:color="000000"/>
            </w:tcBorders>
            <w:shd w:val="clear" w:color="auto" w:fill="auto"/>
          </w:tcPr>
          <w:p w14:paraId="3518C945" w14:textId="77777777" w:rsidR="004D7DFD" w:rsidRPr="001E752F" w:rsidRDefault="004D7DFD" w:rsidP="00C66EFE">
            <w:pPr>
              <w:spacing w:line="276" w:lineRule="auto"/>
              <w:ind w:left="2"/>
              <w:rPr>
                <w:b/>
              </w:rPr>
            </w:pPr>
            <w:r w:rsidRPr="001E752F">
              <w:rPr>
                <w:b/>
              </w:rPr>
              <w:t>Trainee will be able to:</w:t>
            </w:r>
          </w:p>
          <w:p w14:paraId="12EE24FA" w14:textId="77777777" w:rsidR="004D7DFD" w:rsidRPr="001E752F" w:rsidRDefault="004D7DFD" w:rsidP="00C66EFE">
            <w:pPr>
              <w:pStyle w:val="ListParagraph"/>
              <w:numPr>
                <w:ilvl w:val="0"/>
                <w:numId w:val="15"/>
              </w:numPr>
              <w:spacing w:after="0" w:line="240" w:lineRule="auto"/>
              <w:jc w:val="left"/>
            </w:pPr>
            <w:r w:rsidRPr="001E752F">
              <w:t xml:space="preserve">Draw true length line in auxiliary view of different objects </w:t>
            </w:r>
          </w:p>
          <w:p w14:paraId="550D342E" w14:textId="77777777" w:rsidR="004D7DFD" w:rsidRPr="001E752F" w:rsidRDefault="004D7DFD" w:rsidP="00C66EFE">
            <w:pPr>
              <w:pStyle w:val="ListParagraph"/>
              <w:numPr>
                <w:ilvl w:val="0"/>
                <w:numId w:val="15"/>
              </w:numPr>
              <w:spacing w:after="0" w:line="240" w:lineRule="auto"/>
              <w:jc w:val="left"/>
            </w:pPr>
            <w:r w:rsidRPr="001E752F">
              <w:t>Draw auxiliary view in different objects</w:t>
            </w:r>
          </w:p>
          <w:p w14:paraId="7697ACBD" w14:textId="77777777" w:rsidR="004D7DFD" w:rsidRPr="001E752F" w:rsidRDefault="004D7DFD" w:rsidP="00C66EFE">
            <w:pPr>
              <w:pStyle w:val="ListParagraph"/>
              <w:numPr>
                <w:ilvl w:val="0"/>
                <w:numId w:val="15"/>
              </w:numPr>
              <w:spacing w:after="0" w:line="240" w:lineRule="auto"/>
              <w:jc w:val="left"/>
            </w:pPr>
            <w:r w:rsidRPr="001E752F">
              <w:t>Draw auxiliary view of objects</w:t>
            </w:r>
          </w:p>
          <w:p w14:paraId="33CABB4F" w14:textId="77777777" w:rsidR="004D7DFD" w:rsidRPr="001E752F" w:rsidRDefault="004D7DFD" w:rsidP="00C66EFE">
            <w:pPr>
              <w:pStyle w:val="ListParagraph"/>
              <w:numPr>
                <w:ilvl w:val="0"/>
                <w:numId w:val="15"/>
              </w:numPr>
              <w:spacing w:after="0" w:line="240" w:lineRule="auto"/>
              <w:jc w:val="left"/>
            </w:pPr>
            <w:r w:rsidRPr="001E752F">
              <w:t>Draw auxiliary view of component part</w:t>
            </w:r>
          </w:p>
          <w:p w14:paraId="038087DD" w14:textId="77777777" w:rsidR="004D7DFD" w:rsidRPr="001E752F" w:rsidRDefault="004D7DFD" w:rsidP="00C66EFE">
            <w:pPr>
              <w:contextualSpacing/>
              <w:rPr>
                <w:b/>
                <w:sz w:val="24"/>
              </w:rPr>
            </w:pPr>
          </w:p>
        </w:tc>
        <w:tc>
          <w:tcPr>
            <w:tcW w:w="1058" w:type="pct"/>
            <w:tcBorders>
              <w:top w:val="single" w:sz="4" w:space="0" w:color="000000"/>
              <w:left w:val="single" w:sz="4" w:space="0" w:color="000000"/>
              <w:bottom w:val="single" w:sz="4" w:space="0" w:color="000000"/>
              <w:right w:val="single" w:sz="4" w:space="0" w:color="000000"/>
            </w:tcBorders>
            <w:shd w:val="clear" w:color="auto" w:fill="auto"/>
          </w:tcPr>
          <w:p w14:paraId="74E8EBAB" w14:textId="77777777" w:rsidR="004D7DFD" w:rsidRPr="001E752F" w:rsidRDefault="004D7DFD" w:rsidP="00C66EFE">
            <w:pPr>
              <w:pStyle w:val="ListParagraph"/>
              <w:numPr>
                <w:ilvl w:val="0"/>
                <w:numId w:val="15"/>
              </w:numPr>
              <w:spacing w:after="160" w:line="240" w:lineRule="auto"/>
              <w:jc w:val="left"/>
              <w:rPr>
                <w:bCs/>
                <w:lang w:val="en-AU"/>
              </w:rPr>
            </w:pPr>
            <w:r w:rsidRPr="001E752F">
              <w:t>T</w:t>
            </w:r>
            <w:r w:rsidRPr="001E752F">
              <w:rPr>
                <w:bCs/>
                <w:lang w:val="en-AU"/>
              </w:rPr>
              <w:t>rue length line in the auxiliary view of different objects</w:t>
            </w:r>
          </w:p>
          <w:p w14:paraId="26A5FCC7" w14:textId="77777777" w:rsidR="004D7DFD" w:rsidRPr="001E752F" w:rsidRDefault="004D7DFD" w:rsidP="00C66EFE">
            <w:pPr>
              <w:pStyle w:val="ListParagraph"/>
              <w:numPr>
                <w:ilvl w:val="0"/>
                <w:numId w:val="15"/>
              </w:numPr>
              <w:spacing w:line="360" w:lineRule="auto"/>
              <w:rPr>
                <w:bCs/>
                <w:iCs/>
              </w:rPr>
            </w:pPr>
            <w:r w:rsidRPr="001E752F">
              <w:rPr>
                <w:bCs/>
                <w:lang w:val="en-AU"/>
              </w:rPr>
              <w:t>secondary auxiliary view in different objects</w:t>
            </w:r>
          </w:p>
          <w:p w14:paraId="48DF294C" w14:textId="77777777" w:rsidR="004D7DFD" w:rsidRPr="001E752F" w:rsidRDefault="004D7DFD" w:rsidP="00C66EFE">
            <w:pPr>
              <w:ind w:left="2"/>
              <w:rPr>
                <w:b/>
                <w:bCs/>
                <w:u w:val="single"/>
              </w:rPr>
            </w:pPr>
            <w:r w:rsidRPr="001E752F">
              <w:rPr>
                <w:b/>
                <w:bCs/>
                <w:u w:val="single"/>
              </w:rPr>
              <w:t>Practical Activity:</w:t>
            </w:r>
          </w:p>
          <w:p w14:paraId="34401BA2" w14:textId="77777777" w:rsidR="004D7DFD" w:rsidRPr="001E752F" w:rsidRDefault="004D7DFD" w:rsidP="00C66EFE">
            <w:pPr>
              <w:pStyle w:val="ListParagraph"/>
              <w:numPr>
                <w:ilvl w:val="0"/>
                <w:numId w:val="15"/>
              </w:numPr>
              <w:spacing w:after="160" w:line="259" w:lineRule="auto"/>
              <w:jc w:val="left"/>
              <w:rPr>
                <w:bCs/>
              </w:rPr>
            </w:pPr>
            <w:r w:rsidRPr="001E752F">
              <w:rPr>
                <w:bCs/>
                <w:iCs/>
              </w:rPr>
              <w:t>Draw secondary auxiliary views of required object</w:t>
            </w:r>
          </w:p>
        </w:tc>
        <w:tc>
          <w:tcPr>
            <w:tcW w:w="66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A70D338" w14:textId="77777777" w:rsidR="004D7DFD" w:rsidRPr="001E752F" w:rsidRDefault="004D7DFD" w:rsidP="00C66EFE">
            <w:pPr>
              <w:ind w:left="720" w:hanging="718"/>
              <w:jc w:val="right"/>
            </w:pPr>
            <w:r w:rsidRPr="001E752F">
              <w:t>Theory-3 Hrs.</w:t>
            </w:r>
          </w:p>
          <w:p w14:paraId="7563DC1D" w14:textId="77777777" w:rsidR="004D7DFD" w:rsidRPr="001E752F" w:rsidRDefault="004D7DFD" w:rsidP="00C66EFE">
            <w:pPr>
              <w:ind w:left="-34"/>
              <w:jc w:val="right"/>
            </w:pPr>
            <w:r w:rsidRPr="001E752F">
              <w:t>Practical-12 Hrs.</w:t>
            </w:r>
          </w:p>
          <w:p w14:paraId="13003D66" w14:textId="77777777" w:rsidR="004D7DFD" w:rsidRPr="001E752F" w:rsidRDefault="004D7DFD" w:rsidP="00C66EFE">
            <w:pPr>
              <w:spacing w:line="276" w:lineRule="auto"/>
              <w:ind w:left="2"/>
              <w:jc w:val="right"/>
            </w:pPr>
            <w:r w:rsidRPr="001E752F">
              <w:t>Total- 15 Hrs.</w:t>
            </w:r>
          </w:p>
        </w:tc>
        <w:tc>
          <w:tcPr>
            <w:tcW w:w="823" w:type="pct"/>
            <w:tcBorders>
              <w:top w:val="single" w:sz="4" w:space="0" w:color="000000"/>
              <w:left w:val="single" w:sz="4" w:space="0" w:color="000000"/>
              <w:bottom w:val="single" w:sz="4" w:space="0" w:color="000000"/>
              <w:right w:val="single" w:sz="4" w:space="0" w:color="000000"/>
            </w:tcBorders>
            <w:shd w:val="clear" w:color="auto" w:fill="auto"/>
          </w:tcPr>
          <w:p w14:paraId="0B402516" w14:textId="77777777" w:rsidR="004D7DFD" w:rsidRPr="001E752F" w:rsidRDefault="004D7DFD" w:rsidP="00C66EFE">
            <w:pPr>
              <w:pStyle w:val="ListParagraph"/>
              <w:numPr>
                <w:ilvl w:val="0"/>
                <w:numId w:val="15"/>
              </w:numPr>
              <w:spacing w:after="136"/>
              <w:rPr>
                <w:bCs/>
              </w:rPr>
            </w:pPr>
            <w:r w:rsidRPr="001E752F">
              <w:rPr>
                <w:bCs/>
              </w:rPr>
              <w:t>T-square</w:t>
            </w:r>
          </w:p>
          <w:p w14:paraId="36DB64DB" w14:textId="77777777" w:rsidR="004D7DFD" w:rsidRPr="001E752F" w:rsidRDefault="004D7DFD" w:rsidP="00C66EFE">
            <w:pPr>
              <w:pStyle w:val="ListParagraph"/>
              <w:numPr>
                <w:ilvl w:val="0"/>
                <w:numId w:val="15"/>
              </w:numPr>
              <w:spacing w:after="136"/>
              <w:rPr>
                <w:bCs/>
              </w:rPr>
            </w:pPr>
            <w:r w:rsidRPr="001E752F">
              <w:rPr>
                <w:bCs/>
              </w:rPr>
              <w:t>Set square</w:t>
            </w:r>
          </w:p>
          <w:p w14:paraId="19B8F150" w14:textId="77777777" w:rsidR="004D7DFD" w:rsidRPr="001E752F" w:rsidRDefault="004D7DFD" w:rsidP="00C66EFE">
            <w:pPr>
              <w:pStyle w:val="ListParagraph"/>
              <w:numPr>
                <w:ilvl w:val="0"/>
                <w:numId w:val="15"/>
              </w:numPr>
              <w:spacing w:after="136"/>
              <w:rPr>
                <w:bCs/>
              </w:rPr>
            </w:pPr>
            <w:r w:rsidRPr="001E752F">
              <w:rPr>
                <w:bCs/>
              </w:rPr>
              <w:t>Compass</w:t>
            </w:r>
          </w:p>
          <w:p w14:paraId="670E560A" w14:textId="77777777" w:rsidR="004D7DFD" w:rsidRPr="001E752F" w:rsidRDefault="004D7DFD" w:rsidP="00C66EFE">
            <w:pPr>
              <w:pStyle w:val="ListParagraph"/>
              <w:numPr>
                <w:ilvl w:val="0"/>
                <w:numId w:val="15"/>
              </w:numPr>
              <w:spacing w:after="136"/>
              <w:rPr>
                <w:bCs/>
              </w:rPr>
            </w:pPr>
            <w:r w:rsidRPr="001E752F">
              <w:rPr>
                <w:bCs/>
              </w:rPr>
              <w:t>Eraser</w:t>
            </w:r>
          </w:p>
          <w:p w14:paraId="2C079E84" w14:textId="77777777" w:rsidR="004D7DFD" w:rsidRPr="001E752F" w:rsidRDefault="004D7DFD" w:rsidP="00C66EFE">
            <w:pPr>
              <w:pStyle w:val="ListParagraph"/>
              <w:numPr>
                <w:ilvl w:val="0"/>
                <w:numId w:val="15"/>
              </w:numPr>
              <w:spacing w:after="136"/>
              <w:rPr>
                <w:bCs/>
              </w:rPr>
            </w:pPr>
            <w:r w:rsidRPr="001E752F">
              <w:rPr>
                <w:bCs/>
              </w:rPr>
              <w:t>Pencil</w:t>
            </w:r>
          </w:p>
          <w:p w14:paraId="3B590279" w14:textId="77777777" w:rsidR="004D7DFD" w:rsidRPr="001E752F" w:rsidRDefault="004D7DFD" w:rsidP="00C66EFE">
            <w:pPr>
              <w:pStyle w:val="ListParagraph"/>
              <w:numPr>
                <w:ilvl w:val="0"/>
                <w:numId w:val="15"/>
              </w:numPr>
              <w:spacing w:after="136"/>
              <w:rPr>
                <w:bCs/>
              </w:rPr>
            </w:pPr>
            <w:r w:rsidRPr="001E752F">
              <w:rPr>
                <w:bCs/>
              </w:rPr>
              <w:t>Sharpener</w:t>
            </w:r>
          </w:p>
          <w:p w14:paraId="60C0B199" w14:textId="77777777" w:rsidR="004D7DFD" w:rsidRPr="001E752F" w:rsidRDefault="004D7DFD" w:rsidP="00C66EFE">
            <w:pPr>
              <w:pStyle w:val="ListParagraph"/>
              <w:numPr>
                <w:ilvl w:val="0"/>
                <w:numId w:val="15"/>
              </w:numPr>
              <w:spacing w:after="136"/>
              <w:rPr>
                <w:bCs/>
              </w:rPr>
            </w:pPr>
            <w:r w:rsidRPr="001E752F">
              <w:rPr>
                <w:bCs/>
              </w:rPr>
              <w:t>Drawing sheet</w:t>
            </w:r>
          </w:p>
          <w:p w14:paraId="5B6A2C06" w14:textId="77777777" w:rsidR="004D7DFD" w:rsidRPr="001E752F" w:rsidRDefault="004D7DFD" w:rsidP="00C66EFE">
            <w:pPr>
              <w:pStyle w:val="ListParagraph"/>
              <w:numPr>
                <w:ilvl w:val="0"/>
                <w:numId w:val="15"/>
              </w:numPr>
              <w:spacing w:after="136"/>
              <w:rPr>
                <w:bCs/>
              </w:rPr>
            </w:pPr>
            <w:r w:rsidRPr="001E752F">
              <w:rPr>
                <w:bCs/>
              </w:rPr>
              <w:t>Drawing board</w:t>
            </w:r>
          </w:p>
          <w:p w14:paraId="1327BC2C" w14:textId="77777777" w:rsidR="004D7DFD" w:rsidRPr="001E752F" w:rsidRDefault="004D7DFD" w:rsidP="00C66EFE">
            <w:pPr>
              <w:pStyle w:val="ListParagraph"/>
              <w:numPr>
                <w:ilvl w:val="0"/>
                <w:numId w:val="15"/>
              </w:numPr>
              <w:spacing w:after="136"/>
              <w:rPr>
                <w:bCs/>
              </w:rPr>
            </w:pPr>
            <w:r w:rsidRPr="001E752F">
              <w:rPr>
                <w:bCs/>
              </w:rPr>
              <w:t>Drafting machine</w:t>
            </w:r>
          </w:p>
          <w:p w14:paraId="766A9D3A" w14:textId="77777777" w:rsidR="004D7DFD" w:rsidRPr="001E752F" w:rsidRDefault="004D7DFD" w:rsidP="00C66EFE">
            <w:pPr>
              <w:pStyle w:val="ListParagraph"/>
              <w:numPr>
                <w:ilvl w:val="0"/>
                <w:numId w:val="15"/>
              </w:numPr>
              <w:spacing w:after="136"/>
              <w:rPr>
                <w:bCs/>
              </w:rPr>
            </w:pPr>
            <w:r w:rsidRPr="001E752F">
              <w:rPr>
                <w:bCs/>
              </w:rPr>
              <w:t>French Curves</w:t>
            </w:r>
          </w:p>
          <w:p w14:paraId="731EB194" w14:textId="77777777" w:rsidR="004D7DFD" w:rsidRPr="001E752F" w:rsidRDefault="004D7DFD" w:rsidP="00C66EFE">
            <w:pPr>
              <w:pStyle w:val="ListParagraph"/>
              <w:numPr>
                <w:ilvl w:val="0"/>
                <w:numId w:val="15"/>
              </w:numPr>
              <w:spacing w:after="136"/>
              <w:rPr>
                <w:bCs/>
              </w:rPr>
            </w:pPr>
            <w:r w:rsidRPr="001E752F">
              <w:rPr>
                <w:bCs/>
              </w:rPr>
              <w:t>Rulers</w:t>
            </w:r>
          </w:p>
          <w:p w14:paraId="7B8F702D" w14:textId="77777777" w:rsidR="004D7DFD" w:rsidRPr="001E752F" w:rsidRDefault="004D7DFD" w:rsidP="00C66EFE">
            <w:pPr>
              <w:pStyle w:val="ListParagraph"/>
              <w:numPr>
                <w:ilvl w:val="0"/>
                <w:numId w:val="15"/>
              </w:numPr>
              <w:spacing w:after="136"/>
              <w:rPr>
                <w:bCs/>
              </w:rPr>
            </w:pPr>
            <w:r w:rsidRPr="001E752F">
              <w:rPr>
                <w:bCs/>
              </w:rPr>
              <w:t>Compass</w:t>
            </w:r>
          </w:p>
          <w:p w14:paraId="48CF6077" w14:textId="77777777" w:rsidR="004D7DFD" w:rsidRPr="001E752F" w:rsidRDefault="004D7DFD" w:rsidP="00C66EFE">
            <w:pPr>
              <w:pStyle w:val="ListParagraph"/>
              <w:numPr>
                <w:ilvl w:val="0"/>
                <w:numId w:val="15"/>
              </w:numPr>
              <w:spacing w:after="136"/>
              <w:rPr>
                <w:bCs/>
              </w:rPr>
            </w:pPr>
            <w:r w:rsidRPr="001E752F">
              <w:rPr>
                <w:bCs/>
              </w:rPr>
              <w:t>Templates</w:t>
            </w:r>
          </w:p>
        </w:tc>
        <w:tc>
          <w:tcPr>
            <w:tcW w:w="44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6B48148" w14:textId="77777777" w:rsidR="004D7DFD" w:rsidRPr="001E752F" w:rsidRDefault="004D7DFD" w:rsidP="00C66EFE">
            <w:pPr>
              <w:spacing w:after="136"/>
              <w:ind w:left="2"/>
              <w:rPr>
                <w:b/>
                <w:sz w:val="24"/>
              </w:rPr>
            </w:pPr>
            <w:r w:rsidRPr="001E752F">
              <w:rPr>
                <w:bCs/>
              </w:rPr>
              <w:t>Class Room and Drawing Hall</w:t>
            </w:r>
          </w:p>
        </w:tc>
      </w:tr>
    </w:tbl>
    <w:p w14:paraId="7046DDD1" w14:textId="77777777" w:rsidR="004D7DFD" w:rsidRPr="001E752F" w:rsidRDefault="004D7DFD" w:rsidP="00C66EFE"/>
    <w:p w14:paraId="157EC622" w14:textId="77777777" w:rsidR="004D7DFD" w:rsidRPr="001E752F" w:rsidRDefault="004D7DFD" w:rsidP="00C66EFE">
      <w:pPr>
        <w:pStyle w:val="Heading2"/>
        <w:numPr>
          <w:ilvl w:val="0"/>
          <w:numId w:val="43"/>
        </w:numPr>
        <w:pBdr>
          <w:top w:val="single" w:sz="4" w:space="1" w:color="auto"/>
          <w:left w:val="single" w:sz="4" w:space="4" w:color="auto"/>
          <w:bottom w:val="single" w:sz="4" w:space="1" w:color="auto"/>
          <w:right w:val="single" w:sz="4" w:space="4" w:color="auto"/>
        </w:pBdr>
        <w:shd w:val="clear" w:color="auto" w:fill="ACB9CA" w:themeFill="text2" w:themeFillTint="66"/>
        <w:spacing w:before="200" w:after="240" w:line="240" w:lineRule="auto"/>
        <w:ind w:left="1170" w:right="0" w:hanging="1080"/>
        <w:jc w:val="both"/>
      </w:pPr>
      <w:bookmarkStart w:id="27" w:name="_Toc40453232"/>
      <w:bookmarkStart w:id="28" w:name="_Toc60095812"/>
      <w:r w:rsidRPr="001E752F">
        <w:lastRenderedPageBreak/>
        <w:t>Perform Threading with Tap &amp; Die</w:t>
      </w:r>
      <w:bookmarkEnd w:id="27"/>
      <w:bookmarkEnd w:id="28"/>
    </w:p>
    <w:p w14:paraId="3B83BDF3" w14:textId="77777777" w:rsidR="004D7DFD" w:rsidRPr="001E752F" w:rsidRDefault="004D7DFD" w:rsidP="00C66EFE">
      <w:pPr>
        <w:spacing w:line="360" w:lineRule="auto"/>
        <w:rPr>
          <w:color w:val="000000" w:themeColor="text1"/>
        </w:rPr>
      </w:pPr>
      <w:r w:rsidRPr="001E752F">
        <w:rPr>
          <w:b/>
          <w:lang w:val="pt-PT"/>
        </w:rPr>
        <w:t xml:space="preserve">Objective: </w:t>
      </w:r>
      <w:r w:rsidRPr="001E752F">
        <w:rPr>
          <w:lang w:val="pt-PT"/>
        </w:rPr>
        <w:t>This module cover the knowledge</w:t>
      </w:r>
      <w:r w:rsidRPr="001E752F">
        <w:rPr>
          <w:color w:val="000000" w:themeColor="text1"/>
        </w:rPr>
        <w:t xml:space="preserve"> and skills required to</w:t>
      </w:r>
      <w:r w:rsidRPr="001E752F">
        <w:t xml:space="preserve">  Plan and prepare for Thread work , Cut internal threads using Tap , Cut external threads using Die , Complete the work </w:t>
      </w:r>
    </w:p>
    <w:p w14:paraId="4ABFB850" w14:textId="28D7A93B" w:rsidR="004D7DFD" w:rsidRPr="005F7E1C" w:rsidRDefault="004D7DFD" w:rsidP="00C66EFE">
      <w:pPr>
        <w:rPr>
          <w:b/>
        </w:rPr>
      </w:pPr>
      <w:r w:rsidRPr="001E752F">
        <w:rPr>
          <w:b/>
        </w:rPr>
        <w:t xml:space="preserve"> Duration: </w:t>
      </w:r>
      <w:r w:rsidR="00D114A9">
        <w:rPr>
          <w:b/>
        </w:rPr>
        <w:t>30</w:t>
      </w:r>
      <w:r w:rsidRPr="001E752F">
        <w:rPr>
          <w:b/>
        </w:rPr>
        <w:t xml:space="preserve"> Hours</w:t>
      </w:r>
      <w:r w:rsidRPr="001E752F">
        <w:rPr>
          <w:b/>
        </w:rPr>
        <w:tab/>
      </w:r>
      <w:r w:rsidRPr="001E752F">
        <w:rPr>
          <w:b/>
        </w:rPr>
        <w:tab/>
      </w:r>
      <w:r w:rsidRPr="001E752F">
        <w:rPr>
          <w:b/>
        </w:rPr>
        <w:tab/>
      </w:r>
      <w:r w:rsidRPr="001E752F">
        <w:rPr>
          <w:b/>
        </w:rPr>
        <w:tab/>
      </w:r>
      <w:r w:rsidRPr="001E752F">
        <w:rPr>
          <w:b/>
        </w:rPr>
        <w:tab/>
      </w:r>
      <w:r w:rsidRPr="001E752F">
        <w:rPr>
          <w:b/>
        </w:rPr>
        <w:tab/>
        <w:t>Theory:  0</w:t>
      </w:r>
      <w:r w:rsidR="00D114A9">
        <w:rPr>
          <w:b/>
        </w:rPr>
        <w:t>9</w:t>
      </w:r>
      <w:r w:rsidRPr="001E752F">
        <w:rPr>
          <w:b/>
        </w:rPr>
        <w:t>Hours</w:t>
      </w:r>
      <w:r w:rsidRPr="001E752F">
        <w:rPr>
          <w:b/>
        </w:rPr>
        <w:tab/>
      </w:r>
      <w:r w:rsidRPr="001E752F">
        <w:rPr>
          <w:b/>
        </w:rPr>
        <w:tab/>
      </w:r>
      <w:r w:rsidRPr="001E752F">
        <w:rPr>
          <w:b/>
        </w:rPr>
        <w:tab/>
      </w:r>
      <w:r w:rsidRPr="001E752F">
        <w:rPr>
          <w:b/>
        </w:rPr>
        <w:tab/>
      </w:r>
      <w:r w:rsidRPr="001E752F">
        <w:rPr>
          <w:b/>
        </w:rPr>
        <w:tab/>
      </w:r>
      <w:r w:rsidR="005F7E1C">
        <w:rPr>
          <w:b/>
        </w:rPr>
        <w:t xml:space="preserve">Practice: </w:t>
      </w:r>
      <w:r w:rsidR="00D114A9">
        <w:rPr>
          <w:b/>
        </w:rPr>
        <w:t>21</w:t>
      </w:r>
      <w:r w:rsidR="005F7E1C">
        <w:rPr>
          <w:b/>
        </w:rPr>
        <w:t xml:space="preserve"> Hours          </w:t>
      </w:r>
      <w:r w:rsidR="005F7E1C">
        <w:rPr>
          <w:b/>
        </w:rPr>
        <w:tab/>
        <w:t xml:space="preserve">  </w:t>
      </w:r>
    </w:p>
    <w:tbl>
      <w:tblPr>
        <w:tblStyle w:val="TableGrid0"/>
        <w:tblpPr w:leftFromText="180" w:rightFromText="180" w:vertAnchor="text" w:tblpY="1"/>
        <w:tblOverlap w:val="never"/>
        <w:tblW w:w="5000"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2460"/>
        <w:gridCol w:w="3560"/>
        <w:gridCol w:w="3166"/>
        <w:gridCol w:w="1967"/>
        <w:gridCol w:w="1985"/>
        <w:gridCol w:w="1764"/>
      </w:tblGrid>
      <w:tr w:rsidR="004D7DFD" w:rsidRPr="001E752F" w14:paraId="4900B3A5" w14:textId="77777777" w:rsidTr="004D7DFD">
        <w:trPr>
          <w:trHeight w:val="619"/>
        </w:trPr>
        <w:tc>
          <w:tcPr>
            <w:tcW w:w="825" w:type="pct"/>
            <w:shd w:val="clear" w:color="auto" w:fill="E5B8B7"/>
            <w:vAlign w:val="center"/>
          </w:tcPr>
          <w:p w14:paraId="380EB7E5" w14:textId="77777777" w:rsidR="004D7DFD" w:rsidRPr="001E752F" w:rsidRDefault="004D7DFD" w:rsidP="00C66EFE">
            <w:pPr>
              <w:spacing w:line="276" w:lineRule="auto"/>
              <w:jc w:val="center"/>
              <w:rPr>
                <w:b/>
              </w:rPr>
            </w:pPr>
            <w:r w:rsidRPr="001E752F">
              <w:rPr>
                <w:b/>
              </w:rPr>
              <w:t>Learning Unit</w:t>
            </w:r>
          </w:p>
        </w:tc>
        <w:tc>
          <w:tcPr>
            <w:tcW w:w="1194" w:type="pct"/>
            <w:shd w:val="clear" w:color="auto" w:fill="E5B8B7"/>
            <w:vAlign w:val="center"/>
          </w:tcPr>
          <w:p w14:paraId="27B19613" w14:textId="77777777" w:rsidR="004D7DFD" w:rsidRPr="001E752F" w:rsidRDefault="004D7DFD" w:rsidP="00C66EFE">
            <w:pPr>
              <w:spacing w:line="276" w:lineRule="auto"/>
              <w:ind w:left="2"/>
              <w:jc w:val="center"/>
              <w:rPr>
                <w:b/>
              </w:rPr>
            </w:pPr>
            <w:r w:rsidRPr="001E752F">
              <w:rPr>
                <w:b/>
              </w:rPr>
              <w:t>Learning Outcomes</w:t>
            </w:r>
          </w:p>
        </w:tc>
        <w:tc>
          <w:tcPr>
            <w:tcW w:w="1062" w:type="pct"/>
            <w:shd w:val="clear" w:color="auto" w:fill="E5B8B7"/>
            <w:vAlign w:val="center"/>
          </w:tcPr>
          <w:p w14:paraId="62D70E1F" w14:textId="77777777" w:rsidR="004D7DFD" w:rsidRPr="001E752F" w:rsidRDefault="004D7DFD" w:rsidP="00C66EFE">
            <w:pPr>
              <w:spacing w:line="276" w:lineRule="auto"/>
              <w:ind w:left="2"/>
              <w:jc w:val="center"/>
              <w:rPr>
                <w:b/>
              </w:rPr>
            </w:pPr>
            <w:r w:rsidRPr="001E752F">
              <w:rPr>
                <w:b/>
              </w:rPr>
              <w:t>Learning Elements</w:t>
            </w:r>
          </w:p>
        </w:tc>
        <w:tc>
          <w:tcPr>
            <w:tcW w:w="660" w:type="pct"/>
            <w:shd w:val="clear" w:color="auto" w:fill="E5B8B7"/>
            <w:vAlign w:val="center"/>
          </w:tcPr>
          <w:p w14:paraId="6F45B671" w14:textId="77777777" w:rsidR="004D7DFD" w:rsidRPr="001E752F" w:rsidRDefault="004D7DFD" w:rsidP="00C66EFE">
            <w:pPr>
              <w:spacing w:line="276" w:lineRule="auto"/>
              <w:ind w:left="2"/>
              <w:jc w:val="center"/>
              <w:rPr>
                <w:b/>
              </w:rPr>
            </w:pPr>
            <w:r w:rsidRPr="001E752F">
              <w:rPr>
                <w:b/>
              </w:rPr>
              <w:t>Duration</w:t>
            </w:r>
          </w:p>
        </w:tc>
        <w:tc>
          <w:tcPr>
            <w:tcW w:w="666" w:type="pct"/>
            <w:shd w:val="clear" w:color="auto" w:fill="E5B8B7"/>
          </w:tcPr>
          <w:p w14:paraId="6074FE91" w14:textId="77777777" w:rsidR="004D7DFD" w:rsidRPr="001E752F" w:rsidRDefault="004D7DFD" w:rsidP="00C66EFE">
            <w:pPr>
              <w:spacing w:after="136"/>
              <w:ind w:left="2"/>
              <w:rPr>
                <w:b/>
              </w:rPr>
            </w:pPr>
            <w:r w:rsidRPr="001E752F">
              <w:rPr>
                <w:b/>
              </w:rPr>
              <w:t xml:space="preserve">Materials </w:t>
            </w:r>
          </w:p>
          <w:p w14:paraId="0356E1B6" w14:textId="77777777" w:rsidR="004D7DFD" w:rsidRPr="001E752F" w:rsidRDefault="004D7DFD" w:rsidP="00C66EFE">
            <w:pPr>
              <w:spacing w:line="276" w:lineRule="auto"/>
              <w:ind w:left="2"/>
              <w:rPr>
                <w:b/>
              </w:rPr>
            </w:pPr>
            <w:r w:rsidRPr="001E752F">
              <w:rPr>
                <w:b/>
              </w:rPr>
              <w:t xml:space="preserve">Required </w:t>
            </w:r>
          </w:p>
        </w:tc>
        <w:tc>
          <w:tcPr>
            <w:tcW w:w="592" w:type="pct"/>
            <w:shd w:val="clear" w:color="auto" w:fill="E5B8B7"/>
          </w:tcPr>
          <w:p w14:paraId="371DBF36" w14:textId="77777777" w:rsidR="004D7DFD" w:rsidRPr="001E752F" w:rsidRDefault="004D7DFD" w:rsidP="00C66EFE">
            <w:pPr>
              <w:spacing w:after="136"/>
              <w:ind w:left="2"/>
              <w:rPr>
                <w:b/>
              </w:rPr>
            </w:pPr>
            <w:r w:rsidRPr="001E752F">
              <w:rPr>
                <w:b/>
              </w:rPr>
              <w:t xml:space="preserve">Learning </w:t>
            </w:r>
          </w:p>
          <w:p w14:paraId="0B3D4806" w14:textId="77777777" w:rsidR="004D7DFD" w:rsidRPr="001E752F" w:rsidRDefault="004D7DFD" w:rsidP="00C66EFE">
            <w:pPr>
              <w:spacing w:line="276" w:lineRule="auto"/>
              <w:ind w:left="2"/>
              <w:rPr>
                <w:b/>
              </w:rPr>
            </w:pPr>
            <w:r w:rsidRPr="001E752F">
              <w:rPr>
                <w:b/>
              </w:rPr>
              <w:t xml:space="preserve">Place </w:t>
            </w:r>
          </w:p>
        </w:tc>
      </w:tr>
      <w:tr w:rsidR="004D7DFD" w:rsidRPr="001E752F" w14:paraId="37996160" w14:textId="77777777" w:rsidTr="004D7DFD">
        <w:trPr>
          <w:trHeight w:val="20"/>
        </w:trPr>
        <w:tc>
          <w:tcPr>
            <w:tcW w:w="825" w:type="pct"/>
            <w:shd w:val="clear" w:color="auto" w:fill="auto"/>
          </w:tcPr>
          <w:p w14:paraId="3AF893E3" w14:textId="77777777" w:rsidR="004D7DFD" w:rsidRPr="001E752F" w:rsidRDefault="004D7DFD" w:rsidP="00C66EFE">
            <w:pPr>
              <w:rPr>
                <w:color w:val="000000" w:themeColor="text1"/>
              </w:rPr>
            </w:pPr>
            <w:r w:rsidRPr="001E752F">
              <w:rPr>
                <w:b/>
                <w:color w:val="000000" w:themeColor="text1"/>
              </w:rPr>
              <w:t>LU1.</w:t>
            </w:r>
            <w:r w:rsidRPr="001E752F">
              <w:t xml:space="preserve"> Plan and prepare for Thread work</w:t>
            </w:r>
          </w:p>
        </w:tc>
        <w:tc>
          <w:tcPr>
            <w:tcW w:w="1194" w:type="pct"/>
            <w:shd w:val="clear" w:color="auto" w:fill="auto"/>
          </w:tcPr>
          <w:p w14:paraId="6D4E4839" w14:textId="77777777" w:rsidR="004D7DFD" w:rsidRPr="001E752F" w:rsidRDefault="004D7DFD" w:rsidP="00C66EFE">
            <w:pPr>
              <w:spacing w:line="276" w:lineRule="auto"/>
              <w:ind w:left="2"/>
              <w:rPr>
                <w:b/>
              </w:rPr>
            </w:pPr>
            <w:r w:rsidRPr="001E752F">
              <w:rPr>
                <w:b/>
              </w:rPr>
              <w:t>Trainee will be able to:</w:t>
            </w:r>
          </w:p>
          <w:p w14:paraId="6F35ADF6" w14:textId="77777777" w:rsidR="004D7DFD" w:rsidRPr="001E752F" w:rsidRDefault="004D7DFD" w:rsidP="00C66EFE">
            <w:pPr>
              <w:pStyle w:val="ListParagraph"/>
              <w:numPr>
                <w:ilvl w:val="0"/>
                <w:numId w:val="20"/>
              </w:numPr>
              <w:spacing w:after="0" w:line="240" w:lineRule="auto"/>
              <w:jc w:val="left"/>
            </w:pPr>
            <w:r w:rsidRPr="001E752F">
              <w:t>Identify job material and tools required</w:t>
            </w:r>
          </w:p>
          <w:p w14:paraId="795FAEEC" w14:textId="77777777" w:rsidR="004D7DFD" w:rsidRPr="001E752F" w:rsidRDefault="004D7DFD" w:rsidP="00C66EFE">
            <w:pPr>
              <w:pStyle w:val="ListParagraph"/>
              <w:numPr>
                <w:ilvl w:val="0"/>
                <w:numId w:val="20"/>
              </w:numPr>
              <w:spacing w:after="0" w:line="240" w:lineRule="auto"/>
              <w:jc w:val="left"/>
            </w:pPr>
            <w:r w:rsidRPr="001E752F">
              <w:t>Get the required job material and tools issued from main store</w:t>
            </w:r>
          </w:p>
          <w:p w14:paraId="66C69DFA" w14:textId="77777777" w:rsidR="004D7DFD" w:rsidRPr="001E752F" w:rsidRDefault="004D7DFD" w:rsidP="00C66EFE">
            <w:pPr>
              <w:pStyle w:val="ListParagraph"/>
              <w:numPr>
                <w:ilvl w:val="0"/>
                <w:numId w:val="20"/>
              </w:numPr>
              <w:spacing w:after="0" w:line="240" w:lineRule="auto"/>
              <w:jc w:val="left"/>
            </w:pPr>
            <w:r w:rsidRPr="001E752F">
              <w:t>Wear proper safety dress</w:t>
            </w:r>
          </w:p>
          <w:p w14:paraId="6CA75E9A" w14:textId="77777777" w:rsidR="004D7DFD" w:rsidRPr="001E752F" w:rsidRDefault="004D7DFD" w:rsidP="00C66EFE">
            <w:pPr>
              <w:pStyle w:val="ListParagraph"/>
              <w:numPr>
                <w:ilvl w:val="0"/>
                <w:numId w:val="20"/>
              </w:numPr>
              <w:spacing w:after="0" w:line="240" w:lineRule="auto"/>
              <w:jc w:val="left"/>
              <w:rPr>
                <w:color w:val="000000" w:themeColor="text1"/>
              </w:rPr>
            </w:pPr>
            <w:r w:rsidRPr="001E752F">
              <w:t>Plan sequence of procedural steps to complete the job</w:t>
            </w:r>
          </w:p>
        </w:tc>
        <w:tc>
          <w:tcPr>
            <w:tcW w:w="1062" w:type="pct"/>
            <w:shd w:val="clear" w:color="auto" w:fill="auto"/>
          </w:tcPr>
          <w:p w14:paraId="6BE53187" w14:textId="77777777" w:rsidR="004D7DFD" w:rsidRPr="001E752F" w:rsidRDefault="004D7DFD" w:rsidP="00C66EFE">
            <w:pPr>
              <w:pStyle w:val="NoSpacing"/>
              <w:numPr>
                <w:ilvl w:val="0"/>
                <w:numId w:val="20"/>
              </w:numPr>
              <w:rPr>
                <w:rFonts w:ascii="Arial" w:hAnsi="Arial"/>
                <w:sz w:val="22"/>
                <w:szCs w:val="22"/>
              </w:rPr>
            </w:pPr>
            <w:r w:rsidRPr="001E752F">
              <w:rPr>
                <w:rFonts w:ascii="Arial" w:hAnsi="Arial"/>
                <w:sz w:val="22"/>
                <w:szCs w:val="22"/>
              </w:rPr>
              <w:t>Identification and use of Personal Protective Equipment (PPE)</w:t>
            </w:r>
          </w:p>
          <w:p w14:paraId="52AA0459" w14:textId="77777777" w:rsidR="004D7DFD" w:rsidRPr="001E752F" w:rsidRDefault="004D7DFD" w:rsidP="00C66EFE">
            <w:pPr>
              <w:pStyle w:val="ListParagraph"/>
              <w:numPr>
                <w:ilvl w:val="0"/>
                <w:numId w:val="20"/>
              </w:numPr>
              <w:spacing w:after="0" w:line="240" w:lineRule="auto"/>
              <w:jc w:val="left"/>
              <w:rPr>
                <w:bCs/>
              </w:rPr>
            </w:pPr>
            <w:r w:rsidRPr="001E752F">
              <w:rPr>
                <w:bCs/>
              </w:rPr>
              <w:t>Thread and their uses</w:t>
            </w:r>
          </w:p>
          <w:p w14:paraId="5F75B15B" w14:textId="77777777" w:rsidR="004D7DFD" w:rsidRPr="001E752F" w:rsidRDefault="004D7DFD" w:rsidP="00C66EFE">
            <w:pPr>
              <w:pStyle w:val="NoSpacing"/>
              <w:numPr>
                <w:ilvl w:val="0"/>
                <w:numId w:val="20"/>
              </w:numPr>
              <w:rPr>
                <w:rFonts w:ascii="Arial" w:hAnsi="Arial"/>
                <w:sz w:val="22"/>
                <w:szCs w:val="22"/>
              </w:rPr>
            </w:pPr>
            <w:r w:rsidRPr="001E752F">
              <w:rPr>
                <w:rFonts w:ascii="Arial" w:hAnsi="Arial"/>
                <w:sz w:val="22"/>
                <w:szCs w:val="22"/>
              </w:rPr>
              <w:t xml:space="preserve">Types of hazards that are most likely to cause harm </w:t>
            </w:r>
          </w:p>
          <w:p w14:paraId="4121E6E5" w14:textId="77777777" w:rsidR="004D7DFD" w:rsidRPr="001E752F" w:rsidRDefault="004D7DFD" w:rsidP="00C66EFE">
            <w:pPr>
              <w:spacing w:line="360" w:lineRule="auto"/>
              <w:rPr>
                <w:u w:val="single"/>
              </w:rPr>
            </w:pPr>
            <w:r w:rsidRPr="001E752F">
              <w:rPr>
                <w:b/>
                <w:u w:val="single"/>
              </w:rPr>
              <w:t>Practical Activity</w:t>
            </w:r>
            <w:r w:rsidRPr="001E752F">
              <w:rPr>
                <w:u w:val="single"/>
              </w:rPr>
              <w:t>:</w:t>
            </w:r>
          </w:p>
          <w:p w14:paraId="4CA3BC2D" w14:textId="77777777" w:rsidR="004D7DFD" w:rsidRPr="001E752F" w:rsidRDefault="004D7DFD" w:rsidP="00C66EFE">
            <w:pPr>
              <w:spacing w:line="360" w:lineRule="auto"/>
              <w:ind w:left="12"/>
              <w:rPr>
                <w:color w:val="000000" w:themeColor="text1"/>
              </w:rPr>
            </w:pPr>
            <w:r w:rsidRPr="001E752F">
              <w:rPr>
                <w:color w:val="000000" w:themeColor="text1"/>
              </w:rPr>
              <w:t>Demonstrate the use of PPE</w:t>
            </w:r>
          </w:p>
        </w:tc>
        <w:tc>
          <w:tcPr>
            <w:tcW w:w="660" w:type="pct"/>
            <w:shd w:val="clear" w:color="auto" w:fill="auto"/>
            <w:vAlign w:val="center"/>
          </w:tcPr>
          <w:p w14:paraId="4076F426" w14:textId="77777777" w:rsidR="004D7DFD" w:rsidRPr="001E752F" w:rsidRDefault="004D7DFD" w:rsidP="00C66EFE">
            <w:r w:rsidRPr="001E752F">
              <w:t>Theory- 01Hrs</w:t>
            </w:r>
          </w:p>
          <w:p w14:paraId="2E811B90" w14:textId="77777777" w:rsidR="004D7DFD" w:rsidRPr="001E752F" w:rsidRDefault="004D7DFD" w:rsidP="00C66EFE">
            <w:pPr>
              <w:ind w:left="647" w:hanging="613"/>
            </w:pPr>
            <w:r w:rsidRPr="001E752F">
              <w:t>Practical 03Hrs</w:t>
            </w:r>
          </w:p>
          <w:p w14:paraId="2A0B4146" w14:textId="77777777" w:rsidR="004D7DFD" w:rsidRPr="001E752F" w:rsidRDefault="004D7DFD" w:rsidP="00C66EFE">
            <w:pPr>
              <w:ind w:left="647" w:hanging="613"/>
            </w:pPr>
            <w:r w:rsidRPr="001E752F">
              <w:t>Total- 04Hrs</w:t>
            </w:r>
          </w:p>
        </w:tc>
        <w:tc>
          <w:tcPr>
            <w:tcW w:w="666" w:type="pct"/>
            <w:shd w:val="clear" w:color="auto" w:fill="auto"/>
          </w:tcPr>
          <w:p w14:paraId="0CD3EBBB" w14:textId="77777777" w:rsidR="004D7DFD" w:rsidRPr="001E752F" w:rsidRDefault="004D7DFD" w:rsidP="00C66EFE">
            <w:pPr>
              <w:pStyle w:val="ListParagraph"/>
              <w:numPr>
                <w:ilvl w:val="0"/>
                <w:numId w:val="35"/>
              </w:numPr>
              <w:spacing w:after="0" w:line="240" w:lineRule="auto"/>
              <w:jc w:val="left"/>
              <w:rPr>
                <w:color w:val="000000" w:themeColor="text1"/>
              </w:rPr>
            </w:pPr>
            <w:r w:rsidRPr="001E752F">
              <w:rPr>
                <w:bCs/>
                <w:lang w:val="en-AU"/>
              </w:rPr>
              <w:t>Work bench</w:t>
            </w:r>
          </w:p>
          <w:p w14:paraId="39071B7B" w14:textId="77777777" w:rsidR="004D7DFD" w:rsidRPr="001E752F" w:rsidRDefault="004D7DFD" w:rsidP="00C66EFE">
            <w:pPr>
              <w:pStyle w:val="ListParagraph"/>
              <w:numPr>
                <w:ilvl w:val="0"/>
                <w:numId w:val="35"/>
              </w:numPr>
              <w:spacing w:after="0" w:line="240" w:lineRule="auto"/>
              <w:jc w:val="left"/>
              <w:rPr>
                <w:color w:val="000000" w:themeColor="text1"/>
              </w:rPr>
            </w:pPr>
            <w:r w:rsidRPr="001E752F">
              <w:rPr>
                <w:bCs/>
                <w:lang w:val="en-AU"/>
              </w:rPr>
              <w:t>Thread gauge</w:t>
            </w:r>
          </w:p>
          <w:p w14:paraId="60B62083" w14:textId="77777777" w:rsidR="004D7DFD" w:rsidRPr="001E752F" w:rsidRDefault="004D7DFD" w:rsidP="00C66EFE">
            <w:pPr>
              <w:pStyle w:val="ListParagraph"/>
              <w:numPr>
                <w:ilvl w:val="0"/>
                <w:numId w:val="35"/>
              </w:numPr>
              <w:spacing w:after="0" w:line="240" w:lineRule="auto"/>
              <w:jc w:val="left"/>
              <w:rPr>
                <w:color w:val="000000" w:themeColor="text1"/>
              </w:rPr>
            </w:pPr>
            <w:r w:rsidRPr="001E752F">
              <w:rPr>
                <w:bCs/>
                <w:lang w:val="en-AU"/>
              </w:rPr>
              <w:t>Bench vice</w:t>
            </w:r>
          </w:p>
          <w:p w14:paraId="460A31D5" w14:textId="77777777" w:rsidR="004D7DFD" w:rsidRPr="001E752F" w:rsidRDefault="004D7DFD" w:rsidP="00C66EFE">
            <w:pPr>
              <w:pStyle w:val="ListParagraph"/>
              <w:numPr>
                <w:ilvl w:val="0"/>
                <w:numId w:val="35"/>
              </w:numPr>
              <w:spacing w:after="0" w:line="240" w:lineRule="auto"/>
              <w:jc w:val="left"/>
              <w:rPr>
                <w:color w:val="000000" w:themeColor="text1"/>
              </w:rPr>
            </w:pPr>
            <w:r w:rsidRPr="001E752F">
              <w:rPr>
                <w:bCs/>
                <w:lang w:val="en-AU"/>
              </w:rPr>
              <w:t>Measuring tools</w:t>
            </w:r>
          </w:p>
          <w:p w14:paraId="102695F8" w14:textId="77777777" w:rsidR="004D7DFD" w:rsidRPr="001E752F" w:rsidRDefault="004D7DFD" w:rsidP="00C66EFE">
            <w:pPr>
              <w:pStyle w:val="ListParagraph"/>
              <w:spacing w:after="0" w:line="240" w:lineRule="auto"/>
              <w:ind w:left="360" w:firstLine="0"/>
              <w:jc w:val="left"/>
              <w:rPr>
                <w:color w:val="000000" w:themeColor="text1"/>
              </w:rPr>
            </w:pPr>
          </w:p>
        </w:tc>
        <w:tc>
          <w:tcPr>
            <w:tcW w:w="592" w:type="pct"/>
            <w:shd w:val="clear" w:color="auto" w:fill="auto"/>
          </w:tcPr>
          <w:p w14:paraId="3353F98D" w14:textId="77777777" w:rsidR="004D7DFD" w:rsidRPr="001E752F" w:rsidRDefault="004D7DFD" w:rsidP="00C66EFE">
            <w:pPr>
              <w:spacing w:before="240"/>
              <w:ind w:left="49"/>
              <w:jc w:val="center"/>
            </w:pPr>
            <w:r w:rsidRPr="001E752F">
              <w:t>Classroom and Lab</w:t>
            </w:r>
          </w:p>
        </w:tc>
      </w:tr>
      <w:tr w:rsidR="004D7DFD" w:rsidRPr="001E752F" w14:paraId="329CA05B" w14:textId="77777777" w:rsidTr="004D7DFD">
        <w:trPr>
          <w:trHeight w:val="1554"/>
        </w:trPr>
        <w:tc>
          <w:tcPr>
            <w:tcW w:w="825" w:type="pct"/>
            <w:shd w:val="clear" w:color="auto" w:fill="auto"/>
          </w:tcPr>
          <w:p w14:paraId="123980D6" w14:textId="77777777" w:rsidR="004D7DFD" w:rsidRPr="001E752F" w:rsidRDefault="004D7DFD" w:rsidP="00C66EFE">
            <w:pPr>
              <w:rPr>
                <w:b/>
                <w:color w:val="000000" w:themeColor="text1"/>
              </w:rPr>
            </w:pPr>
            <w:r w:rsidRPr="001E752F">
              <w:rPr>
                <w:b/>
                <w:color w:val="000000" w:themeColor="text1"/>
              </w:rPr>
              <w:t>LU2.</w:t>
            </w:r>
            <w:r w:rsidRPr="001E752F">
              <w:t xml:space="preserve"> Cut internal threads using Tap</w:t>
            </w:r>
          </w:p>
          <w:p w14:paraId="431046DE" w14:textId="77777777" w:rsidR="004D7DFD" w:rsidRPr="001E752F" w:rsidRDefault="004D7DFD" w:rsidP="00C66EFE">
            <w:pPr>
              <w:ind w:left="347"/>
              <w:rPr>
                <w:color w:val="000000" w:themeColor="text1"/>
              </w:rPr>
            </w:pPr>
          </w:p>
        </w:tc>
        <w:tc>
          <w:tcPr>
            <w:tcW w:w="1194" w:type="pct"/>
            <w:shd w:val="clear" w:color="auto" w:fill="auto"/>
          </w:tcPr>
          <w:p w14:paraId="627B842B" w14:textId="77777777" w:rsidR="004D7DFD" w:rsidRPr="001E752F" w:rsidRDefault="004D7DFD" w:rsidP="00C66EFE">
            <w:pPr>
              <w:spacing w:line="276" w:lineRule="auto"/>
              <w:ind w:left="2"/>
              <w:rPr>
                <w:b/>
              </w:rPr>
            </w:pPr>
            <w:r w:rsidRPr="001E752F">
              <w:rPr>
                <w:b/>
              </w:rPr>
              <w:t>Trainee will be able to:</w:t>
            </w:r>
          </w:p>
          <w:p w14:paraId="378A5770" w14:textId="77777777" w:rsidR="004D7DFD" w:rsidRPr="001E752F" w:rsidRDefault="004D7DFD" w:rsidP="00C66EFE">
            <w:pPr>
              <w:pStyle w:val="ListParagraph"/>
              <w:numPr>
                <w:ilvl w:val="0"/>
                <w:numId w:val="20"/>
              </w:numPr>
              <w:spacing w:after="0" w:line="240" w:lineRule="auto"/>
              <w:jc w:val="left"/>
            </w:pPr>
            <w:r w:rsidRPr="001E752F">
              <w:t>Clamp the work piece in bench vice jaws</w:t>
            </w:r>
          </w:p>
          <w:p w14:paraId="51493A27" w14:textId="77777777" w:rsidR="004D7DFD" w:rsidRPr="001E752F" w:rsidRDefault="004D7DFD" w:rsidP="00C66EFE">
            <w:pPr>
              <w:pStyle w:val="ListParagraph"/>
              <w:numPr>
                <w:ilvl w:val="0"/>
                <w:numId w:val="20"/>
              </w:numPr>
              <w:spacing w:after="0" w:line="240" w:lineRule="auto"/>
              <w:jc w:val="left"/>
            </w:pPr>
            <w:r w:rsidRPr="001E752F">
              <w:t>Prepare the work piece using file up to required sizes</w:t>
            </w:r>
          </w:p>
          <w:p w14:paraId="0148DB8A" w14:textId="77777777" w:rsidR="004D7DFD" w:rsidRPr="001E752F" w:rsidRDefault="004D7DFD" w:rsidP="00C66EFE">
            <w:pPr>
              <w:pStyle w:val="ListParagraph"/>
              <w:numPr>
                <w:ilvl w:val="0"/>
                <w:numId w:val="20"/>
              </w:numPr>
              <w:spacing w:after="0" w:line="240" w:lineRule="auto"/>
              <w:jc w:val="left"/>
            </w:pPr>
            <w:r w:rsidRPr="001E752F">
              <w:t>Mark the location of central point of hole</w:t>
            </w:r>
          </w:p>
          <w:p w14:paraId="631AE9CA" w14:textId="77777777" w:rsidR="004D7DFD" w:rsidRPr="001E752F" w:rsidRDefault="004D7DFD" w:rsidP="00C66EFE">
            <w:pPr>
              <w:pStyle w:val="ListParagraph"/>
              <w:numPr>
                <w:ilvl w:val="0"/>
                <w:numId w:val="20"/>
              </w:numPr>
              <w:spacing w:after="0" w:line="240" w:lineRule="auto"/>
              <w:jc w:val="left"/>
            </w:pPr>
            <w:r w:rsidRPr="001E752F">
              <w:t>Punch the center of hole</w:t>
            </w:r>
          </w:p>
          <w:p w14:paraId="1A87CE1E" w14:textId="77777777" w:rsidR="004D7DFD" w:rsidRPr="001E752F" w:rsidRDefault="004D7DFD" w:rsidP="00C66EFE">
            <w:pPr>
              <w:pStyle w:val="ListParagraph"/>
              <w:numPr>
                <w:ilvl w:val="0"/>
                <w:numId w:val="20"/>
              </w:numPr>
              <w:spacing w:after="0" w:line="240" w:lineRule="auto"/>
              <w:jc w:val="left"/>
            </w:pPr>
            <w:r w:rsidRPr="001E752F">
              <w:lastRenderedPageBreak/>
              <w:t>Drill the hole as per required tap drill size</w:t>
            </w:r>
          </w:p>
          <w:p w14:paraId="66FB0AC5" w14:textId="77777777" w:rsidR="004D7DFD" w:rsidRPr="001E752F" w:rsidRDefault="004D7DFD" w:rsidP="00C66EFE">
            <w:pPr>
              <w:pStyle w:val="ListParagraph"/>
              <w:numPr>
                <w:ilvl w:val="0"/>
                <w:numId w:val="20"/>
              </w:numPr>
              <w:spacing w:after="0" w:line="240" w:lineRule="auto"/>
              <w:jc w:val="left"/>
            </w:pPr>
            <w:r w:rsidRPr="001E752F">
              <w:t>Hold the tap in tap handle</w:t>
            </w:r>
          </w:p>
          <w:p w14:paraId="47D91869" w14:textId="77777777" w:rsidR="004D7DFD" w:rsidRPr="001E752F" w:rsidRDefault="004D7DFD" w:rsidP="00C66EFE">
            <w:pPr>
              <w:pStyle w:val="ListParagraph"/>
              <w:numPr>
                <w:ilvl w:val="0"/>
                <w:numId w:val="20"/>
              </w:numPr>
              <w:spacing w:after="0" w:line="240" w:lineRule="auto"/>
              <w:jc w:val="left"/>
            </w:pPr>
            <w:r w:rsidRPr="001E752F">
              <w:t>Re-clamp the work piece in vice jaws for taping</w:t>
            </w:r>
          </w:p>
          <w:p w14:paraId="6E8A3CBF" w14:textId="77777777" w:rsidR="004D7DFD" w:rsidRPr="001E752F" w:rsidRDefault="004D7DFD" w:rsidP="00C66EFE">
            <w:pPr>
              <w:pStyle w:val="ListParagraph"/>
              <w:numPr>
                <w:ilvl w:val="0"/>
                <w:numId w:val="20"/>
              </w:numPr>
              <w:spacing w:after="0" w:line="240" w:lineRule="auto"/>
              <w:jc w:val="left"/>
            </w:pPr>
            <w:r w:rsidRPr="001E752F">
              <w:t>Locate the tap in hole and rotate it clockwise direction carefully</w:t>
            </w:r>
          </w:p>
          <w:p w14:paraId="48496BF7" w14:textId="77777777" w:rsidR="004D7DFD" w:rsidRPr="001E752F" w:rsidRDefault="004D7DFD" w:rsidP="00C66EFE">
            <w:pPr>
              <w:pStyle w:val="ListParagraph"/>
              <w:numPr>
                <w:ilvl w:val="0"/>
                <w:numId w:val="20"/>
              </w:numPr>
              <w:spacing w:after="0" w:line="240" w:lineRule="auto"/>
              <w:jc w:val="left"/>
            </w:pPr>
            <w:r w:rsidRPr="001E752F">
              <w:t>Use tap no 1, 2 and 3 after one and another</w:t>
            </w:r>
          </w:p>
          <w:p w14:paraId="43BFB0E1" w14:textId="77777777" w:rsidR="004D7DFD" w:rsidRPr="001E752F" w:rsidRDefault="004D7DFD" w:rsidP="00C66EFE">
            <w:pPr>
              <w:pStyle w:val="ListParagraph"/>
              <w:numPr>
                <w:ilvl w:val="0"/>
                <w:numId w:val="20"/>
              </w:numPr>
              <w:spacing w:after="0" w:line="240" w:lineRule="auto"/>
              <w:jc w:val="left"/>
              <w:rPr>
                <w:color w:val="000000" w:themeColor="text1"/>
              </w:rPr>
            </w:pPr>
            <w:r w:rsidRPr="001E752F">
              <w:t>Check the thread with thread plug gauge</w:t>
            </w:r>
          </w:p>
        </w:tc>
        <w:tc>
          <w:tcPr>
            <w:tcW w:w="1062" w:type="pct"/>
            <w:shd w:val="clear" w:color="auto" w:fill="auto"/>
          </w:tcPr>
          <w:p w14:paraId="2BF192E3" w14:textId="77777777" w:rsidR="004D7DFD" w:rsidRPr="001E752F" w:rsidRDefault="004D7DFD" w:rsidP="00C66EFE">
            <w:pPr>
              <w:pStyle w:val="ListParagraph"/>
              <w:numPr>
                <w:ilvl w:val="0"/>
                <w:numId w:val="20"/>
              </w:numPr>
              <w:spacing w:after="0" w:line="240" w:lineRule="auto"/>
              <w:jc w:val="left"/>
              <w:rPr>
                <w:bCs/>
              </w:rPr>
            </w:pPr>
            <w:r w:rsidRPr="001E752F">
              <w:rPr>
                <w:bCs/>
              </w:rPr>
              <w:lastRenderedPageBreak/>
              <w:t>Thread and their uses</w:t>
            </w:r>
          </w:p>
          <w:p w14:paraId="6D9CDE90" w14:textId="77777777" w:rsidR="004D7DFD" w:rsidRPr="001E752F" w:rsidRDefault="004D7DFD" w:rsidP="00C66EFE">
            <w:pPr>
              <w:pStyle w:val="ListParagraph"/>
              <w:numPr>
                <w:ilvl w:val="0"/>
                <w:numId w:val="20"/>
              </w:numPr>
              <w:spacing w:after="0" w:line="240" w:lineRule="auto"/>
              <w:jc w:val="left"/>
              <w:rPr>
                <w:bCs/>
              </w:rPr>
            </w:pPr>
            <w:r w:rsidRPr="001E752F">
              <w:rPr>
                <w:bCs/>
              </w:rPr>
              <w:t>Pitch &amp; lead of thread</w:t>
            </w:r>
          </w:p>
          <w:p w14:paraId="36131AD2" w14:textId="77777777" w:rsidR="004D7DFD" w:rsidRPr="001E752F" w:rsidRDefault="004D7DFD" w:rsidP="00C66EFE">
            <w:pPr>
              <w:pStyle w:val="ListParagraph"/>
              <w:numPr>
                <w:ilvl w:val="0"/>
                <w:numId w:val="20"/>
              </w:numPr>
              <w:spacing w:after="0" w:line="240" w:lineRule="auto"/>
              <w:jc w:val="left"/>
              <w:rPr>
                <w:bCs/>
              </w:rPr>
            </w:pPr>
            <w:r w:rsidRPr="001E752F">
              <w:rPr>
                <w:bCs/>
              </w:rPr>
              <w:t>Thread cutting methods</w:t>
            </w:r>
          </w:p>
          <w:p w14:paraId="15F8C255" w14:textId="77777777" w:rsidR="004D7DFD" w:rsidRPr="001E752F" w:rsidRDefault="004D7DFD" w:rsidP="00C66EFE">
            <w:pPr>
              <w:pStyle w:val="ListParagraph"/>
              <w:numPr>
                <w:ilvl w:val="0"/>
                <w:numId w:val="20"/>
              </w:numPr>
              <w:spacing w:after="0" w:line="240" w:lineRule="auto"/>
              <w:jc w:val="left"/>
              <w:rPr>
                <w:bCs/>
              </w:rPr>
            </w:pPr>
            <w:r w:rsidRPr="001E752F">
              <w:rPr>
                <w:bCs/>
              </w:rPr>
              <w:t>Cutting tools which are used in metal work</w:t>
            </w:r>
          </w:p>
          <w:p w14:paraId="0343FAC5" w14:textId="77777777" w:rsidR="004D7DFD" w:rsidRPr="001E752F" w:rsidRDefault="004D7DFD" w:rsidP="00C66EFE">
            <w:pPr>
              <w:pStyle w:val="ListParagraph"/>
              <w:numPr>
                <w:ilvl w:val="0"/>
                <w:numId w:val="20"/>
              </w:numPr>
              <w:spacing w:after="0" w:line="240" w:lineRule="auto"/>
              <w:jc w:val="left"/>
              <w:rPr>
                <w:bCs/>
              </w:rPr>
            </w:pPr>
            <w:r w:rsidRPr="001E752F">
              <w:rPr>
                <w:bCs/>
              </w:rPr>
              <w:t>Cutting of internal threads by using tap</w:t>
            </w:r>
          </w:p>
          <w:p w14:paraId="61F7FA68" w14:textId="77777777" w:rsidR="004D7DFD" w:rsidRPr="001E752F" w:rsidRDefault="004D7DFD" w:rsidP="00C66EFE">
            <w:pPr>
              <w:pStyle w:val="ListParagraph"/>
              <w:numPr>
                <w:ilvl w:val="0"/>
                <w:numId w:val="20"/>
              </w:numPr>
              <w:spacing w:after="0" w:line="240" w:lineRule="auto"/>
              <w:jc w:val="left"/>
              <w:rPr>
                <w:bCs/>
              </w:rPr>
            </w:pPr>
            <w:r w:rsidRPr="001E752F">
              <w:rPr>
                <w:bCs/>
              </w:rPr>
              <w:t>Cutting external threads by using die &amp; die stock</w:t>
            </w:r>
          </w:p>
          <w:p w14:paraId="014E5363" w14:textId="77777777" w:rsidR="004D7DFD" w:rsidRPr="001E752F" w:rsidRDefault="004D7DFD" w:rsidP="00C66EFE">
            <w:pPr>
              <w:pStyle w:val="ListParagraph"/>
              <w:numPr>
                <w:ilvl w:val="0"/>
                <w:numId w:val="20"/>
              </w:numPr>
              <w:spacing w:after="0" w:line="240" w:lineRule="auto"/>
              <w:jc w:val="left"/>
              <w:rPr>
                <w:bCs/>
              </w:rPr>
            </w:pPr>
            <w:r w:rsidRPr="001E752F">
              <w:rPr>
                <w:bCs/>
              </w:rPr>
              <w:t>Perform drilling operation</w:t>
            </w:r>
          </w:p>
          <w:p w14:paraId="34E19ACA" w14:textId="77777777" w:rsidR="004D7DFD" w:rsidRPr="001E752F" w:rsidRDefault="004D7DFD" w:rsidP="00C66EFE">
            <w:pPr>
              <w:pStyle w:val="ListParagraph"/>
              <w:spacing w:after="0" w:line="240" w:lineRule="auto"/>
              <w:ind w:left="362" w:firstLine="0"/>
              <w:jc w:val="left"/>
              <w:rPr>
                <w:rFonts w:eastAsia="Calibri"/>
              </w:rPr>
            </w:pPr>
          </w:p>
          <w:p w14:paraId="4DFBF619" w14:textId="77777777" w:rsidR="004D7DFD" w:rsidRPr="001E752F" w:rsidRDefault="004D7DFD" w:rsidP="00C66EFE">
            <w:pPr>
              <w:pStyle w:val="ListParagraph"/>
              <w:spacing w:after="0" w:line="240" w:lineRule="auto"/>
              <w:ind w:left="362" w:firstLine="0"/>
              <w:jc w:val="left"/>
              <w:rPr>
                <w:rFonts w:eastAsia="Calibri"/>
              </w:rPr>
            </w:pPr>
          </w:p>
          <w:p w14:paraId="561D03B2" w14:textId="77777777" w:rsidR="004D7DFD" w:rsidRPr="001E752F" w:rsidRDefault="004D7DFD" w:rsidP="00C66EFE">
            <w:pPr>
              <w:autoSpaceDE w:val="0"/>
              <w:autoSpaceDN w:val="0"/>
              <w:adjustRightInd w:val="0"/>
              <w:spacing w:line="360" w:lineRule="auto"/>
              <w:ind w:left="362"/>
              <w:rPr>
                <w:rFonts w:eastAsia="Times New Roman"/>
                <w:color w:val="000000" w:themeColor="text1"/>
              </w:rPr>
            </w:pPr>
          </w:p>
          <w:p w14:paraId="3223A752" w14:textId="77777777" w:rsidR="004D7DFD" w:rsidRPr="001E752F" w:rsidRDefault="004D7DFD" w:rsidP="00C66EFE">
            <w:pPr>
              <w:autoSpaceDE w:val="0"/>
              <w:autoSpaceDN w:val="0"/>
              <w:adjustRightInd w:val="0"/>
              <w:spacing w:line="360" w:lineRule="auto"/>
              <w:rPr>
                <w:rFonts w:eastAsia="Times New Roman"/>
                <w:color w:val="000000" w:themeColor="text1"/>
              </w:rPr>
            </w:pPr>
          </w:p>
          <w:p w14:paraId="1CD6BE99" w14:textId="77777777" w:rsidR="004D7DFD" w:rsidRPr="001E752F" w:rsidRDefault="004D7DFD" w:rsidP="00C66EFE">
            <w:pPr>
              <w:spacing w:line="360" w:lineRule="auto"/>
              <w:rPr>
                <w:color w:val="000000" w:themeColor="text1"/>
              </w:rPr>
            </w:pPr>
          </w:p>
          <w:p w14:paraId="755AA3D5" w14:textId="77777777" w:rsidR="004D7DFD" w:rsidRPr="001E752F" w:rsidRDefault="004D7DFD" w:rsidP="00C66EFE">
            <w:pPr>
              <w:pStyle w:val="ListParagraph"/>
              <w:spacing w:line="360" w:lineRule="auto"/>
              <w:ind w:left="362" w:hanging="359"/>
              <w:rPr>
                <w:b/>
                <w:u w:val="single"/>
              </w:rPr>
            </w:pPr>
            <w:r w:rsidRPr="001E752F">
              <w:rPr>
                <w:b/>
                <w:u w:val="single"/>
              </w:rPr>
              <w:t xml:space="preserve">Practical Activity: </w:t>
            </w:r>
          </w:p>
          <w:p w14:paraId="314C21AF" w14:textId="77777777" w:rsidR="004D7DFD" w:rsidRPr="001E752F" w:rsidRDefault="004D7DFD" w:rsidP="00C66EFE">
            <w:pPr>
              <w:spacing w:line="360" w:lineRule="auto"/>
              <w:ind w:left="12"/>
              <w:rPr>
                <w:color w:val="000000" w:themeColor="text1"/>
              </w:rPr>
            </w:pPr>
            <w:r w:rsidRPr="001E752F">
              <w:rPr>
                <w:color w:val="000000" w:themeColor="text1"/>
              </w:rPr>
              <w:t xml:space="preserve">Make internal threads in job </w:t>
            </w:r>
          </w:p>
          <w:p w14:paraId="50B5016D" w14:textId="77777777" w:rsidR="004D7DFD" w:rsidRPr="001E752F" w:rsidRDefault="004D7DFD" w:rsidP="00C66EFE">
            <w:pPr>
              <w:spacing w:line="360" w:lineRule="auto"/>
              <w:rPr>
                <w:color w:val="000000" w:themeColor="text1"/>
              </w:rPr>
            </w:pPr>
          </w:p>
        </w:tc>
        <w:tc>
          <w:tcPr>
            <w:tcW w:w="660" w:type="pct"/>
            <w:shd w:val="clear" w:color="auto" w:fill="auto"/>
            <w:vAlign w:val="center"/>
          </w:tcPr>
          <w:p w14:paraId="4B049E0B" w14:textId="77777777" w:rsidR="004D7DFD" w:rsidRPr="001E752F" w:rsidRDefault="004D7DFD" w:rsidP="00C66EFE">
            <w:pPr>
              <w:ind w:left="647" w:hanging="613"/>
            </w:pPr>
            <w:r w:rsidRPr="001E752F">
              <w:lastRenderedPageBreak/>
              <w:t>Theory- 01Hrs</w:t>
            </w:r>
          </w:p>
          <w:p w14:paraId="0B2FF7F9" w14:textId="77777777" w:rsidR="004D7DFD" w:rsidRPr="001E752F" w:rsidRDefault="004D7DFD" w:rsidP="00C66EFE">
            <w:pPr>
              <w:ind w:left="647" w:hanging="613"/>
            </w:pPr>
            <w:r w:rsidRPr="001E752F">
              <w:t>Practical 03Hrs</w:t>
            </w:r>
          </w:p>
          <w:p w14:paraId="4A48B51E" w14:textId="77777777" w:rsidR="004D7DFD" w:rsidRPr="001E752F" w:rsidRDefault="004D7DFD" w:rsidP="00C66EFE">
            <w:pPr>
              <w:ind w:left="647" w:hanging="613"/>
            </w:pPr>
            <w:r w:rsidRPr="001E752F">
              <w:t>Total- 04Hrs</w:t>
            </w:r>
          </w:p>
        </w:tc>
        <w:tc>
          <w:tcPr>
            <w:tcW w:w="666" w:type="pct"/>
            <w:shd w:val="clear" w:color="auto" w:fill="auto"/>
          </w:tcPr>
          <w:p w14:paraId="62591970" w14:textId="77777777" w:rsidR="004D7DFD" w:rsidRPr="001E752F" w:rsidRDefault="004D7DFD" w:rsidP="00C66EFE">
            <w:pPr>
              <w:pStyle w:val="ListParagraph"/>
              <w:numPr>
                <w:ilvl w:val="0"/>
                <w:numId w:val="35"/>
              </w:numPr>
              <w:spacing w:after="0" w:line="240" w:lineRule="auto"/>
              <w:jc w:val="left"/>
              <w:rPr>
                <w:color w:val="000000" w:themeColor="text1"/>
              </w:rPr>
            </w:pPr>
            <w:r w:rsidRPr="001E752F">
              <w:rPr>
                <w:bCs/>
                <w:lang w:val="en-AU"/>
              </w:rPr>
              <w:t>Work bench</w:t>
            </w:r>
          </w:p>
          <w:p w14:paraId="0F31B9DA" w14:textId="77777777" w:rsidR="004D7DFD" w:rsidRPr="001E752F" w:rsidRDefault="004D7DFD" w:rsidP="00C66EFE">
            <w:pPr>
              <w:pStyle w:val="ListParagraph"/>
              <w:numPr>
                <w:ilvl w:val="0"/>
                <w:numId w:val="35"/>
              </w:numPr>
              <w:spacing w:after="0" w:line="240" w:lineRule="auto"/>
              <w:jc w:val="left"/>
              <w:rPr>
                <w:color w:val="000000" w:themeColor="text1"/>
              </w:rPr>
            </w:pPr>
            <w:r w:rsidRPr="001E752F">
              <w:rPr>
                <w:bCs/>
                <w:lang w:val="en-AU"/>
              </w:rPr>
              <w:t>Thread gauge</w:t>
            </w:r>
          </w:p>
          <w:p w14:paraId="01B3A3B6" w14:textId="77777777" w:rsidR="004D7DFD" w:rsidRPr="001E752F" w:rsidRDefault="004D7DFD" w:rsidP="00C66EFE">
            <w:pPr>
              <w:pStyle w:val="ListParagraph"/>
              <w:numPr>
                <w:ilvl w:val="0"/>
                <w:numId w:val="35"/>
              </w:numPr>
              <w:spacing w:after="0" w:line="240" w:lineRule="auto"/>
              <w:jc w:val="left"/>
              <w:rPr>
                <w:color w:val="000000" w:themeColor="text1"/>
              </w:rPr>
            </w:pPr>
            <w:r w:rsidRPr="001E752F">
              <w:rPr>
                <w:bCs/>
                <w:lang w:val="en-AU"/>
              </w:rPr>
              <w:t>Drill machine</w:t>
            </w:r>
          </w:p>
          <w:p w14:paraId="639C237B" w14:textId="77777777" w:rsidR="004D7DFD" w:rsidRPr="001E752F" w:rsidRDefault="004D7DFD" w:rsidP="00C66EFE">
            <w:pPr>
              <w:pStyle w:val="ListParagraph"/>
              <w:numPr>
                <w:ilvl w:val="0"/>
                <w:numId w:val="35"/>
              </w:numPr>
              <w:spacing w:after="0" w:line="240" w:lineRule="auto"/>
              <w:jc w:val="left"/>
              <w:rPr>
                <w:color w:val="000000" w:themeColor="text1"/>
              </w:rPr>
            </w:pPr>
            <w:r w:rsidRPr="001E752F">
              <w:rPr>
                <w:bCs/>
                <w:lang w:val="en-AU"/>
              </w:rPr>
              <w:t>Hand hacksaw</w:t>
            </w:r>
          </w:p>
        </w:tc>
        <w:tc>
          <w:tcPr>
            <w:tcW w:w="592" w:type="pct"/>
            <w:shd w:val="clear" w:color="auto" w:fill="auto"/>
          </w:tcPr>
          <w:p w14:paraId="7809FF86" w14:textId="77777777" w:rsidR="004D7DFD" w:rsidRPr="001E752F" w:rsidRDefault="004D7DFD" w:rsidP="00C66EFE">
            <w:pPr>
              <w:spacing w:before="240"/>
              <w:ind w:left="49"/>
            </w:pPr>
            <w:r w:rsidRPr="001E752F">
              <w:t xml:space="preserve"> Classroom &amp; Lab</w:t>
            </w:r>
          </w:p>
        </w:tc>
      </w:tr>
      <w:tr w:rsidR="004D7DFD" w:rsidRPr="001E752F" w14:paraId="0C12A7F4" w14:textId="77777777" w:rsidTr="004D7DFD">
        <w:trPr>
          <w:trHeight w:val="1554"/>
        </w:trPr>
        <w:tc>
          <w:tcPr>
            <w:tcW w:w="825" w:type="pct"/>
            <w:shd w:val="clear" w:color="auto" w:fill="auto"/>
          </w:tcPr>
          <w:p w14:paraId="3DC09375" w14:textId="77777777" w:rsidR="004D7DFD" w:rsidRPr="001E752F" w:rsidRDefault="004D7DFD" w:rsidP="00C66EFE">
            <w:pPr>
              <w:rPr>
                <w:color w:val="000000" w:themeColor="text1"/>
              </w:rPr>
            </w:pPr>
            <w:r w:rsidRPr="001E752F">
              <w:rPr>
                <w:b/>
                <w:color w:val="000000" w:themeColor="text1"/>
              </w:rPr>
              <w:t>LU3.</w:t>
            </w:r>
            <w:r w:rsidRPr="001E752F">
              <w:t xml:space="preserve"> Cut external threads using Die  </w:t>
            </w:r>
          </w:p>
        </w:tc>
        <w:tc>
          <w:tcPr>
            <w:tcW w:w="1194" w:type="pct"/>
            <w:shd w:val="clear" w:color="auto" w:fill="auto"/>
          </w:tcPr>
          <w:p w14:paraId="1FE5C586" w14:textId="77777777" w:rsidR="004D7DFD" w:rsidRPr="001E752F" w:rsidRDefault="004D7DFD" w:rsidP="00C66EFE">
            <w:pPr>
              <w:spacing w:line="276" w:lineRule="auto"/>
              <w:ind w:left="2"/>
              <w:rPr>
                <w:b/>
              </w:rPr>
            </w:pPr>
            <w:r w:rsidRPr="001E752F">
              <w:rPr>
                <w:b/>
              </w:rPr>
              <w:t>Trainee will be able to:</w:t>
            </w:r>
          </w:p>
          <w:p w14:paraId="4CD76D3C" w14:textId="77777777" w:rsidR="004D7DFD" w:rsidRPr="001E752F" w:rsidRDefault="004D7DFD" w:rsidP="00C66EFE">
            <w:pPr>
              <w:pStyle w:val="ListParagraph"/>
              <w:numPr>
                <w:ilvl w:val="0"/>
                <w:numId w:val="62"/>
              </w:numPr>
              <w:spacing w:after="0" w:line="240" w:lineRule="auto"/>
              <w:jc w:val="left"/>
            </w:pPr>
            <w:r w:rsidRPr="001E752F">
              <w:t>Cut the job material in to required size</w:t>
            </w:r>
          </w:p>
          <w:p w14:paraId="7F86828A" w14:textId="77777777" w:rsidR="004D7DFD" w:rsidRPr="001E752F" w:rsidRDefault="004D7DFD" w:rsidP="00C66EFE">
            <w:pPr>
              <w:pStyle w:val="ListParagraph"/>
              <w:numPr>
                <w:ilvl w:val="0"/>
                <w:numId w:val="62"/>
              </w:numPr>
              <w:spacing w:after="0" w:line="240" w:lineRule="auto"/>
              <w:jc w:val="left"/>
            </w:pPr>
            <w:r w:rsidRPr="001E752F">
              <w:t>Chamfer the sharp edge of job by filing</w:t>
            </w:r>
          </w:p>
          <w:p w14:paraId="664AEFFA" w14:textId="77777777" w:rsidR="004D7DFD" w:rsidRPr="001E752F" w:rsidRDefault="004D7DFD" w:rsidP="00C66EFE">
            <w:pPr>
              <w:pStyle w:val="ListParagraph"/>
              <w:numPr>
                <w:ilvl w:val="0"/>
                <w:numId w:val="62"/>
              </w:numPr>
              <w:spacing w:after="0" w:line="240" w:lineRule="auto"/>
              <w:jc w:val="left"/>
            </w:pPr>
            <w:r w:rsidRPr="001E752F">
              <w:t>Select the proper threading die as per requirement of work</w:t>
            </w:r>
          </w:p>
          <w:p w14:paraId="63E52FCC" w14:textId="77777777" w:rsidR="004D7DFD" w:rsidRPr="001E752F" w:rsidRDefault="004D7DFD" w:rsidP="00C66EFE">
            <w:pPr>
              <w:pStyle w:val="ListParagraph"/>
              <w:numPr>
                <w:ilvl w:val="0"/>
                <w:numId w:val="62"/>
              </w:numPr>
              <w:spacing w:after="0" w:line="240" w:lineRule="auto"/>
              <w:jc w:val="left"/>
            </w:pPr>
            <w:r w:rsidRPr="001E752F">
              <w:t>Locate the threading die in the diestock</w:t>
            </w:r>
          </w:p>
          <w:p w14:paraId="6A67871D" w14:textId="77777777" w:rsidR="004D7DFD" w:rsidRPr="001E752F" w:rsidRDefault="004D7DFD" w:rsidP="00C66EFE">
            <w:pPr>
              <w:pStyle w:val="ListParagraph"/>
              <w:numPr>
                <w:ilvl w:val="0"/>
                <w:numId w:val="62"/>
              </w:numPr>
              <w:spacing w:after="0" w:line="240" w:lineRule="auto"/>
              <w:jc w:val="left"/>
            </w:pPr>
            <w:r w:rsidRPr="001E752F">
              <w:t>Clamp the work piece in V-block</w:t>
            </w:r>
          </w:p>
          <w:p w14:paraId="20B753DB" w14:textId="77777777" w:rsidR="004D7DFD" w:rsidRPr="001E752F" w:rsidRDefault="004D7DFD" w:rsidP="00C66EFE">
            <w:pPr>
              <w:pStyle w:val="ListParagraph"/>
              <w:numPr>
                <w:ilvl w:val="0"/>
                <w:numId w:val="62"/>
              </w:numPr>
              <w:spacing w:after="0" w:line="240" w:lineRule="auto"/>
              <w:jc w:val="left"/>
            </w:pPr>
            <w:r w:rsidRPr="001E752F">
              <w:t>Hold the V-block in vice</w:t>
            </w:r>
          </w:p>
          <w:p w14:paraId="3418B6C0" w14:textId="77777777" w:rsidR="004D7DFD" w:rsidRPr="001E752F" w:rsidRDefault="004D7DFD" w:rsidP="00C66EFE">
            <w:pPr>
              <w:pStyle w:val="ListParagraph"/>
              <w:numPr>
                <w:ilvl w:val="0"/>
                <w:numId w:val="62"/>
              </w:numPr>
              <w:spacing w:after="0" w:line="240" w:lineRule="auto"/>
              <w:jc w:val="left"/>
            </w:pPr>
            <w:r w:rsidRPr="001E752F">
              <w:t>Cut threads up to required length</w:t>
            </w:r>
          </w:p>
          <w:p w14:paraId="3327B473" w14:textId="77777777" w:rsidR="004D7DFD" w:rsidRPr="001E752F" w:rsidRDefault="004D7DFD" w:rsidP="00C66EFE">
            <w:pPr>
              <w:pStyle w:val="ListParagraph"/>
              <w:numPr>
                <w:ilvl w:val="0"/>
                <w:numId w:val="62"/>
              </w:numPr>
              <w:tabs>
                <w:tab w:val="left" w:pos="450"/>
              </w:tabs>
              <w:spacing w:after="0" w:line="240" w:lineRule="auto"/>
              <w:jc w:val="left"/>
            </w:pPr>
            <w:r w:rsidRPr="001E752F">
              <w:lastRenderedPageBreak/>
              <w:t>Check the threads with thread ring gauge</w:t>
            </w:r>
          </w:p>
        </w:tc>
        <w:tc>
          <w:tcPr>
            <w:tcW w:w="1062" w:type="pct"/>
            <w:shd w:val="clear" w:color="auto" w:fill="auto"/>
          </w:tcPr>
          <w:p w14:paraId="15426B4F" w14:textId="77777777" w:rsidR="004D7DFD" w:rsidRPr="001E752F" w:rsidRDefault="004D7DFD" w:rsidP="00C66EFE">
            <w:pPr>
              <w:rPr>
                <w:bCs/>
              </w:rPr>
            </w:pPr>
          </w:p>
          <w:p w14:paraId="301B6CC6" w14:textId="77777777" w:rsidR="004D7DFD" w:rsidRPr="001E752F" w:rsidRDefault="004D7DFD" w:rsidP="00C66EFE">
            <w:pPr>
              <w:pStyle w:val="ListParagraph"/>
              <w:numPr>
                <w:ilvl w:val="0"/>
                <w:numId w:val="62"/>
              </w:numPr>
              <w:spacing w:after="0" w:line="240" w:lineRule="auto"/>
              <w:jc w:val="left"/>
              <w:rPr>
                <w:bCs/>
              </w:rPr>
            </w:pPr>
            <w:r w:rsidRPr="001E752F">
              <w:rPr>
                <w:bCs/>
              </w:rPr>
              <w:t>Thread cutting methods</w:t>
            </w:r>
          </w:p>
          <w:p w14:paraId="2728AED0" w14:textId="77777777" w:rsidR="004D7DFD" w:rsidRPr="001E752F" w:rsidRDefault="004D7DFD" w:rsidP="00C66EFE">
            <w:pPr>
              <w:pStyle w:val="ListParagraph"/>
              <w:numPr>
                <w:ilvl w:val="0"/>
                <w:numId w:val="62"/>
              </w:numPr>
              <w:spacing w:after="0" w:line="240" w:lineRule="auto"/>
              <w:jc w:val="left"/>
              <w:rPr>
                <w:bCs/>
              </w:rPr>
            </w:pPr>
            <w:r w:rsidRPr="001E752F">
              <w:rPr>
                <w:bCs/>
              </w:rPr>
              <w:t>Cutting tools which are used in metal work</w:t>
            </w:r>
          </w:p>
          <w:p w14:paraId="5EC734F5" w14:textId="77777777" w:rsidR="004D7DFD" w:rsidRPr="001E752F" w:rsidRDefault="004D7DFD" w:rsidP="00C66EFE">
            <w:pPr>
              <w:pStyle w:val="ListParagraph"/>
              <w:numPr>
                <w:ilvl w:val="0"/>
                <w:numId w:val="62"/>
              </w:numPr>
              <w:spacing w:after="0" w:line="240" w:lineRule="auto"/>
              <w:jc w:val="left"/>
              <w:rPr>
                <w:bCs/>
              </w:rPr>
            </w:pPr>
            <w:r w:rsidRPr="001E752F">
              <w:rPr>
                <w:bCs/>
              </w:rPr>
              <w:t>Cutting of internal threads by using tap</w:t>
            </w:r>
          </w:p>
          <w:p w14:paraId="1B477B37" w14:textId="77777777" w:rsidR="004D7DFD" w:rsidRPr="001E752F" w:rsidRDefault="004D7DFD" w:rsidP="00C66EFE">
            <w:pPr>
              <w:pStyle w:val="ListParagraph"/>
              <w:numPr>
                <w:ilvl w:val="0"/>
                <w:numId w:val="62"/>
              </w:numPr>
              <w:spacing w:after="0" w:line="240" w:lineRule="auto"/>
              <w:jc w:val="left"/>
              <w:rPr>
                <w:bCs/>
              </w:rPr>
            </w:pPr>
            <w:r w:rsidRPr="001E752F">
              <w:rPr>
                <w:bCs/>
              </w:rPr>
              <w:t>Cutting external threads by using die &amp; die stock</w:t>
            </w:r>
          </w:p>
          <w:p w14:paraId="204EA926" w14:textId="77777777" w:rsidR="004D7DFD" w:rsidRPr="001E752F" w:rsidRDefault="004D7DFD" w:rsidP="00C66EFE">
            <w:pPr>
              <w:pStyle w:val="ListParagraph"/>
              <w:numPr>
                <w:ilvl w:val="0"/>
                <w:numId w:val="62"/>
              </w:numPr>
              <w:spacing w:after="0" w:line="240" w:lineRule="auto"/>
              <w:jc w:val="left"/>
              <w:rPr>
                <w:bCs/>
              </w:rPr>
            </w:pPr>
            <w:r w:rsidRPr="001E752F">
              <w:rPr>
                <w:bCs/>
              </w:rPr>
              <w:t>Perform drilling operation</w:t>
            </w:r>
          </w:p>
          <w:p w14:paraId="04BBEB2E" w14:textId="77777777" w:rsidR="004D7DFD" w:rsidRPr="001E752F" w:rsidRDefault="004D7DFD" w:rsidP="00C66EFE">
            <w:pPr>
              <w:pStyle w:val="ListParagraph"/>
              <w:numPr>
                <w:ilvl w:val="0"/>
                <w:numId w:val="62"/>
              </w:numPr>
              <w:spacing w:after="0" w:line="240" w:lineRule="auto"/>
              <w:jc w:val="left"/>
              <w:rPr>
                <w:bCs/>
              </w:rPr>
            </w:pPr>
            <w:r w:rsidRPr="001E752F">
              <w:rPr>
                <w:bCs/>
              </w:rPr>
              <w:t>Layout tools &amp; Marking tools</w:t>
            </w:r>
          </w:p>
          <w:p w14:paraId="3839E50E" w14:textId="77777777" w:rsidR="004D7DFD" w:rsidRPr="001E752F" w:rsidRDefault="004D7DFD" w:rsidP="00C66EFE">
            <w:pPr>
              <w:pStyle w:val="ListParagraph"/>
              <w:numPr>
                <w:ilvl w:val="0"/>
                <w:numId w:val="62"/>
              </w:numPr>
              <w:spacing w:after="0" w:line="240" w:lineRule="auto"/>
              <w:jc w:val="left"/>
              <w:rPr>
                <w:bCs/>
              </w:rPr>
            </w:pPr>
            <w:r w:rsidRPr="001E752F">
              <w:rPr>
                <w:bCs/>
              </w:rPr>
              <w:t>Perform regarding filing of metal jobs</w:t>
            </w:r>
          </w:p>
          <w:p w14:paraId="20151D69" w14:textId="77777777" w:rsidR="004D7DFD" w:rsidRPr="001E752F" w:rsidRDefault="004D7DFD" w:rsidP="00C66EFE">
            <w:pPr>
              <w:pStyle w:val="ListParagraph"/>
              <w:spacing w:after="0" w:line="240" w:lineRule="auto"/>
              <w:ind w:left="360" w:firstLine="0"/>
              <w:jc w:val="left"/>
              <w:rPr>
                <w:bCs/>
              </w:rPr>
            </w:pPr>
          </w:p>
          <w:p w14:paraId="6515F805" w14:textId="77777777" w:rsidR="004D7DFD" w:rsidRPr="001E752F" w:rsidRDefault="004D7DFD" w:rsidP="00C66EFE">
            <w:pPr>
              <w:pStyle w:val="ListParagraph"/>
              <w:spacing w:line="360" w:lineRule="auto"/>
              <w:ind w:left="362" w:hanging="359"/>
              <w:rPr>
                <w:b/>
                <w:u w:val="single"/>
              </w:rPr>
            </w:pPr>
            <w:r w:rsidRPr="001E752F">
              <w:rPr>
                <w:b/>
                <w:u w:val="single"/>
              </w:rPr>
              <w:lastRenderedPageBreak/>
              <w:t xml:space="preserve">Practical Activity: </w:t>
            </w:r>
          </w:p>
          <w:p w14:paraId="16D8BE79" w14:textId="77777777" w:rsidR="004D7DFD" w:rsidRPr="001E752F" w:rsidRDefault="004D7DFD" w:rsidP="00C66EFE">
            <w:pPr>
              <w:rPr>
                <w:bCs/>
              </w:rPr>
            </w:pPr>
            <w:r w:rsidRPr="001E752F">
              <w:rPr>
                <w:bCs/>
              </w:rPr>
              <w:t>Make external threads on job</w:t>
            </w:r>
          </w:p>
          <w:p w14:paraId="140FD597" w14:textId="77777777" w:rsidR="004D7DFD" w:rsidRPr="001E752F" w:rsidRDefault="004D7DFD" w:rsidP="00C66EFE">
            <w:pPr>
              <w:pStyle w:val="NoSpacing"/>
              <w:ind w:left="360"/>
              <w:rPr>
                <w:rFonts w:ascii="Arial" w:hAnsi="Arial"/>
                <w:sz w:val="22"/>
                <w:szCs w:val="22"/>
              </w:rPr>
            </w:pPr>
            <w:r w:rsidRPr="001E752F">
              <w:rPr>
                <w:rFonts w:ascii="Arial" w:eastAsia="Calibri" w:hAnsi="Arial"/>
              </w:rPr>
              <w:t xml:space="preserve"> </w:t>
            </w:r>
          </w:p>
          <w:p w14:paraId="3E81CD15" w14:textId="77777777" w:rsidR="004D7DFD" w:rsidRPr="001E752F" w:rsidRDefault="004D7DFD" w:rsidP="00C66EFE">
            <w:pPr>
              <w:autoSpaceDE w:val="0"/>
              <w:autoSpaceDN w:val="0"/>
              <w:adjustRightInd w:val="0"/>
              <w:spacing w:line="360" w:lineRule="auto"/>
              <w:ind w:left="360"/>
              <w:rPr>
                <w:rFonts w:eastAsia="Times New Roman"/>
                <w:color w:val="000000" w:themeColor="text1"/>
              </w:rPr>
            </w:pPr>
          </w:p>
        </w:tc>
        <w:tc>
          <w:tcPr>
            <w:tcW w:w="660" w:type="pct"/>
            <w:shd w:val="clear" w:color="auto" w:fill="auto"/>
            <w:vAlign w:val="center"/>
          </w:tcPr>
          <w:p w14:paraId="14A5868F" w14:textId="77777777" w:rsidR="004D7DFD" w:rsidRPr="001E752F" w:rsidRDefault="004D7DFD" w:rsidP="00C66EFE">
            <w:pPr>
              <w:ind w:left="647" w:hanging="613"/>
            </w:pPr>
            <w:r w:rsidRPr="001E752F">
              <w:lastRenderedPageBreak/>
              <w:t>Theory- 01Hrs</w:t>
            </w:r>
          </w:p>
          <w:p w14:paraId="2D27CCF4" w14:textId="77777777" w:rsidR="004D7DFD" w:rsidRPr="001E752F" w:rsidRDefault="004D7DFD" w:rsidP="00C66EFE">
            <w:pPr>
              <w:ind w:left="647" w:hanging="613"/>
            </w:pPr>
            <w:r w:rsidRPr="001E752F">
              <w:t>Practical 03Hrs</w:t>
            </w:r>
          </w:p>
          <w:p w14:paraId="6AEE7E89" w14:textId="77777777" w:rsidR="004D7DFD" w:rsidRPr="001E752F" w:rsidRDefault="004D7DFD" w:rsidP="00C66EFE">
            <w:pPr>
              <w:ind w:left="647" w:hanging="613"/>
            </w:pPr>
            <w:r w:rsidRPr="001E752F">
              <w:t>Total- 04Hrs</w:t>
            </w:r>
          </w:p>
        </w:tc>
        <w:tc>
          <w:tcPr>
            <w:tcW w:w="666" w:type="pct"/>
            <w:shd w:val="clear" w:color="auto" w:fill="auto"/>
          </w:tcPr>
          <w:p w14:paraId="5A793C10" w14:textId="77777777" w:rsidR="004D7DFD" w:rsidRPr="001E752F" w:rsidRDefault="004D7DFD" w:rsidP="00C66EFE">
            <w:pPr>
              <w:pStyle w:val="ListParagraph"/>
              <w:numPr>
                <w:ilvl w:val="0"/>
                <w:numId w:val="35"/>
              </w:numPr>
              <w:spacing w:after="0" w:line="240" w:lineRule="auto"/>
              <w:jc w:val="left"/>
              <w:rPr>
                <w:color w:val="000000" w:themeColor="text1"/>
              </w:rPr>
            </w:pPr>
            <w:r w:rsidRPr="001E752F">
              <w:rPr>
                <w:bCs/>
                <w:lang w:val="en-AU"/>
              </w:rPr>
              <w:t>Bench vice</w:t>
            </w:r>
          </w:p>
          <w:p w14:paraId="78021A09" w14:textId="77777777" w:rsidR="004D7DFD" w:rsidRPr="001E752F" w:rsidRDefault="004D7DFD" w:rsidP="00C66EFE">
            <w:pPr>
              <w:pStyle w:val="ListParagraph"/>
              <w:numPr>
                <w:ilvl w:val="0"/>
                <w:numId w:val="35"/>
              </w:numPr>
              <w:spacing w:after="0" w:line="240" w:lineRule="auto"/>
              <w:jc w:val="left"/>
              <w:rPr>
                <w:color w:val="000000" w:themeColor="text1"/>
              </w:rPr>
            </w:pPr>
            <w:r w:rsidRPr="001E752F">
              <w:rPr>
                <w:bCs/>
                <w:lang w:val="en-AU"/>
              </w:rPr>
              <w:t>Thread gauge</w:t>
            </w:r>
          </w:p>
          <w:p w14:paraId="03ADBE83" w14:textId="77777777" w:rsidR="004D7DFD" w:rsidRPr="001E752F" w:rsidRDefault="004D7DFD" w:rsidP="00C66EFE">
            <w:pPr>
              <w:pStyle w:val="ListParagraph"/>
              <w:numPr>
                <w:ilvl w:val="0"/>
                <w:numId w:val="35"/>
              </w:numPr>
              <w:spacing w:after="0" w:line="240" w:lineRule="auto"/>
              <w:jc w:val="left"/>
              <w:rPr>
                <w:color w:val="000000" w:themeColor="text1"/>
              </w:rPr>
            </w:pPr>
            <w:r w:rsidRPr="001E752F">
              <w:rPr>
                <w:bCs/>
                <w:lang w:val="en-AU"/>
              </w:rPr>
              <w:t>Thread gauge</w:t>
            </w:r>
          </w:p>
          <w:p w14:paraId="3B726927" w14:textId="77777777" w:rsidR="004D7DFD" w:rsidRPr="001E752F" w:rsidRDefault="004D7DFD" w:rsidP="00C66EFE">
            <w:pPr>
              <w:pStyle w:val="ListParagraph"/>
              <w:numPr>
                <w:ilvl w:val="0"/>
                <w:numId w:val="35"/>
              </w:numPr>
              <w:spacing w:after="0" w:line="240" w:lineRule="auto"/>
              <w:jc w:val="left"/>
              <w:rPr>
                <w:color w:val="000000" w:themeColor="text1"/>
              </w:rPr>
            </w:pPr>
            <w:r w:rsidRPr="001E752F">
              <w:rPr>
                <w:bCs/>
                <w:lang w:val="en-AU"/>
              </w:rPr>
              <w:t>Drill machine</w:t>
            </w:r>
          </w:p>
          <w:p w14:paraId="2F38D489" w14:textId="77777777" w:rsidR="004D7DFD" w:rsidRPr="001E752F" w:rsidRDefault="004D7DFD" w:rsidP="00C66EFE">
            <w:pPr>
              <w:pStyle w:val="ListParagraph"/>
              <w:numPr>
                <w:ilvl w:val="0"/>
                <w:numId w:val="35"/>
              </w:numPr>
              <w:spacing w:after="0" w:line="240" w:lineRule="auto"/>
              <w:jc w:val="left"/>
              <w:rPr>
                <w:color w:val="000000" w:themeColor="text1"/>
              </w:rPr>
            </w:pPr>
            <w:r w:rsidRPr="001E752F">
              <w:rPr>
                <w:bCs/>
                <w:lang w:val="en-AU"/>
              </w:rPr>
              <w:t>Twist drill set (Assorted range)</w:t>
            </w:r>
          </w:p>
          <w:p w14:paraId="323E5DAB" w14:textId="77777777" w:rsidR="004D7DFD" w:rsidRPr="001E752F" w:rsidRDefault="004D7DFD" w:rsidP="00C66EFE">
            <w:pPr>
              <w:pStyle w:val="ListParagraph"/>
              <w:numPr>
                <w:ilvl w:val="0"/>
                <w:numId w:val="35"/>
              </w:numPr>
              <w:spacing w:after="0" w:line="240" w:lineRule="auto"/>
              <w:jc w:val="left"/>
              <w:rPr>
                <w:color w:val="000000" w:themeColor="text1"/>
              </w:rPr>
            </w:pPr>
            <w:r w:rsidRPr="001E752F">
              <w:rPr>
                <w:bCs/>
                <w:lang w:val="en-AU"/>
              </w:rPr>
              <w:t>Tap &amp; Die set (Assorted range)</w:t>
            </w:r>
          </w:p>
        </w:tc>
        <w:tc>
          <w:tcPr>
            <w:tcW w:w="592" w:type="pct"/>
            <w:shd w:val="clear" w:color="auto" w:fill="auto"/>
          </w:tcPr>
          <w:p w14:paraId="1D9C310E" w14:textId="77777777" w:rsidR="004D7DFD" w:rsidRPr="001E752F" w:rsidRDefault="004D7DFD" w:rsidP="00C66EFE">
            <w:pPr>
              <w:spacing w:before="240"/>
              <w:ind w:left="49"/>
            </w:pPr>
            <w:r w:rsidRPr="001E752F">
              <w:t>Class room &amp; Lab</w:t>
            </w:r>
          </w:p>
        </w:tc>
      </w:tr>
      <w:tr w:rsidR="004D7DFD" w:rsidRPr="001E752F" w14:paraId="0EEB4382" w14:textId="77777777" w:rsidTr="004D7DFD">
        <w:trPr>
          <w:trHeight w:val="1554"/>
        </w:trPr>
        <w:tc>
          <w:tcPr>
            <w:tcW w:w="825" w:type="pct"/>
            <w:shd w:val="clear" w:color="auto" w:fill="auto"/>
          </w:tcPr>
          <w:p w14:paraId="42C1E227" w14:textId="77777777" w:rsidR="004D7DFD" w:rsidRPr="001E752F" w:rsidRDefault="004D7DFD" w:rsidP="00C66EFE">
            <w:pPr>
              <w:rPr>
                <w:color w:val="000000" w:themeColor="text1"/>
              </w:rPr>
            </w:pPr>
            <w:r w:rsidRPr="001E752F">
              <w:rPr>
                <w:b/>
                <w:color w:val="000000" w:themeColor="text1"/>
              </w:rPr>
              <w:t>LU4.</w:t>
            </w:r>
            <w:r w:rsidRPr="001E752F">
              <w:t xml:space="preserve"> Complete the work</w:t>
            </w:r>
          </w:p>
        </w:tc>
        <w:tc>
          <w:tcPr>
            <w:tcW w:w="1194" w:type="pct"/>
            <w:shd w:val="clear" w:color="auto" w:fill="auto"/>
          </w:tcPr>
          <w:p w14:paraId="230DD9F2" w14:textId="77777777" w:rsidR="004D7DFD" w:rsidRPr="001E752F" w:rsidRDefault="004D7DFD" w:rsidP="00C66EFE">
            <w:pPr>
              <w:spacing w:line="276" w:lineRule="auto"/>
              <w:ind w:left="2"/>
              <w:rPr>
                <w:b/>
              </w:rPr>
            </w:pPr>
            <w:r w:rsidRPr="001E752F">
              <w:rPr>
                <w:b/>
              </w:rPr>
              <w:t>Trainee will be able to:</w:t>
            </w:r>
          </w:p>
          <w:p w14:paraId="656EE258" w14:textId="77777777" w:rsidR="004D7DFD" w:rsidRPr="001E752F" w:rsidRDefault="004D7DFD" w:rsidP="00C66EFE">
            <w:pPr>
              <w:pStyle w:val="ListParagraph"/>
              <w:numPr>
                <w:ilvl w:val="0"/>
                <w:numId w:val="64"/>
              </w:numPr>
              <w:spacing w:after="0" w:line="240" w:lineRule="auto"/>
              <w:ind w:left="374" w:hanging="450"/>
              <w:jc w:val="left"/>
            </w:pPr>
            <w:r w:rsidRPr="001E752F">
              <w:t>Complete the work in accordance with requirement</w:t>
            </w:r>
          </w:p>
          <w:p w14:paraId="69EE241B" w14:textId="77777777" w:rsidR="004D7DFD" w:rsidRPr="001E752F" w:rsidRDefault="004D7DFD" w:rsidP="00C66EFE">
            <w:pPr>
              <w:pStyle w:val="ListParagraph"/>
              <w:numPr>
                <w:ilvl w:val="0"/>
                <w:numId w:val="64"/>
              </w:numPr>
              <w:spacing w:after="0" w:line="240" w:lineRule="auto"/>
              <w:ind w:left="374" w:hanging="450"/>
              <w:jc w:val="left"/>
            </w:pPr>
            <w:r w:rsidRPr="001E752F">
              <w:t>Clean and clear your work area</w:t>
            </w:r>
          </w:p>
          <w:p w14:paraId="6FEC0D5A" w14:textId="77777777" w:rsidR="004D7DFD" w:rsidRPr="001E752F" w:rsidRDefault="004D7DFD" w:rsidP="00C66EFE">
            <w:pPr>
              <w:pStyle w:val="ListParagraph"/>
              <w:numPr>
                <w:ilvl w:val="0"/>
                <w:numId w:val="64"/>
              </w:numPr>
              <w:spacing w:after="0" w:line="240" w:lineRule="auto"/>
              <w:ind w:left="374" w:hanging="450"/>
              <w:jc w:val="left"/>
            </w:pPr>
            <w:r w:rsidRPr="001E752F">
              <w:t>Return the tools and equipment to the main store</w:t>
            </w:r>
          </w:p>
          <w:p w14:paraId="4DC924F7" w14:textId="77777777" w:rsidR="004D7DFD" w:rsidRPr="001E752F" w:rsidRDefault="004D7DFD" w:rsidP="00C66EFE">
            <w:pPr>
              <w:spacing w:line="276" w:lineRule="auto"/>
              <w:ind w:left="2"/>
            </w:pPr>
            <w:r w:rsidRPr="001E752F">
              <w:t>Get you work checked by your instructor</w:t>
            </w:r>
          </w:p>
        </w:tc>
        <w:tc>
          <w:tcPr>
            <w:tcW w:w="1062" w:type="pct"/>
            <w:shd w:val="clear" w:color="auto" w:fill="auto"/>
          </w:tcPr>
          <w:p w14:paraId="389BE788" w14:textId="77777777" w:rsidR="004D7DFD" w:rsidRPr="001E752F" w:rsidRDefault="004D7DFD" w:rsidP="00C66EFE">
            <w:pPr>
              <w:pStyle w:val="ListParagraph"/>
              <w:numPr>
                <w:ilvl w:val="0"/>
                <w:numId w:val="34"/>
              </w:numPr>
              <w:spacing w:after="0" w:line="240" w:lineRule="auto"/>
              <w:jc w:val="left"/>
              <w:rPr>
                <w:rFonts w:eastAsia="Calibri"/>
              </w:rPr>
            </w:pPr>
            <w:r w:rsidRPr="001E752F">
              <w:t>Record keeping and reporting</w:t>
            </w:r>
          </w:p>
          <w:p w14:paraId="500E110A" w14:textId="77777777" w:rsidR="004D7DFD" w:rsidRPr="001E752F" w:rsidRDefault="004D7DFD" w:rsidP="00C66EFE">
            <w:pPr>
              <w:pStyle w:val="ListParagraph"/>
              <w:spacing w:after="0" w:line="240" w:lineRule="auto"/>
              <w:ind w:left="362" w:firstLine="0"/>
              <w:jc w:val="left"/>
              <w:rPr>
                <w:rFonts w:eastAsia="Calibri"/>
              </w:rPr>
            </w:pPr>
          </w:p>
          <w:p w14:paraId="46B09528" w14:textId="77777777" w:rsidR="004D7DFD" w:rsidRPr="001E752F" w:rsidRDefault="004D7DFD" w:rsidP="00C66EFE">
            <w:pPr>
              <w:autoSpaceDE w:val="0"/>
              <w:autoSpaceDN w:val="0"/>
              <w:adjustRightInd w:val="0"/>
              <w:spacing w:line="360" w:lineRule="auto"/>
              <w:ind w:left="362"/>
              <w:rPr>
                <w:rFonts w:eastAsia="Times New Roman"/>
                <w:color w:val="000000" w:themeColor="text1"/>
              </w:rPr>
            </w:pPr>
          </w:p>
          <w:p w14:paraId="7F570847" w14:textId="77777777" w:rsidR="004D7DFD" w:rsidRPr="001E752F" w:rsidRDefault="004D7DFD" w:rsidP="00C66EFE">
            <w:pPr>
              <w:pStyle w:val="ListParagraph"/>
              <w:spacing w:line="360" w:lineRule="auto"/>
              <w:ind w:left="362" w:hanging="359"/>
              <w:rPr>
                <w:b/>
                <w:u w:val="single"/>
              </w:rPr>
            </w:pPr>
            <w:r w:rsidRPr="001E752F">
              <w:rPr>
                <w:b/>
                <w:u w:val="single"/>
              </w:rPr>
              <w:t xml:space="preserve">Practical Activity: </w:t>
            </w:r>
          </w:p>
          <w:p w14:paraId="48E58973" w14:textId="77777777" w:rsidR="004D7DFD" w:rsidRPr="001E752F" w:rsidRDefault="004D7DFD" w:rsidP="00C66EFE">
            <w:pPr>
              <w:autoSpaceDE w:val="0"/>
              <w:autoSpaceDN w:val="0"/>
              <w:adjustRightInd w:val="0"/>
              <w:spacing w:line="360" w:lineRule="auto"/>
              <w:ind w:left="362"/>
              <w:rPr>
                <w:rFonts w:eastAsia="Times New Roman"/>
                <w:color w:val="000000" w:themeColor="text1"/>
              </w:rPr>
            </w:pPr>
            <w:r w:rsidRPr="001E752F">
              <w:rPr>
                <w:rFonts w:eastAsia="Times New Roman"/>
                <w:color w:val="000000" w:themeColor="text1"/>
              </w:rPr>
              <w:t xml:space="preserve">Perform  threading with tap and die </w:t>
            </w:r>
          </w:p>
        </w:tc>
        <w:tc>
          <w:tcPr>
            <w:tcW w:w="660" w:type="pct"/>
            <w:shd w:val="clear" w:color="auto" w:fill="auto"/>
            <w:vAlign w:val="center"/>
          </w:tcPr>
          <w:p w14:paraId="28D6CBC8" w14:textId="77777777" w:rsidR="004D7DFD" w:rsidRPr="001E752F" w:rsidRDefault="004D7DFD" w:rsidP="00C66EFE">
            <w:pPr>
              <w:ind w:left="647" w:hanging="613"/>
            </w:pPr>
            <w:r w:rsidRPr="001E752F">
              <w:t>Theory- 01Hrs</w:t>
            </w:r>
          </w:p>
          <w:p w14:paraId="53548AAD" w14:textId="77777777" w:rsidR="004D7DFD" w:rsidRPr="001E752F" w:rsidRDefault="004D7DFD" w:rsidP="00C66EFE">
            <w:pPr>
              <w:ind w:left="647" w:hanging="613"/>
            </w:pPr>
            <w:r w:rsidRPr="001E752F">
              <w:t>Practical 03Hrs</w:t>
            </w:r>
          </w:p>
          <w:p w14:paraId="6D58F293" w14:textId="77777777" w:rsidR="004D7DFD" w:rsidRPr="001E752F" w:rsidRDefault="004D7DFD" w:rsidP="00C66EFE">
            <w:pPr>
              <w:ind w:left="647" w:hanging="613"/>
            </w:pPr>
            <w:r w:rsidRPr="001E752F">
              <w:t>Total- 04Hrs</w:t>
            </w:r>
          </w:p>
        </w:tc>
        <w:tc>
          <w:tcPr>
            <w:tcW w:w="666" w:type="pct"/>
            <w:shd w:val="clear" w:color="auto" w:fill="auto"/>
          </w:tcPr>
          <w:p w14:paraId="085EE88B" w14:textId="77777777" w:rsidR="004D7DFD" w:rsidRPr="001E752F" w:rsidRDefault="004D7DFD" w:rsidP="00C66EFE">
            <w:pPr>
              <w:pStyle w:val="ListParagraph"/>
              <w:numPr>
                <w:ilvl w:val="0"/>
                <w:numId w:val="35"/>
              </w:numPr>
              <w:spacing w:after="0" w:line="240" w:lineRule="auto"/>
              <w:jc w:val="left"/>
              <w:rPr>
                <w:color w:val="000000" w:themeColor="text1"/>
              </w:rPr>
            </w:pPr>
            <w:r w:rsidRPr="001E752F">
              <w:rPr>
                <w:bCs/>
                <w:lang w:val="en-AU"/>
              </w:rPr>
              <w:t>Work bench</w:t>
            </w:r>
          </w:p>
          <w:p w14:paraId="3C0BC8C7" w14:textId="77777777" w:rsidR="004D7DFD" w:rsidRPr="001E752F" w:rsidRDefault="004D7DFD" w:rsidP="00C66EFE">
            <w:pPr>
              <w:pStyle w:val="ListParagraph"/>
              <w:numPr>
                <w:ilvl w:val="0"/>
                <w:numId w:val="35"/>
              </w:numPr>
              <w:spacing w:after="0" w:line="240" w:lineRule="auto"/>
              <w:jc w:val="left"/>
              <w:rPr>
                <w:color w:val="000000" w:themeColor="text1"/>
              </w:rPr>
            </w:pPr>
            <w:r w:rsidRPr="001E752F">
              <w:rPr>
                <w:bCs/>
                <w:lang w:val="en-AU"/>
              </w:rPr>
              <w:t>Bench vice</w:t>
            </w:r>
          </w:p>
          <w:p w14:paraId="2B22618C" w14:textId="77777777" w:rsidR="004D7DFD" w:rsidRPr="001E752F" w:rsidRDefault="004D7DFD" w:rsidP="00C66EFE">
            <w:pPr>
              <w:pStyle w:val="ListParagraph"/>
              <w:numPr>
                <w:ilvl w:val="0"/>
                <w:numId w:val="35"/>
              </w:numPr>
              <w:spacing w:after="0" w:line="240" w:lineRule="auto"/>
              <w:jc w:val="left"/>
              <w:rPr>
                <w:color w:val="000000" w:themeColor="text1"/>
              </w:rPr>
            </w:pPr>
            <w:r w:rsidRPr="001E752F">
              <w:rPr>
                <w:bCs/>
                <w:lang w:val="en-AU"/>
              </w:rPr>
              <w:t>Measuring tools</w:t>
            </w:r>
          </w:p>
          <w:p w14:paraId="6104F6DF" w14:textId="77777777" w:rsidR="004D7DFD" w:rsidRPr="001E752F" w:rsidRDefault="004D7DFD" w:rsidP="00C66EFE">
            <w:pPr>
              <w:pStyle w:val="ListParagraph"/>
              <w:numPr>
                <w:ilvl w:val="0"/>
                <w:numId w:val="35"/>
              </w:numPr>
              <w:spacing w:after="0" w:line="240" w:lineRule="auto"/>
              <w:jc w:val="left"/>
              <w:rPr>
                <w:color w:val="000000" w:themeColor="text1"/>
              </w:rPr>
            </w:pPr>
            <w:r w:rsidRPr="001E752F">
              <w:rPr>
                <w:bCs/>
                <w:lang w:val="en-AU"/>
              </w:rPr>
              <w:t>Twist drill set (Assorted range</w:t>
            </w:r>
          </w:p>
          <w:p w14:paraId="167FC000" w14:textId="77777777" w:rsidR="004D7DFD" w:rsidRPr="001E752F" w:rsidRDefault="004D7DFD" w:rsidP="00C66EFE">
            <w:pPr>
              <w:pStyle w:val="ListParagraph"/>
              <w:numPr>
                <w:ilvl w:val="0"/>
                <w:numId w:val="35"/>
              </w:numPr>
              <w:spacing w:after="0" w:line="240" w:lineRule="auto"/>
              <w:jc w:val="left"/>
              <w:rPr>
                <w:color w:val="000000" w:themeColor="text1"/>
              </w:rPr>
            </w:pPr>
            <w:r w:rsidRPr="001E752F">
              <w:rPr>
                <w:bCs/>
                <w:lang w:val="en-AU"/>
              </w:rPr>
              <w:t>Tap &amp; Die set (Assorted range)</w:t>
            </w:r>
          </w:p>
        </w:tc>
        <w:tc>
          <w:tcPr>
            <w:tcW w:w="592" w:type="pct"/>
            <w:shd w:val="clear" w:color="auto" w:fill="auto"/>
          </w:tcPr>
          <w:p w14:paraId="3DF5848F" w14:textId="77777777" w:rsidR="004D7DFD" w:rsidRPr="001E752F" w:rsidRDefault="004D7DFD" w:rsidP="00C66EFE">
            <w:pPr>
              <w:spacing w:before="240"/>
              <w:ind w:left="49"/>
            </w:pPr>
            <w:r w:rsidRPr="001E752F">
              <w:t>Classroom &amp; Lab</w:t>
            </w:r>
          </w:p>
        </w:tc>
      </w:tr>
    </w:tbl>
    <w:p w14:paraId="728998BB" w14:textId="77777777" w:rsidR="004D7DFD" w:rsidRPr="001E752F" w:rsidRDefault="004D7DFD" w:rsidP="00C66EFE"/>
    <w:p w14:paraId="23B53B37" w14:textId="77777777" w:rsidR="004D7DFD" w:rsidRPr="001E752F" w:rsidRDefault="004D7DFD" w:rsidP="00C66EFE"/>
    <w:p w14:paraId="7AAD7B6D" w14:textId="77777777" w:rsidR="004D7DFD" w:rsidRPr="001E752F" w:rsidRDefault="004D7DFD" w:rsidP="00C66EFE"/>
    <w:p w14:paraId="6C650B9E" w14:textId="77777777" w:rsidR="004D7DFD" w:rsidRPr="001E752F" w:rsidRDefault="004D7DFD" w:rsidP="00C66EFE"/>
    <w:p w14:paraId="7B7B9286" w14:textId="77777777" w:rsidR="004D7DFD" w:rsidRPr="001E752F" w:rsidRDefault="004D7DFD" w:rsidP="00C66EFE"/>
    <w:p w14:paraId="4EB10EB2" w14:textId="77777777" w:rsidR="004D7DFD" w:rsidRPr="001E752F" w:rsidRDefault="004D7DFD" w:rsidP="00C66EFE"/>
    <w:p w14:paraId="798DB1C8" w14:textId="77777777" w:rsidR="004D7DFD" w:rsidRPr="001E752F" w:rsidRDefault="004D7DFD" w:rsidP="00C66EFE"/>
    <w:p w14:paraId="4BEA2DCE" w14:textId="77777777" w:rsidR="004D7DFD" w:rsidRPr="001E752F" w:rsidRDefault="004D7DFD" w:rsidP="00C66EFE">
      <w:pPr>
        <w:pStyle w:val="Heading2"/>
        <w:numPr>
          <w:ilvl w:val="0"/>
          <w:numId w:val="43"/>
        </w:numPr>
        <w:pBdr>
          <w:top w:val="single" w:sz="4" w:space="1" w:color="auto"/>
          <w:left w:val="single" w:sz="4" w:space="4" w:color="auto"/>
          <w:bottom w:val="single" w:sz="4" w:space="1" w:color="auto"/>
          <w:right w:val="single" w:sz="4" w:space="4" w:color="auto"/>
        </w:pBdr>
        <w:shd w:val="clear" w:color="auto" w:fill="ACB9CA" w:themeFill="text2" w:themeFillTint="66"/>
        <w:spacing w:before="200" w:after="240" w:line="240" w:lineRule="auto"/>
        <w:ind w:left="1170" w:right="0" w:hanging="1080"/>
        <w:jc w:val="both"/>
      </w:pPr>
      <w:bookmarkStart w:id="29" w:name="_Toc40453233"/>
      <w:bookmarkStart w:id="30" w:name="_Toc60095813"/>
      <w:r w:rsidRPr="001E752F">
        <w:lastRenderedPageBreak/>
        <w:t>Perform Machining Operation</w:t>
      </w:r>
      <w:bookmarkEnd w:id="29"/>
      <w:bookmarkEnd w:id="30"/>
    </w:p>
    <w:p w14:paraId="71EC2441" w14:textId="77777777" w:rsidR="004D7DFD" w:rsidRPr="001E752F" w:rsidRDefault="004D7DFD" w:rsidP="00C66EFE">
      <w:pPr>
        <w:spacing w:line="360" w:lineRule="auto"/>
        <w:rPr>
          <w:color w:val="000000" w:themeColor="text1"/>
        </w:rPr>
      </w:pPr>
      <w:r w:rsidRPr="001E752F">
        <w:rPr>
          <w:b/>
          <w:lang w:val="pt-PT"/>
        </w:rPr>
        <w:t xml:space="preserve">Objective: </w:t>
      </w:r>
      <w:r w:rsidRPr="001E752F">
        <w:rPr>
          <w:lang w:val="pt-PT"/>
        </w:rPr>
        <w:t>This module cover the knowledge</w:t>
      </w:r>
      <w:r w:rsidRPr="001E752F">
        <w:rPr>
          <w:color w:val="000000" w:themeColor="text1"/>
        </w:rPr>
        <w:t xml:space="preserve"> and skills required to</w:t>
      </w:r>
      <w:r w:rsidRPr="001E752F">
        <w:t xml:space="preserve">  Perform the centering of job , Perform facing operation, Perform simple turning, Perform step turning , Perform knurling operation.</w:t>
      </w:r>
    </w:p>
    <w:p w14:paraId="7684BBBD" w14:textId="2F4614D8" w:rsidR="004D7DFD" w:rsidRPr="005F7E1C" w:rsidRDefault="004D7DFD" w:rsidP="00C66EFE">
      <w:pPr>
        <w:rPr>
          <w:b/>
        </w:rPr>
      </w:pPr>
      <w:r w:rsidRPr="001E752F">
        <w:rPr>
          <w:b/>
        </w:rPr>
        <w:t xml:space="preserve"> Duration: 40 Hours</w:t>
      </w:r>
      <w:r w:rsidRPr="001E752F">
        <w:rPr>
          <w:b/>
        </w:rPr>
        <w:tab/>
      </w:r>
      <w:r w:rsidRPr="001E752F">
        <w:rPr>
          <w:b/>
        </w:rPr>
        <w:tab/>
      </w:r>
      <w:r w:rsidRPr="001E752F">
        <w:rPr>
          <w:b/>
        </w:rPr>
        <w:tab/>
      </w:r>
      <w:r w:rsidRPr="001E752F">
        <w:rPr>
          <w:b/>
        </w:rPr>
        <w:tab/>
      </w:r>
      <w:r w:rsidRPr="001E752F">
        <w:rPr>
          <w:b/>
        </w:rPr>
        <w:tab/>
        <w:t>Theory: 07 Hours</w:t>
      </w:r>
      <w:r w:rsidRPr="001E752F">
        <w:rPr>
          <w:b/>
        </w:rPr>
        <w:tab/>
      </w:r>
      <w:r w:rsidRPr="001E752F">
        <w:rPr>
          <w:b/>
        </w:rPr>
        <w:tab/>
      </w:r>
      <w:r w:rsidRPr="001E752F">
        <w:rPr>
          <w:b/>
        </w:rPr>
        <w:tab/>
      </w:r>
      <w:r w:rsidRPr="001E752F">
        <w:rPr>
          <w:b/>
        </w:rPr>
        <w:tab/>
      </w:r>
      <w:r w:rsidRPr="001E752F">
        <w:rPr>
          <w:b/>
        </w:rPr>
        <w:tab/>
      </w:r>
      <w:r w:rsidRPr="001E752F">
        <w:rPr>
          <w:b/>
        </w:rPr>
        <w:tab/>
        <w:t>Practi</w:t>
      </w:r>
      <w:r w:rsidR="005F7E1C">
        <w:rPr>
          <w:b/>
        </w:rPr>
        <w:t xml:space="preserve">ce: 33 Hours          </w:t>
      </w:r>
      <w:r w:rsidR="005F7E1C">
        <w:rPr>
          <w:b/>
        </w:rPr>
        <w:tab/>
        <w:t xml:space="preserve">        </w:t>
      </w:r>
    </w:p>
    <w:tbl>
      <w:tblPr>
        <w:tblStyle w:val="TableGrid0"/>
        <w:tblpPr w:leftFromText="180" w:rightFromText="180" w:vertAnchor="text" w:tblpY="1"/>
        <w:tblOverlap w:val="never"/>
        <w:tblW w:w="5000"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2142"/>
        <w:gridCol w:w="3243"/>
        <w:gridCol w:w="2846"/>
        <w:gridCol w:w="2039"/>
        <w:gridCol w:w="3189"/>
        <w:gridCol w:w="1443"/>
      </w:tblGrid>
      <w:tr w:rsidR="004D7DFD" w:rsidRPr="001E752F" w14:paraId="4799E193" w14:textId="77777777" w:rsidTr="004D7DFD">
        <w:trPr>
          <w:trHeight w:val="619"/>
        </w:trPr>
        <w:tc>
          <w:tcPr>
            <w:tcW w:w="719" w:type="pct"/>
            <w:shd w:val="clear" w:color="auto" w:fill="E5B8B7"/>
            <w:vAlign w:val="center"/>
          </w:tcPr>
          <w:p w14:paraId="5D232E01" w14:textId="77777777" w:rsidR="004D7DFD" w:rsidRPr="001E752F" w:rsidRDefault="004D7DFD" w:rsidP="00C66EFE">
            <w:pPr>
              <w:spacing w:line="276" w:lineRule="auto"/>
              <w:jc w:val="center"/>
              <w:rPr>
                <w:b/>
              </w:rPr>
            </w:pPr>
            <w:r w:rsidRPr="001E752F">
              <w:rPr>
                <w:b/>
              </w:rPr>
              <w:t>Learning Unit</w:t>
            </w:r>
          </w:p>
        </w:tc>
        <w:tc>
          <w:tcPr>
            <w:tcW w:w="1088" w:type="pct"/>
            <w:shd w:val="clear" w:color="auto" w:fill="E5B8B7"/>
            <w:vAlign w:val="center"/>
          </w:tcPr>
          <w:p w14:paraId="29A8CF61" w14:textId="77777777" w:rsidR="004D7DFD" w:rsidRPr="001E752F" w:rsidRDefault="004D7DFD" w:rsidP="00C66EFE">
            <w:pPr>
              <w:spacing w:line="276" w:lineRule="auto"/>
              <w:ind w:left="2"/>
              <w:jc w:val="center"/>
              <w:rPr>
                <w:b/>
              </w:rPr>
            </w:pPr>
            <w:r w:rsidRPr="001E752F">
              <w:rPr>
                <w:b/>
              </w:rPr>
              <w:t>Learning Outcomes</w:t>
            </w:r>
          </w:p>
        </w:tc>
        <w:tc>
          <w:tcPr>
            <w:tcW w:w="955" w:type="pct"/>
            <w:shd w:val="clear" w:color="auto" w:fill="E5B8B7"/>
            <w:vAlign w:val="center"/>
          </w:tcPr>
          <w:p w14:paraId="4C288F1C" w14:textId="77777777" w:rsidR="004D7DFD" w:rsidRPr="001E752F" w:rsidRDefault="004D7DFD" w:rsidP="00C66EFE">
            <w:pPr>
              <w:spacing w:line="276" w:lineRule="auto"/>
              <w:ind w:left="2"/>
              <w:jc w:val="center"/>
              <w:rPr>
                <w:b/>
              </w:rPr>
            </w:pPr>
            <w:r w:rsidRPr="001E752F">
              <w:rPr>
                <w:b/>
              </w:rPr>
              <w:t>Learning Elements</w:t>
            </w:r>
          </w:p>
        </w:tc>
        <w:tc>
          <w:tcPr>
            <w:tcW w:w="684" w:type="pct"/>
            <w:shd w:val="clear" w:color="auto" w:fill="E5B8B7"/>
            <w:vAlign w:val="center"/>
          </w:tcPr>
          <w:p w14:paraId="4B06FAF7" w14:textId="77777777" w:rsidR="004D7DFD" w:rsidRPr="001E752F" w:rsidRDefault="004D7DFD" w:rsidP="00C66EFE">
            <w:pPr>
              <w:spacing w:line="276" w:lineRule="auto"/>
              <w:ind w:left="2"/>
              <w:jc w:val="center"/>
              <w:rPr>
                <w:b/>
              </w:rPr>
            </w:pPr>
            <w:r w:rsidRPr="001E752F">
              <w:rPr>
                <w:b/>
              </w:rPr>
              <w:t>Duration</w:t>
            </w:r>
          </w:p>
        </w:tc>
        <w:tc>
          <w:tcPr>
            <w:tcW w:w="1070" w:type="pct"/>
            <w:shd w:val="clear" w:color="auto" w:fill="E5B8B7"/>
          </w:tcPr>
          <w:p w14:paraId="65D6AEBE" w14:textId="77777777" w:rsidR="004D7DFD" w:rsidRPr="001E752F" w:rsidRDefault="004D7DFD" w:rsidP="00C66EFE">
            <w:pPr>
              <w:spacing w:after="136"/>
              <w:ind w:left="2"/>
              <w:rPr>
                <w:b/>
              </w:rPr>
            </w:pPr>
            <w:r w:rsidRPr="001E752F">
              <w:rPr>
                <w:b/>
              </w:rPr>
              <w:t xml:space="preserve">Materials </w:t>
            </w:r>
          </w:p>
          <w:p w14:paraId="77FAA721" w14:textId="77777777" w:rsidR="004D7DFD" w:rsidRPr="001E752F" w:rsidRDefault="004D7DFD" w:rsidP="00C66EFE">
            <w:pPr>
              <w:spacing w:line="276" w:lineRule="auto"/>
              <w:ind w:left="2"/>
              <w:rPr>
                <w:b/>
              </w:rPr>
            </w:pPr>
            <w:r w:rsidRPr="001E752F">
              <w:rPr>
                <w:b/>
              </w:rPr>
              <w:t xml:space="preserve">Required </w:t>
            </w:r>
          </w:p>
        </w:tc>
        <w:tc>
          <w:tcPr>
            <w:tcW w:w="485" w:type="pct"/>
            <w:shd w:val="clear" w:color="auto" w:fill="E5B8B7"/>
          </w:tcPr>
          <w:p w14:paraId="65EAA3B5" w14:textId="77777777" w:rsidR="004D7DFD" w:rsidRPr="001E752F" w:rsidRDefault="004D7DFD" w:rsidP="00C66EFE">
            <w:pPr>
              <w:spacing w:after="136"/>
              <w:ind w:left="2"/>
              <w:rPr>
                <w:b/>
              </w:rPr>
            </w:pPr>
            <w:r w:rsidRPr="001E752F">
              <w:rPr>
                <w:b/>
              </w:rPr>
              <w:t xml:space="preserve">Learning </w:t>
            </w:r>
          </w:p>
          <w:p w14:paraId="7597475E" w14:textId="77777777" w:rsidR="004D7DFD" w:rsidRPr="001E752F" w:rsidRDefault="004D7DFD" w:rsidP="00C66EFE">
            <w:pPr>
              <w:spacing w:line="276" w:lineRule="auto"/>
              <w:ind w:left="2"/>
              <w:rPr>
                <w:b/>
              </w:rPr>
            </w:pPr>
            <w:r w:rsidRPr="001E752F">
              <w:rPr>
                <w:b/>
              </w:rPr>
              <w:t xml:space="preserve">Place </w:t>
            </w:r>
          </w:p>
        </w:tc>
      </w:tr>
      <w:tr w:rsidR="004D7DFD" w:rsidRPr="001E752F" w14:paraId="0CD72676" w14:textId="77777777" w:rsidTr="004D7DFD">
        <w:trPr>
          <w:trHeight w:val="20"/>
        </w:trPr>
        <w:tc>
          <w:tcPr>
            <w:tcW w:w="719" w:type="pct"/>
            <w:shd w:val="clear" w:color="auto" w:fill="auto"/>
          </w:tcPr>
          <w:p w14:paraId="756FAB20" w14:textId="77777777" w:rsidR="004D7DFD" w:rsidRPr="001E752F" w:rsidRDefault="004D7DFD" w:rsidP="00C66EFE">
            <w:pPr>
              <w:rPr>
                <w:color w:val="000000" w:themeColor="text1"/>
              </w:rPr>
            </w:pPr>
            <w:r w:rsidRPr="001E752F">
              <w:rPr>
                <w:b/>
                <w:color w:val="000000" w:themeColor="text1"/>
              </w:rPr>
              <w:t>LU1.</w:t>
            </w:r>
            <w:r w:rsidRPr="001E752F">
              <w:t xml:space="preserve">  Perform the centering of job</w:t>
            </w:r>
          </w:p>
        </w:tc>
        <w:tc>
          <w:tcPr>
            <w:tcW w:w="1088" w:type="pct"/>
            <w:shd w:val="clear" w:color="auto" w:fill="auto"/>
          </w:tcPr>
          <w:p w14:paraId="5804EBF3" w14:textId="77777777" w:rsidR="004D7DFD" w:rsidRPr="001E752F" w:rsidRDefault="004D7DFD" w:rsidP="00C66EFE">
            <w:pPr>
              <w:spacing w:line="276" w:lineRule="auto"/>
              <w:ind w:left="2"/>
              <w:rPr>
                <w:b/>
              </w:rPr>
            </w:pPr>
            <w:r w:rsidRPr="001E752F">
              <w:rPr>
                <w:b/>
              </w:rPr>
              <w:t>Trainee will be able to:</w:t>
            </w:r>
          </w:p>
          <w:p w14:paraId="4FDCB6E6" w14:textId="77777777" w:rsidR="004D7DFD" w:rsidRPr="001E752F" w:rsidRDefault="004D7DFD" w:rsidP="00C66EFE">
            <w:pPr>
              <w:pStyle w:val="ListParagraph"/>
              <w:numPr>
                <w:ilvl w:val="0"/>
                <w:numId w:val="20"/>
              </w:numPr>
              <w:tabs>
                <w:tab w:val="left" w:pos="449"/>
              </w:tabs>
              <w:spacing w:after="0" w:line="240" w:lineRule="auto"/>
              <w:jc w:val="left"/>
            </w:pPr>
            <w:r w:rsidRPr="001E752F">
              <w:t>Identify job material and tools required.</w:t>
            </w:r>
          </w:p>
          <w:p w14:paraId="6161656D" w14:textId="77777777" w:rsidR="004D7DFD" w:rsidRPr="001E752F" w:rsidRDefault="004D7DFD" w:rsidP="00C66EFE">
            <w:pPr>
              <w:pStyle w:val="ListParagraph"/>
              <w:numPr>
                <w:ilvl w:val="0"/>
                <w:numId w:val="20"/>
              </w:numPr>
              <w:tabs>
                <w:tab w:val="left" w:pos="449"/>
              </w:tabs>
              <w:spacing w:after="0" w:line="240" w:lineRule="auto"/>
              <w:jc w:val="left"/>
            </w:pPr>
            <w:r w:rsidRPr="001E752F">
              <w:t>Wear safety dress.</w:t>
            </w:r>
          </w:p>
          <w:p w14:paraId="707CF890" w14:textId="77777777" w:rsidR="004D7DFD" w:rsidRPr="001E752F" w:rsidRDefault="004D7DFD" w:rsidP="00C66EFE">
            <w:pPr>
              <w:pStyle w:val="ListParagraph"/>
              <w:numPr>
                <w:ilvl w:val="0"/>
                <w:numId w:val="20"/>
              </w:numPr>
              <w:tabs>
                <w:tab w:val="left" w:pos="449"/>
              </w:tabs>
              <w:spacing w:after="0" w:line="240" w:lineRule="auto"/>
              <w:jc w:val="left"/>
            </w:pPr>
            <w:r w:rsidRPr="001E752F">
              <w:t>Clamp the job in chuck</w:t>
            </w:r>
          </w:p>
          <w:p w14:paraId="055890B8" w14:textId="77777777" w:rsidR="004D7DFD" w:rsidRPr="001E752F" w:rsidRDefault="004D7DFD" w:rsidP="00C66EFE">
            <w:pPr>
              <w:pStyle w:val="ListParagraph"/>
              <w:numPr>
                <w:ilvl w:val="0"/>
                <w:numId w:val="20"/>
              </w:numPr>
              <w:tabs>
                <w:tab w:val="left" w:pos="449"/>
              </w:tabs>
              <w:spacing w:after="0" w:line="240" w:lineRule="auto"/>
              <w:jc w:val="left"/>
            </w:pPr>
            <w:r w:rsidRPr="001E752F">
              <w:t>Locate surface gauge at cross side</w:t>
            </w:r>
          </w:p>
          <w:p w14:paraId="31B4A59B" w14:textId="77777777" w:rsidR="004D7DFD" w:rsidRPr="001E752F" w:rsidRDefault="004D7DFD" w:rsidP="00C66EFE">
            <w:pPr>
              <w:pStyle w:val="ListParagraph"/>
              <w:numPr>
                <w:ilvl w:val="0"/>
                <w:numId w:val="20"/>
              </w:numPr>
              <w:tabs>
                <w:tab w:val="left" w:pos="449"/>
              </w:tabs>
              <w:spacing w:after="0" w:line="240" w:lineRule="auto"/>
              <w:jc w:val="left"/>
            </w:pPr>
            <w:r w:rsidRPr="001E752F">
              <w:t>Check the concentricity of job</w:t>
            </w:r>
          </w:p>
          <w:p w14:paraId="7A41FF13" w14:textId="77777777" w:rsidR="004D7DFD" w:rsidRPr="001E752F" w:rsidRDefault="004D7DFD" w:rsidP="00C66EFE">
            <w:pPr>
              <w:pStyle w:val="ListParagraph"/>
              <w:numPr>
                <w:ilvl w:val="0"/>
                <w:numId w:val="20"/>
              </w:numPr>
              <w:spacing w:after="0" w:line="240" w:lineRule="auto"/>
              <w:jc w:val="left"/>
              <w:rPr>
                <w:color w:val="000000" w:themeColor="text1"/>
              </w:rPr>
            </w:pPr>
            <w:r w:rsidRPr="001E752F">
              <w:t>Adjust the work piece if required</w:t>
            </w:r>
          </w:p>
        </w:tc>
        <w:tc>
          <w:tcPr>
            <w:tcW w:w="955" w:type="pct"/>
            <w:shd w:val="clear" w:color="auto" w:fill="auto"/>
          </w:tcPr>
          <w:p w14:paraId="50E37EF4" w14:textId="77777777" w:rsidR="004D7DFD" w:rsidRPr="001E752F" w:rsidRDefault="004D7DFD" w:rsidP="00C66EFE">
            <w:pPr>
              <w:pStyle w:val="NoSpacing"/>
              <w:numPr>
                <w:ilvl w:val="0"/>
                <w:numId w:val="20"/>
              </w:numPr>
              <w:rPr>
                <w:rFonts w:ascii="Arial" w:hAnsi="Arial"/>
                <w:sz w:val="22"/>
                <w:szCs w:val="22"/>
              </w:rPr>
            </w:pPr>
            <w:r w:rsidRPr="001E752F">
              <w:rPr>
                <w:rFonts w:ascii="Arial" w:hAnsi="Arial"/>
                <w:sz w:val="22"/>
                <w:szCs w:val="22"/>
              </w:rPr>
              <w:t>Identification and use of Personal Protective Equipment (PPE)</w:t>
            </w:r>
          </w:p>
          <w:p w14:paraId="428A24A4" w14:textId="77777777" w:rsidR="004D7DFD" w:rsidRPr="001E752F" w:rsidRDefault="004D7DFD" w:rsidP="00C66EFE">
            <w:pPr>
              <w:pStyle w:val="NoSpacing"/>
              <w:numPr>
                <w:ilvl w:val="0"/>
                <w:numId w:val="20"/>
              </w:numPr>
              <w:rPr>
                <w:rFonts w:ascii="Arial" w:hAnsi="Arial"/>
                <w:sz w:val="22"/>
                <w:szCs w:val="22"/>
              </w:rPr>
            </w:pPr>
            <w:r w:rsidRPr="001E752F">
              <w:rPr>
                <w:rFonts w:ascii="Arial" w:hAnsi="Arial"/>
                <w:sz w:val="22"/>
                <w:szCs w:val="22"/>
              </w:rPr>
              <w:t>Types of hazards that are most likely to cause harm to health and safety with HVAC tools</w:t>
            </w:r>
          </w:p>
          <w:p w14:paraId="48AC84CA" w14:textId="77777777" w:rsidR="004D7DFD" w:rsidRPr="001E752F" w:rsidRDefault="004D7DFD" w:rsidP="00C66EFE">
            <w:pPr>
              <w:pStyle w:val="ListParagraph"/>
              <w:numPr>
                <w:ilvl w:val="0"/>
                <w:numId w:val="20"/>
              </w:numPr>
              <w:spacing w:after="0" w:line="240" w:lineRule="auto"/>
              <w:jc w:val="left"/>
            </w:pPr>
            <w:r w:rsidRPr="001E752F">
              <w:t>Measuring tools</w:t>
            </w:r>
          </w:p>
          <w:p w14:paraId="1D6F11BA" w14:textId="77777777" w:rsidR="004D7DFD" w:rsidRPr="001E752F" w:rsidRDefault="004D7DFD" w:rsidP="00C66EFE">
            <w:pPr>
              <w:pStyle w:val="ListParagraph"/>
              <w:numPr>
                <w:ilvl w:val="0"/>
                <w:numId w:val="20"/>
              </w:numPr>
              <w:spacing w:after="0" w:line="240" w:lineRule="auto"/>
              <w:jc w:val="left"/>
            </w:pPr>
            <w:r w:rsidRPr="001E752F">
              <w:t>Work holding devices identification</w:t>
            </w:r>
          </w:p>
          <w:p w14:paraId="4907C5F7" w14:textId="77777777" w:rsidR="004D7DFD" w:rsidRPr="001E752F" w:rsidRDefault="004D7DFD" w:rsidP="00C66EFE">
            <w:pPr>
              <w:pStyle w:val="ListParagraph"/>
              <w:numPr>
                <w:ilvl w:val="0"/>
                <w:numId w:val="20"/>
              </w:numPr>
              <w:spacing w:after="0" w:line="240" w:lineRule="auto"/>
              <w:jc w:val="left"/>
            </w:pPr>
            <w:r w:rsidRPr="001E752F">
              <w:t>Centering and facing process</w:t>
            </w:r>
          </w:p>
          <w:p w14:paraId="4A4273D0" w14:textId="77777777" w:rsidR="004D7DFD" w:rsidRPr="001E752F" w:rsidRDefault="004D7DFD" w:rsidP="00C66EFE">
            <w:pPr>
              <w:pStyle w:val="NoSpacing"/>
              <w:numPr>
                <w:ilvl w:val="0"/>
                <w:numId w:val="20"/>
              </w:numPr>
              <w:rPr>
                <w:rFonts w:ascii="Arial" w:hAnsi="Arial"/>
                <w:sz w:val="22"/>
                <w:szCs w:val="22"/>
              </w:rPr>
            </w:pPr>
            <w:r w:rsidRPr="001E752F">
              <w:rPr>
                <w:rFonts w:ascii="Arial" w:hAnsi="Arial"/>
                <w:szCs w:val="22"/>
              </w:rPr>
              <w:t>Sharpening and clamping of facing tool</w:t>
            </w:r>
          </w:p>
          <w:p w14:paraId="7261DFA8" w14:textId="77777777" w:rsidR="004D7DFD" w:rsidRPr="001E752F" w:rsidRDefault="004D7DFD" w:rsidP="00C66EFE">
            <w:pPr>
              <w:spacing w:line="360" w:lineRule="auto"/>
              <w:rPr>
                <w:u w:val="single"/>
              </w:rPr>
            </w:pPr>
            <w:r w:rsidRPr="001E752F">
              <w:rPr>
                <w:b/>
                <w:u w:val="single"/>
              </w:rPr>
              <w:t>Practical Activity</w:t>
            </w:r>
            <w:r w:rsidRPr="001E752F">
              <w:rPr>
                <w:u w:val="single"/>
              </w:rPr>
              <w:t>:</w:t>
            </w:r>
          </w:p>
          <w:p w14:paraId="2FCE1BDB" w14:textId="77777777" w:rsidR="004D7DFD" w:rsidRPr="001E752F" w:rsidRDefault="004D7DFD" w:rsidP="00C66EFE">
            <w:pPr>
              <w:spacing w:line="360" w:lineRule="auto"/>
              <w:ind w:left="12"/>
              <w:rPr>
                <w:color w:val="000000" w:themeColor="text1"/>
              </w:rPr>
            </w:pPr>
            <w:r w:rsidRPr="001E752F">
              <w:rPr>
                <w:color w:val="000000" w:themeColor="text1"/>
              </w:rPr>
              <w:t>Demonstrate the use of PPE</w:t>
            </w:r>
          </w:p>
        </w:tc>
        <w:tc>
          <w:tcPr>
            <w:tcW w:w="684" w:type="pct"/>
            <w:shd w:val="clear" w:color="auto" w:fill="auto"/>
            <w:vAlign w:val="center"/>
          </w:tcPr>
          <w:p w14:paraId="110F62B9" w14:textId="77777777" w:rsidR="004D7DFD" w:rsidRPr="001E752F" w:rsidRDefault="004D7DFD" w:rsidP="00C66EFE">
            <w:r w:rsidRPr="001E752F">
              <w:t>Theory 02Hrs</w:t>
            </w:r>
          </w:p>
          <w:p w14:paraId="164B1599" w14:textId="77777777" w:rsidR="004D7DFD" w:rsidRPr="001E752F" w:rsidRDefault="004D7DFD" w:rsidP="00C66EFE">
            <w:r w:rsidRPr="001E752F">
              <w:t>Practical 06Hrs</w:t>
            </w:r>
          </w:p>
          <w:p w14:paraId="59883F82" w14:textId="77777777" w:rsidR="004D7DFD" w:rsidRPr="001E752F" w:rsidRDefault="004D7DFD" w:rsidP="00C66EFE">
            <w:pPr>
              <w:ind w:left="647" w:hanging="613"/>
            </w:pPr>
            <w:r w:rsidRPr="001E752F">
              <w:t xml:space="preserve">Total-08 </w:t>
            </w:r>
            <w:proofErr w:type="spellStart"/>
            <w:r w:rsidRPr="001E752F">
              <w:t>Hrs</w:t>
            </w:r>
            <w:proofErr w:type="spellEnd"/>
          </w:p>
        </w:tc>
        <w:tc>
          <w:tcPr>
            <w:tcW w:w="1070" w:type="pct"/>
            <w:shd w:val="clear" w:color="auto" w:fill="auto"/>
          </w:tcPr>
          <w:p w14:paraId="5AF94F84" w14:textId="77777777" w:rsidR="004D7DFD" w:rsidRPr="001E752F" w:rsidRDefault="004D7DFD" w:rsidP="00C66EFE">
            <w:pPr>
              <w:pStyle w:val="ListParagraph"/>
              <w:numPr>
                <w:ilvl w:val="0"/>
                <w:numId w:val="69"/>
              </w:numPr>
              <w:spacing w:after="0" w:line="240" w:lineRule="auto"/>
              <w:ind w:left="394"/>
              <w:jc w:val="left"/>
              <w:rPr>
                <w:color w:val="000000" w:themeColor="text1"/>
              </w:rPr>
            </w:pPr>
            <w:r w:rsidRPr="001E752F">
              <w:rPr>
                <w:rFonts w:eastAsia="Calibri"/>
              </w:rPr>
              <w:t>Power saw machine</w:t>
            </w:r>
          </w:p>
          <w:p w14:paraId="296C6D5F" w14:textId="77777777" w:rsidR="004D7DFD" w:rsidRPr="001E752F" w:rsidRDefault="004D7DFD" w:rsidP="00C66EFE">
            <w:pPr>
              <w:pStyle w:val="ListParagraph"/>
              <w:numPr>
                <w:ilvl w:val="0"/>
                <w:numId w:val="69"/>
              </w:numPr>
              <w:spacing w:after="0" w:line="240" w:lineRule="auto"/>
              <w:ind w:left="394"/>
              <w:jc w:val="left"/>
              <w:rPr>
                <w:color w:val="000000" w:themeColor="text1"/>
              </w:rPr>
            </w:pPr>
            <w:r w:rsidRPr="001E752F">
              <w:t>Personal Protective Equipment</w:t>
            </w:r>
          </w:p>
          <w:p w14:paraId="3FAC9700" w14:textId="77777777" w:rsidR="004D7DFD" w:rsidRPr="001E752F" w:rsidRDefault="004D7DFD" w:rsidP="00C66EFE">
            <w:pPr>
              <w:pStyle w:val="ListParagraph"/>
              <w:numPr>
                <w:ilvl w:val="0"/>
                <w:numId w:val="69"/>
              </w:numPr>
              <w:spacing w:after="0" w:line="240" w:lineRule="auto"/>
              <w:ind w:left="394"/>
              <w:jc w:val="left"/>
              <w:rPr>
                <w:color w:val="000000" w:themeColor="text1"/>
              </w:rPr>
            </w:pPr>
            <w:r w:rsidRPr="001E752F">
              <w:rPr>
                <w:rFonts w:eastAsia="Calibri"/>
              </w:rPr>
              <w:t>Measuring and marking tools (assorted range)</w:t>
            </w:r>
          </w:p>
          <w:p w14:paraId="5B29AB66" w14:textId="77777777" w:rsidR="004D7DFD" w:rsidRPr="001E752F" w:rsidRDefault="004D7DFD" w:rsidP="00C66EFE">
            <w:pPr>
              <w:pStyle w:val="ListParagraph"/>
              <w:numPr>
                <w:ilvl w:val="0"/>
                <w:numId w:val="69"/>
              </w:numPr>
              <w:spacing w:after="0" w:line="240" w:lineRule="auto"/>
              <w:ind w:left="394"/>
              <w:jc w:val="left"/>
              <w:rPr>
                <w:color w:val="000000" w:themeColor="text1"/>
              </w:rPr>
            </w:pPr>
            <w:r w:rsidRPr="001E752F">
              <w:rPr>
                <w:rFonts w:eastAsia="Calibri"/>
              </w:rPr>
              <w:t>Work holding devices and attachments</w:t>
            </w:r>
          </w:p>
        </w:tc>
        <w:tc>
          <w:tcPr>
            <w:tcW w:w="485" w:type="pct"/>
            <w:shd w:val="clear" w:color="auto" w:fill="auto"/>
          </w:tcPr>
          <w:p w14:paraId="68A13E12" w14:textId="77777777" w:rsidR="004D7DFD" w:rsidRPr="001E752F" w:rsidRDefault="004D7DFD" w:rsidP="00C66EFE">
            <w:pPr>
              <w:spacing w:before="240"/>
              <w:ind w:left="49"/>
              <w:jc w:val="center"/>
            </w:pPr>
            <w:r w:rsidRPr="001E752F">
              <w:t>Classroom and Lab</w:t>
            </w:r>
          </w:p>
        </w:tc>
      </w:tr>
      <w:tr w:rsidR="004D7DFD" w:rsidRPr="001E752F" w14:paraId="0A48AA58" w14:textId="77777777" w:rsidTr="004D7DFD">
        <w:trPr>
          <w:trHeight w:val="1554"/>
        </w:trPr>
        <w:tc>
          <w:tcPr>
            <w:tcW w:w="719" w:type="pct"/>
            <w:shd w:val="clear" w:color="auto" w:fill="auto"/>
          </w:tcPr>
          <w:p w14:paraId="34EB4240" w14:textId="77777777" w:rsidR="004D7DFD" w:rsidRPr="001E752F" w:rsidRDefault="004D7DFD" w:rsidP="00C66EFE">
            <w:pPr>
              <w:rPr>
                <w:b/>
                <w:color w:val="000000" w:themeColor="text1"/>
              </w:rPr>
            </w:pPr>
            <w:r w:rsidRPr="001E752F">
              <w:rPr>
                <w:b/>
                <w:color w:val="000000" w:themeColor="text1"/>
              </w:rPr>
              <w:lastRenderedPageBreak/>
              <w:t>LU2.</w:t>
            </w:r>
          </w:p>
          <w:p w14:paraId="405972BB" w14:textId="77777777" w:rsidR="004D7DFD" w:rsidRPr="001E752F" w:rsidRDefault="004D7DFD" w:rsidP="00C66EFE">
            <w:pPr>
              <w:ind w:left="347"/>
              <w:rPr>
                <w:color w:val="000000" w:themeColor="text1"/>
              </w:rPr>
            </w:pPr>
            <w:r w:rsidRPr="001E752F">
              <w:t>Perform facing operation</w:t>
            </w:r>
          </w:p>
        </w:tc>
        <w:tc>
          <w:tcPr>
            <w:tcW w:w="1088" w:type="pct"/>
            <w:shd w:val="clear" w:color="auto" w:fill="auto"/>
          </w:tcPr>
          <w:p w14:paraId="429355D6" w14:textId="77777777" w:rsidR="004D7DFD" w:rsidRPr="001E752F" w:rsidRDefault="004D7DFD" w:rsidP="00C66EFE">
            <w:pPr>
              <w:pStyle w:val="ListParagraph"/>
              <w:numPr>
                <w:ilvl w:val="0"/>
                <w:numId w:val="65"/>
              </w:numPr>
              <w:tabs>
                <w:tab w:val="left" w:pos="450"/>
              </w:tabs>
              <w:spacing w:after="0" w:line="240" w:lineRule="auto"/>
              <w:jc w:val="left"/>
            </w:pPr>
            <w:r w:rsidRPr="001E752F">
              <w:t>Clamp the job in chuck extending 10mm length from chuck jaws</w:t>
            </w:r>
          </w:p>
          <w:p w14:paraId="2950CDC8" w14:textId="77777777" w:rsidR="004D7DFD" w:rsidRPr="001E752F" w:rsidRDefault="004D7DFD" w:rsidP="00C66EFE">
            <w:pPr>
              <w:pStyle w:val="ListParagraph"/>
              <w:numPr>
                <w:ilvl w:val="0"/>
                <w:numId w:val="65"/>
              </w:numPr>
              <w:tabs>
                <w:tab w:val="left" w:pos="450"/>
              </w:tabs>
              <w:spacing w:after="0" w:line="240" w:lineRule="auto"/>
              <w:jc w:val="left"/>
            </w:pPr>
            <w:r w:rsidRPr="001E752F">
              <w:t>Clamp facing tool in tool post</w:t>
            </w:r>
          </w:p>
          <w:p w14:paraId="1BF33FBC" w14:textId="77777777" w:rsidR="004D7DFD" w:rsidRPr="001E752F" w:rsidRDefault="004D7DFD" w:rsidP="00C66EFE">
            <w:pPr>
              <w:pStyle w:val="ListParagraph"/>
              <w:numPr>
                <w:ilvl w:val="0"/>
                <w:numId w:val="65"/>
              </w:numPr>
              <w:tabs>
                <w:tab w:val="left" w:pos="450"/>
              </w:tabs>
              <w:spacing w:after="0" w:line="240" w:lineRule="auto"/>
              <w:jc w:val="left"/>
            </w:pPr>
            <w:r w:rsidRPr="001E752F">
              <w:t>Set suitable Revolution Per Minute (RPM)</w:t>
            </w:r>
          </w:p>
          <w:p w14:paraId="5DE0CD1C" w14:textId="77777777" w:rsidR="004D7DFD" w:rsidRPr="001E752F" w:rsidRDefault="004D7DFD" w:rsidP="00C66EFE">
            <w:pPr>
              <w:pStyle w:val="ListParagraph"/>
              <w:numPr>
                <w:ilvl w:val="0"/>
                <w:numId w:val="65"/>
              </w:numPr>
              <w:tabs>
                <w:tab w:val="left" w:pos="450"/>
              </w:tabs>
              <w:spacing w:after="0" w:line="240" w:lineRule="auto"/>
              <w:jc w:val="left"/>
            </w:pPr>
            <w:r w:rsidRPr="001E752F">
              <w:t>Set the suitable depth 1mm for rough cut</w:t>
            </w:r>
          </w:p>
          <w:p w14:paraId="1429A5C2" w14:textId="77777777" w:rsidR="004D7DFD" w:rsidRPr="001E752F" w:rsidRDefault="004D7DFD" w:rsidP="00C66EFE">
            <w:pPr>
              <w:pStyle w:val="ListParagraph"/>
              <w:numPr>
                <w:ilvl w:val="0"/>
                <w:numId w:val="65"/>
              </w:numPr>
              <w:tabs>
                <w:tab w:val="left" w:pos="450"/>
              </w:tabs>
              <w:spacing w:after="0" w:line="240" w:lineRule="auto"/>
              <w:jc w:val="left"/>
            </w:pPr>
            <w:r w:rsidRPr="001E752F">
              <w:t>Perform facing operation by moving the tool uniformly towards the center of job</w:t>
            </w:r>
          </w:p>
          <w:p w14:paraId="1CC8BD40" w14:textId="77777777" w:rsidR="004D7DFD" w:rsidRPr="001E752F" w:rsidRDefault="004D7DFD" w:rsidP="00C66EFE">
            <w:pPr>
              <w:pStyle w:val="ListParagraph"/>
              <w:numPr>
                <w:ilvl w:val="0"/>
                <w:numId w:val="20"/>
              </w:numPr>
              <w:spacing w:after="0" w:line="240" w:lineRule="auto"/>
              <w:jc w:val="left"/>
              <w:rPr>
                <w:color w:val="000000" w:themeColor="text1"/>
              </w:rPr>
            </w:pPr>
            <w:r w:rsidRPr="001E752F">
              <w:t>Take finishing cut having 0.1mm depth</w:t>
            </w:r>
          </w:p>
        </w:tc>
        <w:tc>
          <w:tcPr>
            <w:tcW w:w="955" w:type="pct"/>
            <w:shd w:val="clear" w:color="auto" w:fill="auto"/>
          </w:tcPr>
          <w:p w14:paraId="5C10F573" w14:textId="77777777" w:rsidR="004D7DFD" w:rsidRPr="001E752F" w:rsidRDefault="004D7DFD" w:rsidP="00C66EFE">
            <w:pPr>
              <w:pStyle w:val="ListParagraph"/>
              <w:numPr>
                <w:ilvl w:val="0"/>
                <w:numId w:val="20"/>
              </w:numPr>
              <w:spacing w:after="0" w:line="240" w:lineRule="auto"/>
              <w:jc w:val="left"/>
            </w:pPr>
            <w:r w:rsidRPr="001E752F">
              <w:t>Work holding devices identification</w:t>
            </w:r>
          </w:p>
          <w:p w14:paraId="11A51545" w14:textId="77777777" w:rsidR="004D7DFD" w:rsidRPr="001E752F" w:rsidRDefault="004D7DFD" w:rsidP="00C66EFE">
            <w:pPr>
              <w:pStyle w:val="ListParagraph"/>
              <w:numPr>
                <w:ilvl w:val="0"/>
                <w:numId w:val="20"/>
              </w:numPr>
              <w:spacing w:after="0" w:line="240" w:lineRule="auto"/>
              <w:jc w:val="left"/>
            </w:pPr>
            <w:r w:rsidRPr="001E752F">
              <w:t>Centering and facing process</w:t>
            </w:r>
          </w:p>
          <w:p w14:paraId="052DBF67" w14:textId="77777777" w:rsidR="004D7DFD" w:rsidRPr="001E752F" w:rsidRDefault="004D7DFD" w:rsidP="00C66EFE">
            <w:pPr>
              <w:pStyle w:val="ListParagraph"/>
              <w:numPr>
                <w:ilvl w:val="0"/>
                <w:numId w:val="20"/>
              </w:numPr>
              <w:spacing w:after="0" w:line="240" w:lineRule="auto"/>
              <w:jc w:val="left"/>
            </w:pPr>
            <w:r w:rsidRPr="001E752F">
              <w:t>Cutting speed, feed and depth of cut</w:t>
            </w:r>
          </w:p>
          <w:p w14:paraId="471482E5" w14:textId="77777777" w:rsidR="004D7DFD" w:rsidRPr="001E752F" w:rsidRDefault="004D7DFD" w:rsidP="00C66EFE">
            <w:pPr>
              <w:pStyle w:val="ListParagraph"/>
              <w:numPr>
                <w:ilvl w:val="0"/>
                <w:numId w:val="20"/>
              </w:numPr>
              <w:spacing w:after="0" w:line="240" w:lineRule="auto"/>
              <w:jc w:val="left"/>
            </w:pPr>
            <w:r w:rsidRPr="001E752F">
              <w:t xml:space="preserve">Simple turning, rough and finish turning process </w:t>
            </w:r>
          </w:p>
          <w:p w14:paraId="78EE7908" w14:textId="77777777" w:rsidR="004D7DFD" w:rsidRPr="001E752F" w:rsidRDefault="004D7DFD" w:rsidP="00C66EFE">
            <w:pPr>
              <w:pStyle w:val="ListParagraph"/>
              <w:spacing w:after="0" w:line="240" w:lineRule="auto"/>
              <w:ind w:left="362" w:firstLine="0"/>
              <w:jc w:val="left"/>
              <w:rPr>
                <w:rFonts w:eastAsia="Calibri"/>
              </w:rPr>
            </w:pPr>
          </w:p>
          <w:p w14:paraId="6FA6330C" w14:textId="77777777" w:rsidR="004D7DFD" w:rsidRPr="001E752F" w:rsidRDefault="004D7DFD" w:rsidP="00C66EFE">
            <w:pPr>
              <w:pStyle w:val="ListParagraph"/>
              <w:spacing w:after="0" w:line="240" w:lineRule="auto"/>
              <w:ind w:left="362" w:firstLine="0"/>
              <w:jc w:val="left"/>
              <w:rPr>
                <w:rFonts w:eastAsia="Calibri"/>
              </w:rPr>
            </w:pPr>
          </w:p>
          <w:p w14:paraId="56013909" w14:textId="77777777" w:rsidR="004D7DFD" w:rsidRPr="001E752F" w:rsidRDefault="004D7DFD" w:rsidP="00C66EFE">
            <w:pPr>
              <w:autoSpaceDE w:val="0"/>
              <w:autoSpaceDN w:val="0"/>
              <w:adjustRightInd w:val="0"/>
              <w:spacing w:line="360" w:lineRule="auto"/>
              <w:ind w:left="362"/>
              <w:rPr>
                <w:rFonts w:eastAsia="Times New Roman"/>
                <w:color w:val="000000" w:themeColor="text1"/>
              </w:rPr>
            </w:pPr>
          </w:p>
          <w:p w14:paraId="07F5FAD8" w14:textId="77777777" w:rsidR="004D7DFD" w:rsidRPr="001E752F" w:rsidRDefault="004D7DFD" w:rsidP="00C66EFE">
            <w:pPr>
              <w:autoSpaceDE w:val="0"/>
              <w:autoSpaceDN w:val="0"/>
              <w:adjustRightInd w:val="0"/>
              <w:spacing w:line="360" w:lineRule="auto"/>
              <w:rPr>
                <w:rFonts w:eastAsia="Times New Roman"/>
                <w:color w:val="000000" w:themeColor="text1"/>
              </w:rPr>
            </w:pPr>
          </w:p>
          <w:p w14:paraId="02A4EB84" w14:textId="77777777" w:rsidR="004D7DFD" w:rsidRPr="001E752F" w:rsidRDefault="004D7DFD" w:rsidP="00C66EFE">
            <w:pPr>
              <w:spacing w:line="360" w:lineRule="auto"/>
              <w:rPr>
                <w:color w:val="000000" w:themeColor="text1"/>
              </w:rPr>
            </w:pPr>
          </w:p>
          <w:p w14:paraId="0BEBDF87" w14:textId="77777777" w:rsidR="004D7DFD" w:rsidRPr="001E752F" w:rsidRDefault="004D7DFD" w:rsidP="00C66EFE">
            <w:pPr>
              <w:pStyle w:val="ListParagraph"/>
              <w:spacing w:line="360" w:lineRule="auto"/>
              <w:ind w:left="362" w:hanging="359"/>
              <w:rPr>
                <w:b/>
                <w:u w:val="single"/>
              </w:rPr>
            </w:pPr>
            <w:r w:rsidRPr="001E752F">
              <w:rPr>
                <w:b/>
                <w:u w:val="single"/>
              </w:rPr>
              <w:t xml:space="preserve">Practical Activity: </w:t>
            </w:r>
          </w:p>
          <w:p w14:paraId="72EAF6D7" w14:textId="77777777" w:rsidR="004D7DFD" w:rsidRPr="001E752F" w:rsidRDefault="004D7DFD" w:rsidP="00C66EFE">
            <w:pPr>
              <w:spacing w:line="360" w:lineRule="auto"/>
              <w:ind w:left="12"/>
              <w:rPr>
                <w:color w:val="000000" w:themeColor="text1"/>
              </w:rPr>
            </w:pPr>
            <w:r w:rsidRPr="001E752F">
              <w:t>Perform facing operation</w:t>
            </w:r>
          </w:p>
          <w:p w14:paraId="3B0C7ACD" w14:textId="77777777" w:rsidR="004D7DFD" w:rsidRPr="001E752F" w:rsidRDefault="004D7DFD" w:rsidP="00C66EFE">
            <w:pPr>
              <w:spacing w:line="360" w:lineRule="auto"/>
              <w:rPr>
                <w:color w:val="000000" w:themeColor="text1"/>
              </w:rPr>
            </w:pPr>
          </w:p>
        </w:tc>
        <w:tc>
          <w:tcPr>
            <w:tcW w:w="684" w:type="pct"/>
            <w:shd w:val="clear" w:color="auto" w:fill="auto"/>
            <w:vAlign w:val="center"/>
          </w:tcPr>
          <w:p w14:paraId="68CFD9F8" w14:textId="77777777" w:rsidR="004D7DFD" w:rsidRPr="001E752F" w:rsidRDefault="004D7DFD" w:rsidP="00C66EFE">
            <w:pPr>
              <w:ind w:left="647" w:hanging="613"/>
            </w:pPr>
            <w:r w:rsidRPr="001E752F">
              <w:t>Theory 02Hrs</w:t>
            </w:r>
          </w:p>
          <w:p w14:paraId="08E9F496" w14:textId="77777777" w:rsidR="004D7DFD" w:rsidRPr="001E752F" w:rsidRDefault="004D7DFD" w:rsidP="00C66EFE">
            <w:pPr>
              <w:ind w:left="647" w:hanging="613"/>
            </w:pPr>
            <w:r w:rsidRPr="001E752F">
              <w:t>Practical 06Hrs</w:t>
            </w:r>
          </w:p>
          <w:p w14:paraId="1258CAC7" w14:textId="77777777" w:rsidR="004D7DFD" w:rsidRPr="001E752F" w:rsidRDefault="004D7DFD" w:rsidP="00C66EFE">
            <w:pPr>
              <w:ind w:left="647" w:hanging="613"/>
            </w:pPr>
            <w:r w:rsidRPr="001E752F">
              <w:t xml:space="preserve">Total- 08 </w:t>
            </w:r>
            <w:proofErr w:type="spellStart"/>
            <w:r w:rsidRPr="001E752F">
              <w:t>Hrs</w:t>
            </w:r>
            <w:proofErr w:type="spellEnd"/>
          </w:p>
        </w:tc>
        <w:tc>
          <w:tcPr>
            <w:tcW w:w="1070" w:type="pct"/>
            <w:shd w:val="clear" w:color="auto" w:fill="auto"/>
          </w:tcPr>
          <w:p w14:paraId="7367F52E" w14:textId="77777777" w:rsidR="004D7DFD" w:rsidRPr="001E752F" w:rsidRDefault="004D7DFD" w:rsidP="00C66EFE">
            <w:pPr>
              <w:pStyle w:val="ListParagraph"/>
              <w:numPr>
                <w:ilvl w:val="0"/>
                <w:numId w:val="35"/>
              </w:numPr>
              <w:spacing w:after="0" w:line="240" w:lineRule="auto"/>
              <w:jc w:val="left"/>
              <w:rPr>
                <w:color w:val="000000" w:themeColor="text1"/>
              </w:rPr>
            </w:pPr>
            <w:r w:rsidRPr="001E752F">
              <w:rPr>
                <w:rFonts w:eastAsia="Calibri"/>
              </w:rPr>
              <w:t>Measuring and marking tools (assorted range)</w:t>
            </w:r>
          </w:p>
          <w:p w14:paraId="7635CB16" w14:textId="77777777" w:rsidR="004D7DFD" w:rsidRPr="001E752F" w:rsidRDefault="004D7DFD" w:rsidP="00C66EFE">
            <w:pPr>
              <w:pStyle w:val="ListParagraph"/>
              <w:numPr>
                <w:ilvl w:val="0"/>
                <w:numId w:val="35"/>
              </w:numPr>
              <w:spacing w:after="0" w:line="240" w:lineRule="auto"/>
              <w:jc w:val="left"/>
              <w:rPr>
                <w:color w:val="000000" w:themeColor="text1"/>
              </w:rPr>
            </w:pPr>
            <w:r w:rsidRPr="001E752F">
              <w:rPr>
                <w:rFonts w:eastAsia="Calibri"/>
              </w:rPr>
              <w:t>Work holding devices and attachments</w:t>
            </w:r>
          </w:p>
          <w:p w14:paraId="08BD020F" w14:textId="77777777" w:rsidR="004D7DFD" w:rsidRPr="001E752F" w:rsidRDefault="004D7DFD" w:rsidP="00C66EFE">
            <w:pPr>
              <w:pStyle w:val="ListParagraph"/>
              <w:numPr>
                <w:ilvl w:val="0"/>
                <w:numId w:val="35"/>
              </w:numPr>
              <w:spacing w:after="0" w:line="240" w:lineRule="auto"/>
              <w:jc w:val="left"/>
              <w:rPr>
                <w:color w:val="000000" w:themeColor="text1"/>
              </w:rPr>
            </w:pPr>
            <w:r w:rsidRPr="001E752F">
              <w:rPr>
                <w:rFonts w:eastAsia="Calibri"/>
              </w:rPr>
              <w:t>Pedestal grinder with tools, cutting angle support</w:t>
            </w:r>
          </w:p>
        </w:tc>
        <w:tc>
          <w:tcPr>
            <w:tcW w:w="485" w:type="pct"/>
            <w:shd w:val="clear" w:color="auto" w:fill="auto"/>
          </w:tcPr>
          <w:p w14:paraId="56049EB0" w14:textId="77777777" w:rsidR="004D7DFD" w:rsidRPr="001E752F" w:rsidRDefault="004D7DFD" w:rsidP="00C66EFE">
            <w:pPr>
              <w:spacing w:before="240"/>
              <w:ind w:left="49"/>
            </w:pPr>
            <w:r w:rsidRPr="001E752F">
              <w:t>Classroom and Lab</w:t>
            </w:r>
          </w:p>
        </w:tc>
      </w:tr>
      <w:tr w:rsidR="004D7DFD" w:rsidRPr="001E752F" w14:paraId="698C5BD3" w14:textId="77777777" w:rsidTr="004D7DFD">
        <w:trPr>
          <w:trHeight w:val="1554"/>
        </w:trPr>
        <w:tc>
          <w:tcPr>
            <w:tcW w:w="719" w:type="pct"/>
            <w:shd w:val="clear" w:color="auto" w:fill="auto"/>
          </w:tcPr>
          <w:p w14:paraId="20BBB4BB" w14:textId="77777777" w:rsidR="004D7DFD" w:rsidRPr="001E752F" w:rsidRDefault="004D7DFD" w:rsidP="00C66EFE">
            <w:pPr>
              <w:rPr>
                <w:color w:val="000000" w:themeColor="text1"/>
              </w:rPr>
            </w:pPr>
            <w:r w:rsidRPr="001E752F">
              <w:rPr>
                <w:b/>
                <w:color w:val="000000" w:themeColor="text1"/>
              </w:rPr>
              <w:t>LU3.</w:t>
            </w:r>
            <w:r w:rsidRPr="001E752F">
              <w:t>Perform simple turning</w:t>
            </w:r>
          </w:p>
        </w:tc>
        <w:tc>
          <w:tcPr>
            <w:tcW w:w="1088" w:type="pct"/>
            <w:shd w:val="clear" w:color="auto" w:fill="auto"/>
          </w:tcPr>
          <w:p w14:paraId="5C113DB4" w14:textId="77777777" w:rsidR="004D7DFD" w:rsidRPr="001E752F" w:rsidRDefault="004D7DFD" w:rsidP="00C66EFE">
            <w:pPr>
              <w:pStyle w:val="ListParagraph"/>
              <w:numPr>
                <w:ilvl w:val="0"/>
                <w:numId w:val="66"/>
              </w:numPr>
              <w:tabs>
                <w:tab w:val="left" w:pos="450"/>
              </w:tabs>
              <w:spacing w:after="0" w:line="240" w:lineRule="auto"/>
              <w:jc w:val="left"/>
            </w:pPr>
            <w:r w:rsidRPr="001E752F">
              <w:t>Clamp the job in chuck extending suitable length</w:t>
            </w:r>
          </w:p>
          <w:p w14:paraId="1C78FF14" w14:textId="77777777" w:rsidR="004D7DFD" w:rsidRPr="001E752F" w:rsidRDefault="004D7DFD" w:rsidP="00C66EFE">
            <w:pPr>
              <w:pStyle w:val="ListParagraph"/>
              <w:numPr>
                <w:ilvl w:val="0"/>
                <w:numId w:val="66"/>
              </w:numPr>
              <w:tabs>
                <w:tab w:val="left" w:pos="450"/>
              </w:tabs>
              <w:spacing w:after="0" w:line="240" w:lineRule="auto"/>
              <w:jc w:val="left"/>
            </w:pPr>
            <w:r w:rsidRPr="001E752F">
              <w:t>Support free end of job</w:t>
            </w:r>
          </w:p>
          <w:p w14:paraId="68DE7030" w14:textId="77777777" w:rsidR="004D7DFD" w:rsidRPr="001E752F" w:rsidRDefault="004D7DFD" w:rsidP="00C66EFE">
            <w:pPr>
              <w:pStyle w:val="ListParagraph"/>
              <w:numPr>
                <w:ilvl w:val="0"/>
                <w:numId w:val="66"/>
              </w:numPr>
              <w:tabs>
                <w:tab w:val="left" w:pos="450"/>
              </w:tabs>
              <w:spacing w:after="0" w:line="240" w:lineRule="auto"/>
              <w:jc w:val="left"/>
            </w:pPr>
            <w:r w:rsidRPr="001E752F">
              <w:t>Set proper depth of cut from cross slide dial for rough cut</w:t>
            </w:r>
          </w:p>
          <w:p w14:paraId="3882DE0B" w14:textId="77777777" w:rsidR="004D7DFD" w:rsidRPr="001E752F" w:rsidRDefault="004D7DFD" w:rsidP="00C66EFE">
            <w:pPr>
              <w:pStyle w:val="ListParagraph"/>
              <w:numPr>
                <w:ilvl w:val="0"/>
                <w:numId w:val="66"/>
              </w:numPr>
              <w:tabs>
                <w:tab w:val="left" w:pos="450"/>
              </w:tabs>
              <w:spacing w:after="0" w:line="240" w:lineRule="auto"/>
              <w:jc w:val="left"/>
            </w:pPr>
            <w:r w:rsidRPr="001E752F">
              <w:t>Set suitable Revolution Per Minute (RPM)</w:t>
            </w:r>
          </w:p>
          <w:p w14:paraId="0F8D2876" w14:textId="77777777" w:rsidR="004D7DFD" w:rsidRPr="001E752F" w:rsidRDefault="004D7DFD" w:rsidP="00C66EFE">
            <w:pPr>
              <w:pStyle w:val="ListParagraph"/>
              <w:numPr>
                <w:ilvl w:val="0"/>
                <w:numId w:val="66"/>
              </w:numPr>
              <w:tabs>
                <w:tab w:val="left" w:pos="450"/>
              </w:tabs>
              <w:spacing w:after="0" w:line="240" w:lineRule="auto"/>
              <w:jc w:val="left"/>
            </w:pPr>
            <w:r w:rsidRPr="001E752F">
              <w:lastRenderedPageBreak/>
              <w:t>Take rough cut up to specified length</w:t>
            </w:r>
          </w:p>
          <w:p w14:paraId="3555EFE3" w14:textId="77777777" w:rsidR="004D7DFD" w:rsidRPr="001E752F" w:rsidRDefault="004D7DFD" w:rsidP="00C66EFE">
            <w:pPr>
              <w:pStyle w:val="ListParagraph"/>
              <w:numPr>
                <w:ilvl w:val="0"/>
                <w:numId w:val="66"/>
              </w:numPr>
              <w:tabs>
                <w:tab w:val="left" w:pos="450"/>
              </w:tabs>
              <w:spacing w:after="0" w:line="240" w:lineRule="auto"/>
              <w:jc w:val="left"/>
            </w:pPr>
            <w:r w:rsidRPr="001E752F">
              <w:t>Take finishing cut</w:t>
            </w:r>
          </w:p>
          <w:p w14:paraId="3CE0BA12" w14:textId="77777777" w:rsidR="004D7DFD" w:rsidRPr="001E752F" w:rsidRDefault="004D7DFD" w:rsidP="00C66EFE">
            <w:pPr>
              <w:pStyle w:val="ListParagraph"/>
              <w:numPr>
                <w:ilvl w:val="0"/>
                <w:numId w:val="62"/>
              </w:numPr>
              <w:tabs>
                <w:tab w:val="left" w:pos="450"/>
              </w:tabs>
              <w:spacing w:after="0" w:line="240" w:lineRule="auto"/>
              <w:jc w:val="left"/>
            </w:pPr>
            <w:r w:rsidRPr="001E752F">
              <w:t>Measure the diameter and length as per drawing</w:t>
            </w:r>
          </w:p>
        </w:tc>
        <w:tc>
          <w:tcPr>
            <w:tcW w:w="955" w:type="pct"/>
            <w:shd w:val="clear" w:color="auto" w:fill="auto"/>
          </w:tcPr>
          <w:p w14:paraId="144F1FE1" w14:textId="77777777" w:rsidR="004D7DFD" w:rsidRPr="001E752F" w:rsidRDefault="004D7DFD" w:rsidP="00C66EFE">
            <w:pPr>
              <w:pStyle w:val="ListParagraph"/>
              <w:numPr>
                <w:ilvl w:val="0"/>
                <w:numId w:val="62"/>
              </w:numPr>
              <w:spacing w:after="0" w:line="240" w:lineRule="auto"/>
              <w:jc w:val="left"/>
            </w:pPr>
            <w:r w:rsidRPr="001E752F">
              <w:lastRenderedPageBreak/>
              <w:t>Simple turning, rough and finish turning process</w:t>
            </w:r>
          </w:p>
          <w:p w14:paraId="3A86BE53" w14:textId="77777777" w:rsidR="004D7DFD" w:rsidRPr="001E752F" w:rsidRDefault="004D7DFD" w:rsidP="00C66EFE">
            <w:pPr>
              <w:pStyle w:val="ListParagraph"/>
              <w:numPr>
                <w:ilvl w:val="0"/>
                <w:numId w:val="62"/>
              </w:numPr>
              <w:spacing w:after="0" w:line="240" w:lineRule="auto"/>
              <w:jc w:val="left"/>
            </w:pPr>
            <w:r w:rsidRPr="001E752F">
              <w:t>Define step turning</w:t>
            </w:r>
          </w:p>
          <w:p w14:paraId="5E4049D9" w14:textId="77777777" w:rsidR="004D7DFD" w:rsidRPr="001E752F" w:rsidRDefault="004D7DFD" w:rsidP="00C66EFE">
            <w:pPr>
              <w:pStyle w:val="ListParagraph"/>
              <w:numPr>
                <w:ilvl w:val="0"/>
                <w:numId w:val="62"/>
              </w:numPr>
              <w:spacing w:after="0" w:line="240" w:lineRule="auto"/>
              <w:jc w:val="left"/>
            </w:pPr>
            <w:r w:rsidRPr="001E752F">
              <w:t>Grinding of turning tool</w:t>
            </w:r>
          </w:p>
          <w:p w14:paraId="635DDF8C" w14:textId="77777777" w:rsidR="004D7DFD" w:rsidRPr="001E752F" w:rsidRDefault="004D7DFD" w:rsidP="00C66EFE">
            <w:pPr>
              <w:pStyle w:val="ListParagraph"/>
              <w:numPr>
                <w:ilvl w:val="0"/>
                <w:numId w:val="62"/>
              </w:numPr>
              <w:spacing w:after="0" w:line="240" w:lineRule="auto"/>
              <w:jc w:val="left"/>
            </w:pPr>
            <w:r w:rsidRPr="001E752F">
              <w:t>Clamping and positioning of knurling tools</w:t>
            </w:r>
          </w:p>
          <w:p w14:paraId="2355F645" w14:textId="77777777" w:rsidR="004D7DFD" w:rsidRPr="001E752F" w:rsidRDefault="004D7DFD" w:rsidP="00C66EFE">
            <w:pPr>
              <w:spacing w:line="360" w:lineRule="auto"/>
              <w:rPr>
                <w:color w:val="000000" w:themeColor="text1"/>
              </w:rPr>
            </w:pPr>
          </w:p>
          <w:p w14:paraId="33D58AEF" w14:textId="77777777" w:rsidR="004D7DFD" w:rsidRPr="001E752F" w:rsidRDefault="004D7DFD" w:rsidP="00C66EFE">
            <w:pPr>
              <w:pStyle w:val="ListParagraph"/>
              <w:spacing w:line="360" w:lineRule="auto"/>
              <w:ind w:left="362" w:hanging="359"/>
              <w:jc w:val="left"/>
              <w:rPr>
                <w:b/>
                <w:u w:val="single"/>
              </w:rPr>
            </w:pPr>
            <w:r w:rsidRPr="001E752F">
              <w:rPr>
                <w:b/>
                <w:u w:val="single"/>
              </w:rPr>
              <w:t xml:space="preserve">Practical Activity: </w:t>
            </w:r>
          </w:p>
          <w:p w14:paraId="223FD2CF" w14:textId="77777777" w:rsidR="004D7DFD" w:rsidRPr="001E752F" w:rsidRDefault="004D7DFD" w:rsidP="00C66EFE">
            <w:pPr>
              <w:spacing w:line="360" w:lineRule="auto"/>
              <w:ind w:left="347"/>
              <w:rPr>
                <w:bCs/>
              </w:rPr>
            </w:pPr>
            <w:r w:rsidRPr="001E752F">
              <w:rPr>
                <w:bCs/>
              </w:rPr>
              <w:t>Create a cylindrical object from rectangular cross-section by performing turning operation</w:t>
            </w:r>
          </w:p>
          <w:p w14:paraId="05871CD4" w14:textId="77777777" w:rsidR="004D7DFD" w:rsidRPr="001E752F" w:rsidRDefault="004D7DFD" w:rsidP="00C66EFE">
            <w:pPr>
              <w:rPr>
                <w:bCs/>
              </w:rPr>
            </w:pPr>
          </w:p>
          <w:p w14:paraId="2B69AB63" w14:textId="77777777" w:rsidR="004D7DFD" w:rsidRPr="001E752F" w:rsidRDefault="004D7DFD" w:rsidP="00C66EFE">
            <w:pPr>
              <w:pStyle w:val="ListParagraph"/>
              <w:spacing w:after="0" w:line="240" w:lineRule="auto"/>
              <w:ind w:left="360" w:firstLine="0"/>
              <w:jc w:val="left"/>
              <w:rPr>
                <w:bCs/>
              </w:rPr>
            </w:pPr>
          </w:p>
          <w:p w14:paraId="0FE0BB8D" w14:textId="77777777" w:rsidR="004D7DFD" w:rsidRPr="001E752F" w:rsidRDefault="004D7DFD" w:rsidP="00C66EFE">
            <w:pPr>
              <w:rPr>
                <w:bCs/>
              </w:rPr>
            </w:pPr>
          </w:p>
          <w:p w14:paraId="3B87C7BF" w14:textId="77777777" w:rsidR="004D7DFD" w:rsidRPr="001E752F" w:rsidRDefault="004D7DFD" w:rsidP="00C66EFE">
            <w:pPr>
              <w:pStyle w:val="NoSpacing"/>
              <w:ind w:left="360"/>
              <w:rPr>
                <w:rFonts w:ascii="Arial" w:hAnsi="Arial"/>
                <w:sz w:val="22"/>
                <w:szCs w:val="22"/>
              </w:rPr>
            </w:pPr>
            <w:r w:rsidRPr="001E752F">
              <w:rPr>
                <w:rFonts w:ascii="Arial" w:eastAsia="Calibri" w:hAnsi="Arial"/>
              </w:rPr>
              <w:t xml:space="preserve"> </w:t>
            </w:r>
          </w:p>
          <w:p w14:paraId="6306B4B7" w14:textId="77777777" w:rsidR="004D7DFD" w:rsidRPr="001E752F" w:rsidRDefault="004D7DFD" w:rsidP="00C66EFE">
            <w:pPr>
              <w:autoSpaceDE w:val="0"/>
              <w:autoSpaceDN w:val="0"/>
              <w:adjustRightInd w:val="0"/>
              <w:spacing w:line="360" w:lineRule="auto"/>
              <w:ind w:left="360"/>
              <w:rPr>
                <w:rFonts w:eastAsia="Times New Roman"/>
                <w:color w:val="000000" w:themeColor="text1"/>
              </w:rPr>
            </w:pPr>
          </w:p>
        </w:tc>
        <w:tc>
          <w:tcPr>
            <w:tcW w:w="684" w:type="pct"/>
            <w:shd w:val="clear" w:color="auto" w:fill="auto"/>
            <w:vAlign w:val="center"/>
          </w:tcPr>
          <w:p w14:paraId="134FB184" w14:textId="77777777" w:rsidR="004D7DFD" w:rsidRPr="001E752F" w:rsidRDefault="004D7DFD" w:rsidP="00C66EFE">
            <w:pPr>
              <w:ind w:left="647" w:hanging="613"/>
            </w:pPr>
            <w:r w:rsidRPr="001E752F">
              <w:lastRenderedPageBreak/>
              <w:t>Theory 01Hrs</w:t>
            </w:r>
          </w:p>
          <w:p w14:paraId="7359D10B" w14:textId="77777777" w:rsidR="004D7DFD" w:rsidRPr="001E752F" w:rsidRDefault="004D7DFD" w:rsidP="00C66EFE">
            <w:pPr>
              <w:ind w:left="647" w:hanging="613"/>
            </w:pPr>
            <w:r w:rsidRPr="001E752F">
              <w:t>Practical 06Hrs</w:t>
            </w:r>
          </w:p>
          <w:p w14:paraId="57B586C2" w14:textId="77777777" w:rsidR="004D7DFD" w:rsidRPr="001E752F" w:rsidRDefault="004D7DFD" w:rsidP="00C66EFE">
            <w:pPr>
              <w:ind w:left="647" w:hanging="613"/>
            </w:pPr>
            <w:r w:rsidRPr="001E752F">
              <w:t xml:space="preserve">Total- 07 </w:t>
            </w:r>
            <w:proofErr w:type="spellStart"/>
            <w:r w:rsidRPr="001E752F">
              <w:t>Hrs</w:t>
            </w:r>
            <w:proofErr w:type="spellEnd"/>
          </w:p>
        </w:tc>
        <w:tc>
          <w:tcPr>
            <w:tcW w:w="1070" w:type="pct"/>
            <w:shd w:val="clear" w:color="auto" w:fill="auto"/>
          </w:tcPr>
          <w:p w14:paraId="69FFB2BD" w14:textId="77777777" w:rsidR="004D7DFD" w:rsidRPr="001E752F" w:rsidRDefault="004D7DFD" w:rsidP="00C66EFE">
            <w:pPr>
              <w:pStyle w:val="ListParagraph"/>
              <w:numPr>
                <w:ilvl w:val="0"/>
                <w:numId w:val="35"/>
              </w:numPr>
              <w:spacing w:after="0" w:line="240" w:lineRule="auto"/>
              <w:jc w:val="left"/>
              <w:rPr>
                <w:color w:val="000000" w:themeColor="text1"/>
              </w:rPr>
            </w:pPr>
            <w:r w:rsidRPr="001E752F">
              <w:rPr>
                <w:rFonts w:eastAsia="Calibri"/>
              </w:rPr>
              <w:t>Work holding devices and attachments</w:t>
            </w:r>
          </w:p>
        </w:tc>
        <w:tc>
          <w:tcPr>
            <w:tcW w:w="485" w:type="pct"/>
            <w:shd w:val="clear" w:color="auto" w:fill="auto"/>
          </w:tcPr>
          <w:p w14:paraId="1178FCF1" w14:textId="77777777" w:rsidR="004D7DFD" w:rsidRPr="001E752F" w:rsidRDefault="004D7DFD" w:rsidP="00C66EFE">
            <w:pPr>
              <w:spacing w:before="240"/>
              <w:ind w:left="49"/>
            </w:pPr>
            <w:r w:rsidRPr="001E752F">
              <w:t>Classroom and Lab</w:t>
            </w:r>
          </w:p>
        </w:tc>
      </w:tr>
      <w:tr w:rsidR="004D7DFD" w:rsidRPr="001E752F" w14:paraId="489BE2ED" w14:textId="77777777" w:rsidTr="004D7DFD">
        <w:trPr>
          <w:trHeight w:val="1554"/>
        </w:trPr>
        <w:tc>
          <w:tcPr>
            <w:tcW w:w="719" w:type="pct"/>
            <w:shd w:val="clear" w:color="auto" w:fill="auto"/>
          </w:tcPr>
          <w:p w14:paraId="48ABA949" w14:textId="77777777" w:rsidR="004D7DFD" w:rsidRPr="001E752F" w:rsidRDefault="004D7DFD" w:rsidP="00C66EFE">
            <w:pPr>
              <w:rPr>
                <w:color w:val="000000" w:themeColor="text1"/>
              </w:rPr>
            </w:pPr>
            <w:r w:rsidRPr="001E752F">
              <w:rPr>
                <w:b/>
                <w:color w:val="000000" w:themeColor="text1"/>
              </w:rPr>
              <w:t>LU4.</w:t>
            </w:r>
            <w:r w:rsidRPr="001E752F">
              <w:t xml:space="preserve">  Perform step turning</w:t>
            </w:r>
          </w:p>
        </w:tc>
        <w:tc>
          <w:tcPr>
            <w:tcW w:w="1088" w:type="pct"/>
            <w:shd w:val="clear" w:color="auto" w:fill="auto"/>
          </w:tcPr>
          <w:p w14:paraId="7C8A241E" w14:textId="77777777" w:rsidR="004D7DFD" w:rsidRPr="001E752F" w:rsidRDefault="004D7DFD" w:rsidP="00C66EFE">
            <w:pPr>
              <w:spacing w:line="276" w:lineRule="auto"/>
              <w:ind w:left="2"/>
              <w:rPr>
                <w:b/>
              </w:rPr>
            </w:pPr>
            <w:r w:rsidRPr="001E752F">
              <w:rPr>
                <w:b/>
              </w:rPr>
              <w:t>Trainee will be able to:</w:t>
            </w:r>
          </w:p>
          <w:p w14:paraId="5A98817E" w14:textId="77777777" w:rsidR="004D7DFD" w:rsidRPr="001E752F" w:rsidRDefault="004D7DFD" w:rsidP="00C66EFE">
            <w:pPr>
              <w:pStyle w:val="ListParagraph"/>
              <w:numPr>
                <w:ilvl w:val="0"/>
                <w:numId w:val="67"/>
              </w:numPr>
              <w:tabs>
                <w:tab w:val="left" w:pos="450"/>
              </w:tabs>
              <w:spacing w:after="0" w:line="240" w:lineRule="auto"/>
              <w:jc w:val="left"/>
            </w:pPr>
            <w:r w:rsidRPr="001E752F">
              <w:t>Mark the length of step</w:t>
            </w:r>
          </w:p>
          <w:p w14:paraId="27AC9C83" w14:textId="77777777" w:rsidR="004D7DFD" w:rsidRPr="001E752F" w:rsidRDefault="004D7DFD" w:rsidP="00C66EFE">
            <w:pPr>
              <w:pStyle w:val="ListParagraph"/>
              <w:numPr>
                <w:ilvl w:val="0"/>
                <w:numId w:val="67"/>
              </w:numPr>
              <w:tabs>
                <w:tab w:val="left" w:pos="450"/>
              </w:tabs>
              <w:spacing w:after="0" w:line="240" w:lineRule="auto"/>
              <w:jc w:val="left"/>
            </w:pPr>
            <w:r w:rsidRPr="001E752F">
              <w:t>Set the turning tool in proper position</w:t>
            </w:r>
          </w:p>
          <w:p w14:paraId="23FD09FC" w14:textId="77777777" w:rsidR="004D7DFD" w:rsidRPr="001E752F" w:rsidRDefault="004D7DFD" w:rsidP="00C66EFE">
            <w:pPr>
              <w:pStyle w:val="ListParagraph"/>
              <w:numPr>
                <w:ilvl w:val="0"/>
                <w:numId w:val="67"/>
              </w:numPr>
              <w:tabs>
                <w:tab w:val="left" w:pos="450"/>
              </w:tabs>
              <w:spacing w:after="0" w:line="240" w:lineRule="auto"/>
              <w:jc w:val="left"/>
            </w:pPr>
            <w:r w:rsidRPr="001E752F">
              <w:t>Turn the diameter &amp; length of step as specified</w:t>
            </w:r>
          </w:p>
          <w:p w14:paraId="3D74CB75" w14:textId="77777777" w:rsidR="004D7DFD" w:rsidRPr="001E752F" w:rsidRDefault="004D7DFD" w:rsidP="00C66EFE">
            <w:pPr>
              <w:spacing w:line="276" w:lineRule="auto"/>
              <w:ind w:left="2"/>
              <w:rPr>
                <w:b/>
              </w:rPr>
            </w:pPr>
            <w:r w:rsidRPr="001E752F">
              <w:t>Check the sizes of step</w:t>
            </w:r>
          </w:p>
          <w:p w14:paraId="44AE2936" w14:textId="77777777" w:rsidR="004D7DFD" w:rsidRPr="001E752F" w:rsidRDefault="004D7DFD" w:rsidP="00C66EFE">
            <w:pPr>
              <w:spacing w:line="276" w:lineRule="auto"/>
              <w:ind w:left="2"/>
            </w:pPr>
          </w:p>
        </w:tc>
        <w:tc>
          <w:tcPr>
            <w:tcW w:w="955" w:type="pct"/>
            <w:shd w:val="clear" w:color="auto" w:fill="auto"/>
          </w:tcPr>
          <w:p w14:paraId="686FD10F" w14:textId="77777777" w:rsidR="004D7DFD" w:rsidRPr="001E752F" w:rsidRDefault="004D7DFD" w:rsidP="00C66EFE">
            <w:pPr>
              <w:pStyle w:val="ListParagraph"/>
              <w:numPr>
                <w:ilvl w:val="0"/>
                <w:numId w:val="34"/>
              </w:numPr>
              <w:spacing w:after="0" w:line="240" w:lineRule="auto"/>
              <w:jc w:val="left"/>
            </w:pPr>
            <w:r w:rsidRPr="001E752F">
              <w:t>Simple turning, rough and finish turning process</w:t>
            </w:r>
          </w:p>
          <w:p w14:paraId="24B4217D" w14:textId="77777777" w:rsidR="004D7DFD" w:rsidRPr="001E752F" w:rsidRDefault="004D7DFD" w:rsidP="00C66EFE">
            <w:pPr>
              <w:pStyle w:val="ListParagraph"/>
              <w:numPr>
                <w:ilvl w:val="0"/>
                <w:numId w:val="34"/>
              </w:numPr>
              <w:spacing w:after="0" w:line="240" w:lineRule="auto"/>
              <w:jc w:val="left"/>
            </w:pPr>
            <w:r w:rsidRPr="001E752F">
              <w:t>Define step turning</w:t>
            </w:r>
          </w:p>
          <w:p w14:paraId="2D75879C" w14:textId="77777777" w:rsidR="004D7DFD" w:rsidRPr="001E752F" w:rsidRDefault="004D7DFD" w:rsidP="00C66EFE">
            <w:pPr>
              <w:pStyle w:val="ListParagraph"/>
              <w:numPr>
                <w:ilvl w:val="0"/>
                <w:numId w:val="34"/>
              </w:numPr>
              <w:spacing w:after="0" w:line="240" w:lineRule="auto"/>
              <w:jc w:val="left"/>
            </w:pPr>
            <w:r w:rsidRPr="001E752F">
              <w:t>Grinding of turning tool</w:t>
            </w:r>
          </w:p>
          <w:p w14:paraId="10E0454A" w14:textId="77777777" w:rsidR="004D7DFD" w:rsidRPr="001E752F" w:rsidRDefault="004D7DFD" w:rsidP="00C66EFE">
            <w:pPr>
              <w:pStyle w:val="ListParagraph"/>
              <w:spacing w:after="0" w:line="240" w:lineRule="auto"/>
              <w:ind w:left="362" w:firstLine="0"/>
              <w:jc w:val="left"/>
              <w:rPr>
                <w:rFonts w:eastAsia="Calibri"/>
              </w:rPr>
            </w:pPr>
          </w:p>
          <w:p w14:paraId="06CEE4A7" w14:textId="77777777" w:rsidR="004D7DFD" w:rsidRPr="001E752F" w:rsidRDefault="004D7DFD" w:rsidP="00C66EFE">
            <w:pPr>
              <w:pStyle w:val="ListParagraph"/>
              <w:spacing w:line="360" w:lineRule="auto"/>
              <w:ind w:left="362" w:hanging="359"/>
              <w:jc w:val="left"/>
              <w:rPr>
                <w:b/>
                <w:u w:val="single"/>
              </w:rPr>
            </w:pPr>
            <w:r w:rsidRPr="001E752F">
              <w:rPr>
                <w:b/>
                <w:u w:val="single"/>
              </w:rPr>
              <w:t xml:space="preserve">Practical Activity: </w:t>
            </w:r>
          </w:p>
          <w:p w14:paraId="4A269A0F" w14:textId="77777777" w:rsidR="004D7DFD" w:rsidRPr="001E752F" w:rsidRDefault="004D7DFD" w:rsidP="00C66EFE">
            <w:pPr>
              <w:pStyle w:val="ListParagraph"/>
              <w:spacing w:after="0" w:line="240" w:lineRule="auto"/>
              <w:ind w:left="362" w:firstLine="0"/>
              <w:jc w:val="left"/>
              <w:rPr>
                <w:rFonts w:eastAsia="Calibri"/>
              </w:rPr>
            </w:pPr>
          </w:p>
          <w:p w14:paraId="45F0FE8D" w14:textId="77777777" w:rsidR="004D7DFD" w:rsidRPr="001E752F" w:rsidRDefault="004D7DFD" w:rsidP="00C66EFE">
            <w:pPr>
              <w:rPr>
                <w:rFonts w:eastAsia="Calibri"/>
              </w:rPr>
            </w:pPr>
            <w:r w:rsidRPr="001E752F">
              <w:t>Perform step turning on a job</w:t>
            </w:r>
          </w:p>
          <w:p w14:paraId="49623D8A" w14:textId="77777777" w:rsidR="004D7DFD" w:rsidRPr="001E752F" w:rsidRDefault="004D7DFD" w:rsidP="00C66EFE">
            <w:pPr>
              <w:autoSpaceDE w:val="0"/>
              <w:autoSpaceDN w:val="0"/>
              <w:adjustRightInd w:val="0"/>
              <w:spacing w:line="360" w:lineRule="auto"/>
              <w:ind w:left="362"/>
              <w:rPr>
                <w:rFonts w:eastAsia="Times New Roman"/>
                <w:color w:val="000000" w:themeColor="text1"/>
              </w:rPr>
            </w:pPr>
          </w:p>
          <w:p w14:paraId="58DFBA90" w14:textId="77777777" w:rsidR="004D7DFD" w:rsidRPr="001E752F" w:rsidRDefault="004D7DFD" w:rsidP="00C66EFE">
            <w:pPr>
              <w:autoSpaceDE w:val="0"/>
              <w:autoSpaceDN w:val="0"/>
              <w:adjustRightInd w:val="0"/>
              <w:spacing w:line="360" w:lineRule="auto"/>
              <w:ind w:left="362"/>
              <w:rPr>
                <w:rFonts w:eastAsia="Times New Roman"/>
                <w:color w:val="000000" w:themeColor="text1"/>
              </w:rPr>
            </w:pPr>
          </w:p>
        </w:tc>
        <w:tc>
          <w:tcPr>
            <w:tcW w:w="684" w:type="pct"/>
            <w:shd w:val="clear" w:color="auto" w:fill="auto"/>
            <w:vAlign w:val="center"/>
          </w:tcPr>
          <w:p w14:paraId="1A050194" w14:textId="77777777" w:rsidR="004D7DFD" w:rsidRPr="001E752F" w:rsidRDefault="004D7DFD" w:rsidP="00C66EFE">
            <w:pPr>
              <w:ind w:left="647" w:hanging="613"/>
            </w:pPr>
            <w:r w:rsidRPr="001E752F">
              <w:lastRenderedPageBreak/>
              <w:t>Theory 01Hrs</w:t>
            </w:r>
          </w:p>
          <w:p w14:paraId="4D1A4762" w14:textId="77777777" w:rsidR="004D7DFD" w:rsidRPr="001E752F" w:rsidRDefault="004D7DFD" w:rsidP="00C66EFE">
            <w:pPr>
              <w:ind w:left="647" w:hanging="613"/>
            </w:pPr>
            <w:r w:rsidRPr="001E752F">
              <w:t>Practical 06Hrs</w:t>
            </w:r>
          </w:p>
          <w:p w14:paraId="0431526C" w14:textId="77777777" w:rsidR="004D7DFD" w:rsidRPr="001E752F" w:rsidRDefault="004D7DFD" w:rsidP="00C66EFE">
            <w:pPr>
              <w:ind w:left="647" w:hanging="613"/>
            </w:pPr>
            <w:r w:rsidRPr="001E752F">
              <w:t xml:space="preserve">Total- 07 </w:t>
            </w:r>
            <w:proofErr w:type="spellStart"/>
            <w:r w:rsidRPr="001E752F">
              <w:t>Hrs</w:t>
            </w:r>
            <w:proofErr w:type="spellEnd"/>
          </w:p>
        </w:tc>
        <w:tc>
          <w:tcPr>
            <w:tcW w:w="1070" w:type="pct"/>
            <w:shd w:val="clear" w:color="auto" w:fill="auto"/>
          </w:tcPr>
          <w:p w14:paraId="7333A836" w14:textId="77777777" w:rsidR="004D7DFD" w:rsidRPr="001E752F" w:rsidRDefault="004D7DFD" w:rsidP="00C66EFE">
            <w:pPr>
              <w:pStyle w:val="ListParagraph"/>
              <w:numPr>
                <w:ilvl w:val="0"/>
                <w:numId w:val="35"/>
              </w:numPr>
              <w:spacing w:after="0" w:line="240" w:lineRule="auto"/>
              <w:jc w:val="left"/>
              <w:rPr>
                <w:color w:val="000000" w:themeColor="text1"/>
              </w:rPr>
            </w:pPr>
            <w:r w:rsidRPr="001E752F">
              <w:rPr>
                <w:rFonts w:eastAsia="Calibri"/>
              </w:rPr>
              <w:t>Turning, parting, grooving and forming tools etc. (assorted range)</w:t>
            </w:r>
          </w:p>
          <w:p w14:paraId="1FC91B8D" w14:textId="77777777" w:rsidR="004D7DFD" w:rsidRPr="001E752F" w:rsidRDefault="004D7DFD" w:rsidP="00C66EFE">
            <w:pPr>
              <w:pStyle w:val="ListParagraph"/>
              <w:numPr>
                <w:ilvl w:val="0"/>
                <w:numId w:val="35"/>
              </w:numPr>
              <w:spacing w:after="0" w:line="240" w:lineRule="auto"/>
              <w:jc w:val="left"/>
              <w:rPr>
                <w:color w:val="000000" w:themeColor="text1"/>
              </w:rPr>
            </w:pPr>
            <w:r w:rsidRPr="001E752F">
              <w:rPr>
                <w:rFonts w:eastAsia="Calibri"/>
              </w:rPr>
              <w:t>Measuring and marking tools (assorted range)</w:t>
            </w:r>
          </w:p>
          <w:p w14:paraId="0132B47D" w14:textId="77777777" w:rsidR="004D7DFD" w:rsidRPr="001E752F" w:rsidRDefault="004D7DFD" w:rsidP="00C66EFE">
            <w:pPr>
              <w:pStyle w:val="ListParagraph"/>
              <w:numPr>
                <w:ilvl w:val="0"/>
                <w:numId w:val="35"/>
              </w:numPr>
              <w:spacing w:after="0" w:line="240" w:lineRule="auto"/>
              <w:jc w:val="left"/>
              <w:rPr>
                <w:color w:val="000000" w:themeColor="text1"/>
              </w:rPr>
            </w:pPr>
            <w:r w:rsidRPr="001E752F">
              <w:rPr>
                <w:rFonts w:eastAsia="Calibri"/>
              </w:rPr>
              <w:t>Lathe machine (with standard accessories)</w:t>
            </w:r>
          </w:p>
        </w:tc>
        <w:tc>
          <w:tcPr>
            <w:tcW w:w="485" w:type="pct"/>
            <w:shd w:val="clear" w:color="auto" w:fill="auto"/>
          </w:tcPr>
          <w:p w14:paraId="1142BEBC" w14:textId="77777777" w:rsidR="004D7DFD" w:rsidRPr="001E752F" w:rsidRDefault="004D7DFD" w:rsidP="00C66EFE">
            <w:pPr>
              <w:spacing w:before="240"/>
              <w:ind w:left="49"/>
            </w:pPr>
            <w:r w:rsidRPr="001E752F">
              <w:t>Classroom and Lab</w:t>
            </w:r>
          </w:p>
        </w:tc>
      </w:tr>
      <w:tr w:rsidR="004D7DFD" w:rsidRPr="001E752F" w14:paraId="3A56B255" w14:textId="77777777" w:rsidTr="004D7DFD">
        <w:trPr>
          <w:trHeight w:val="1554"/>
        </w:trPr>
        <w:tc>
          <w:tcPr>
            <w:tcW w:w="719" w:type="pct"/>
            <w:shd w:val="clear" w:color="auto" w:fill="auto"/>
          </w:tcPr>
          <w:p w14:paraId="1F5D7F05" w14:textId="77777777" w:rsidR="004D7DFD" w:rsidRPr="001E752F" w:rsidRDefault="004D7DFD" w:rsidP="00C66EFE">
            <w:pPr>
              <w:spacing w:line="360" w:lineRule="auto"/>
              <w:rPr>
                <w:color w:val="000000" w:themeColor="text1"/>
              </w:rPr>
            </w:pPr>
            <w:r w:rsidRPr="001E752F">
              <w:rPr>
                <w:b/>
                <w:color w:val="000000" w:themeColor="text1"/>
              </w:rPr>
              <w:t>LU5.</w:t>
            </w:r>
            <w:r w:rsidRPr="001E752F">
              <w:t>Perform knurling operation.</w:t>
            </w:r>
          </w:p>
          <w:p w14:paraId="60DEA799" w14:textId="77777777" w:rsidR="004D7DFD" w:rsidRPr="001E752F" w:rsidRDefault="004D7DFD" w:rsidP="00C66EFE">
            <w:pPr>
              <w:rPr>
                <w:b/>
                <w:color w:val="000000" w:themeColor="text1"/>
              </w:rPr>
            </w:pPr>
          </w:p>
        </w:tc>
        <w:tc>
          <w:tcPr>
            <w:tcW w:w="1088" w:type="pct"/>
            <w:shd w:val="clear" w:color="auto" w:fill="auto"/>
          </w:tcPr>
          <w:p w14:paraId="58D08F0B" w14:textId="77777777" w:rsidR="004D7DFD" w:rsidRPr="001E752F" w:rsidRDefault="004D7DFD" w:rsidP="00C66EFE">
            <w:pPr>
              <w:pStyle w:val="ListParagraph"/>
              <w:numPr>
                <w:ilvl w:val="0"/>
                <w:numId w:val="68"/>
              </w:numPr>
              <w:tabs>
                <w:tab w:val="left" w:pos="450"/>
              </w:tabs>
              <w:spacing w:after="0" w:line="240" w:lineRule="auto"/>
              <w:jc w:val="left"/>
            </w:pPr>
            <w:r w:rsidRPr="001E752F">
              <w:t>Mark the length of knurling portion</w:t>
            </w:r>
          </w:p>
          <w:p w14:paraId="540C7981" w14:textId="77777777" w:rsidR="004D7DFD" w:rsidRPr="001E752F" w:rsidRDefault="004D7DFD" w:rsidP="00C66EFE">
            <w:pPr>
              <w:pStyle w:val="ListParagraph"/>
              <w:numPr>
                <w:ilvl w:val="0"/>
                <w:numId w:val="68"/>
              </w:numPr>
              <w:tabs>
                <w:tab w:val="left" w:pos="450"/>
              </w:tabs>
              <w:spacing w:after="0" w:line="240" w:lineRule="auto"/>
              <w:jc w:val="left"/>
            </w:pPr>
            <w:r w:rsidRPr="001E752F">
              <w:t>Select proper knurling tool</w:t>
            </w:r>
          </w:p>
          <w:p w14:paraId="7D9E21E7" w14:textId="77777777" w:rsidR="004D7DFD" w:rsidRPr="001E752F" w:rsidRDefault="004D7DFD" w:rsidP="00C66EFE">
            <w:pPr>
              <w:pStyle w:val="ListParagraph"/>
              <w:numPr>
                <w:ilvl w:val="0"/>
                <w:numId w:val="68"/>
              </w:numPr>
              <w:tabs>
                <w:tab w:val="left" w:pos="450"/>
              </w:tabs>
              <w:spacing w:after="0" w:line="240" w:lineRule="auto"/>
              <w:jc w:val="left"/>
            </w:pPr>
            <w:r w:rsidRPr="001E752F">
              <w:t>Clamp the knurling tool in proper position</w:t>
            </w:r>
          </w:p>
          <w:p w14:paraId="3687852B" w14:textId="77777777" w:rsidR="004D7DFD" w:rsidRPr="001E752F" w:rsidRDefault="004D7DFD" w:rsidP="00C66EFE">
            <w:pPr>
              <w:pStyle w:val="ListParagraph"/>
              <w:numPr>
                <w:ilvl w:val="0"/>
                <w:numId w:val="68"/>
              </w:numPr>
              <w:tabs>
                <w:tab w:val="left" w:pos="450"/>
              </w:tabs>
              <w:spacing w:after="0" w:line="240" w:lineRule="auto"/>
              <w:jc w:val="left"/>
            </w:pPr>
            <w:r w:rsidRPr="001E752F">
              <w:t>Set slow RPM for knurling</w:t>
            </w:r>
          </w:p>
          <w:p w14:paraId="080C8BFB" w14:textId="77777777" w:rsidR="004D7DFD" w:rsidRPr="001E752F" w:rsidRDefault="004D7DFD" w:rsidP="00C66EFE">
            <w:pPr>
              <w:spacing w:line="276" w:lineRule="auto"/>
              <w:ind w:left="2"/>
              <w:rPr>
                <w:b/>
              </w:rPr>
            </w:pPr>
            <w:r w:rsidRPr="001E752F">
              <w:t>Finish knurling operation</w:t>
            </w:r>
          </w:p>
        </w:tc>
        <w:tc>
          <w:tcPr>
            <w:tcW w:w="955" w:type="pct"/>
            <w:shd w:val="clear" w:color="auto" w:fill="auto"/>
          </w:tcPr>
          <w:p w14:paraId="6462C8FD" w14:textId="77777777" w:rsidR="004D7DFD" w:rsidRPr="001E752F" w:rsidRDefault="004D7DFD" w:rsidP="00C66EFE">
            <w:pPr>
              <w:pStyle w:val="ListParagraph"/>
              <w:numPr>
                <w:ilvl w:val="0"/>
                <w:numId w:val="34"/>
              </w:numPr>
              <w:spacing w:after="0" w:line="240" w:lineRule="auto"/>
              <w:jc w:val="left"/>
            </w:pPr>
            <w:r w:rsidRPr="001E752F">
              <w:t xml:space="preserve">Knurling, types and knurling tools </w:t>
            </w:r>
          </w:p>
          <w:p w14:paraId="3CC58394" w14:textId="77777777" w:rsidR="004D7DFD" w:rsidRPr="001E752F" w:rsidRDefault="004D7DFD" w:rsidP="00C66EFE">
            <w:pPr>
              <w:pStyle w:val="ListParagraph"/>
              <w:numPr>
                <w:ilvl w:val="0"/>
                <w:numId w:val="34"/>
              </w:numPr>
              <w:spacing w:after="0" w:line="240" w:lineRule="auto"/>
              <w:jc w:val="left"/>
            </w:pPr>
            <w:r w:rsidRPr="001E752F">
              <w:t>Clamping and positioning of knurling tools</w:t>
            </w:r>
          </w:p>
          <w:p w14:paraId="00558D4D" w14:textId="77777777" w:rsidR="004D7DFD" w:rsidRPr="001E752F" w:rsidRDefault="004D7DFD" w:rsidP="00C66EFE">
            <w:pPr>
              <w:pStyle w:val="ListParagraph"/>
              <w:numPr>
                <w:ilvl w:val="0"/>
                <w:numId w:val="34"/>
              </w:numPr>
              <w:spacing w:after="0" w:line="240" w:lineRule="auto"/>
              <w:jc w:val="left"/>
            </w:pPr>
            <w:r w:rsidRPr="001E752F">
              <w:t>Measuring tools</w:t>
            </w:r>
          </w:p>
          <w:p w14:paraId="6D1A6FDA" w14:textId="77777777" w:rsidR="004D7DFD" w:rsidRPr="001E752F" w:rsidRDefault="004D7DFD" w:rsidP="00C66EFE">
            <w:pPr>
              <w:pStyle w:val="ListParagraph"/>
              <w:spacing w:after="0" w:line="240" w:lineRule="auto"/>
              <w:ind w:left="362" w:firstLine="0"/>
              <w:jc w:val="left"/>
            </w:pPr>
          </w:p>
          <w:p w14:paraId="2A41F6D5" w14:textId="77777777" w:rsidR="004D7DFD" w:rsidRPr="001E752F" w:rsidRDefault="004D7DFD" w:rsidP="00C66EFE">
            <w:pPr>
              <w:pStyle w:val="ListParagraph"/>
              <w:spacing w:line="360" w:lineRule="auto"/>
              <w:ind w:left="362" w:hanging="359"/>
              <w:jc w:val="left"/>
              <w:rPr>
                <w:b/>
                <w:u w:val="single"/>
              </w:rPr>
            </w:pPr>
            <w:r w:rsidRPr="001E752F">
              <w:rPr>
                <w:b/>
                <w:u w:val="single"/>
              </w:rPr>
              <w:t xml:space="preserve">Practical Activity: </w:t>
            </w:r>
          </w:p>
          <w:p w14:paraId="3FA71C2D" w14:textId="77777777" w:rsidR="004D7DFD" w:rsidRPr="001E752F" w:rsidRDefault="004D7DFD" w:rsidP="00C66EFE">
            <w:pPr>
              <w:spacing w:line="360" w:lineRule="auto"/>
              <w:rPr>
                <w:color w:val="000000" w:themeColor="text1"/>
              </w:rPr>
            </w:pPr>
            <w:r w:rsidRPr="001E752F">
              <w:t>Perform knurling operation on job</w:t>
            </w:r>
          </w:p>
          <w:p w14:paraId="08F0B92D" w14:textId="77777777" w:rsidR="004D7DFD" w:rsidRPr="001E752F" w:rsidRDefault="004D7DFD" w:rsidP="00C66EFE">
            <w:pPr>
              <w:pStyle w:val="ListParagraph"/>
              <w:spacing w:line="360" w:lineRule="auto"/>
              <w:ind w:left="362" w:hanging="359"/>
              <w:jc w:val="left"/>
              <w:rPr>
                <w:b/>
                <w:u w:val="single"/>
              </w:rPr>
            </w:pPr>
          </w:p>
          <w:p w14:paraId="15FCAA20" w14:textId="77777777" w:rsidR="004D7DFD" w:rsidRPr="001E752F" w:rsidRDefault="004D7DFD" w:rsidP="00C66EFE">
            <w:pPr>
              <w:pStyle w:val="ListParagraph"/>
              <w:spacing w:after="0" w:line="240" w:lineRule="auto"/>
              <w:ind w:left="362" w:firstLine="0"/>
              <w:jc w:val="left"/>
            </w:pPr>
          </w:p>
        </w:tc>
        <w:tc>
          <w:tcPr>
            <w:tcW w:w="684" w:type="pct"/>
            <w:shd w:val="clear" w:color="auto" w:fill="auto"/>
            <w:vAlign w:val="center"/>
          </w:tcPr>
          <w:p w14:paraId="191738A3" w14:textId="77777777" w:rsidR="004D7DFD" w:rsidRPr="001E752F" w:rsidRDefault="004D7DFD" w:rsidP="00C66EFE">
            <w:pPr>
              <w:ind w:left="647" w:hanging="613"/>
            </w:pPr>
            <w:r w:rsidRPr="001E752F">
              <w:t>Theory 01Hrs</w:t>
            </w:r>
          </w:p>
          <w:p w14:paraId="2AE482BC" w14:textId="77777777" w:rsidR="004D7DFD" w:rsidRPr="001E752F" w:rsidRDefault="004D7DFD" w:rsidP="00C66EFE">
            <w:pPr>
              <w:ind w:left="647" w:hanging="613"/>
            </w:pPr>
            <w:r w:rsidRPr="001E752F">
              <w:t>Practical 09Hrs</w:t>
            </w:r>
          </w:p>
          <w:p w14:paraId="1B781EA5" w14:textId="77777777" w:rsidR="004D7DFD" w:rsidRPr="001E752F" w:rsidRDefault="004D7DFD" w:rsidP="00C66EFE">
            <w:pPr>
              <w:ind w:left="647" w:hanging="613"/>
            </w:pPr>
            <w:r w:rsidRPr="001E752F">
              <w:t xml:space="preserve">Total- 10 </w:t>
            </w:r>
            <w:proofErr w:type="spellStart"/>
            <w:r w:rsidRPr="001E752F">
              <w:t>Hrs</w:t>
            </w:r>
            <w:proofErr w:type="spellEnd"/>
          </w:p>
        </w:tc>
        <w:tc>
          <w:tcPr>
            <w:tcW w:w="1070" w:type="pct"/>
            <w:shd w:val="clear" w:color="auto" w:fill="auto"/>
          </w:tcPr>
          <w:p w14:paraId="6A3C6A31" w14:textId="77777777" w:rsidR="004D7DFD" w:rsidRPr="001E752F" w:rsidRDefault="004D7DFD" w:rsidP="00C66EFE">
            <w:pPr>
              <w:pStyle w:val="ListParagraph"/>
              <w:numPr>
                <w:ilvl w:val="0"/>
                <w:numId w:val="35"/>
              </w:numPr>
              <w:spacing w:after="0" w:line="240" w:lineRule="auto"/>
              <w:jc w:val="left"/>
            </w:pPr>
            <w:r w:rsidRPr="001E752F">
              <w:rPr>
                <w:rFonts w:eastAsia="Calibri"/>
              </w:rPr>
              <w:t>Measuring and marking tools (assorted range)</w:t>
            </w:r>
          </w:p>
          <w:p w14:paraId="2AC2DA3B" w14:textId="77777777" w:rsidR="004D7DFD" w:rsidRPr="001E752F" w:rsidRDefault="004D7DFD" w:rsidP="00C66EFE">
            <w:pPr>
              <w:pStyle w:val="ListParagraph"/>
              <w:numPr>
                <w:ilvl w:val="0"/>
                <w:numId w:val="35"/>
              </w:numPr>
              <w:spacing w:after="0" w:line="240" w:lineRule="auto"/>
              <w:jc w:val="left"/>
            </w:pPr>
            <w:r w:rsidRPr="001E752F">
              <w:rPr>
                <w:rFonts w:eastAsia="Calibri"/>
              </w:rPr>
              <w:t>Knurling tools (assorted range)</w:t>
            </w:r>
          </w:p>
        </w:tc>
        <w:tc>
          <w:tcPr>
            <w:tcW w:w="485" w:type="pct"/>
            <w:shd w:val="clear" w:color="auto" w:fill="auto"/>
          </w:tcPr>
          <w:p w14:paraId="103AC9A6" w14:textId="77777777" w:rsidR="004D7DFD" w:rsidRPr="001E752F" w:rsidRDefault="004D7DFD" w:rsidP="00C66EFE">
            <w:pPr>
              <w:spacing w:before="240"/>
              <w:ind w:left="49"/>
            </w:pPr>
            <w:r w:rsidRPr="001E752F">
              <w:t>Classroom and Lab</w:t>
            </w:r>
          </w:p>
        </w:tc>
      </w:tr>
    </w:tbl>
    <w:p w14:paraId="2B04363B" w14:textId="77777777" w:rsidR="004D7DFD" w:rsidRPr="001E752F" w:rsidRDefault="004D7DFD" w:rsidP="00C66EFE"/>
    <w:p w14:paraId="5BA1369F" w14:textId="77777777" w:rsidR="004D7DFD" w:rsidRPr="001E752F" w:rsidRDefault="004D7DFD" w:rsidP="00C66EFE"/>
    <w:p w14:paraId="52B94CA6" w14:textId="77777777" w:rsidR="004D7DFD" w:rsidRPr="001E752F" w:rsidRDefault="004D7DFD" w:rsidP="00C66EFE">
      <w:pPr>
        <w:pStyle w:val="Heading2"/>
        <w:numPr>
          <w:ilvl w:val="0"/>
          <w:numId w:val="43"/>
        </w:numPr>
        <w:pBdr>
          <w:top w:val="single" w:sz="4" w:space="1" w:color="auto"/>
          <w:left w:val="single" w:sz="4" w:space="4" w:color="auto"/>
          <w:bottom w:val="single" w:sz="4" w:space="1" w:color="auto"/>
          <w:right w:val="single" w:sz="4" w:space="4" w:color="auto"/>
        </w:pBdr>
        <w:shd w:val="clear" w:color="auto" w:fill="ACB9CA" w:themeFill="text2" w:themeFillTint="66"/>
        <w:spacing w:before="200" w:after="240" w:line="240" w:lineRule="auto"/>
        <w:ind w:left="1170" w:right="0" w:hanging="1080"/>
        <w:jc w:val="both"/>
      </w:pPr>
      <w:bookmarkStart w:id="31" w:name="_Toc40453234"/>
      <w:bookmarkStart w:id="32" w:name="_Toc60095814"/>
      <w:r w:rsidRPr="001E752F">
        <w:t>Perform Taper Turning, Drilling and Thread Cutting by Lathe Machine</w:t>
      </w:r>
      <w:bookmarkEnd w:id="31"/>
      <w:bookmarkEnd w:id="32"/>
    </w:p>
    <w:p w14:paraId="29BE62CF" w14:textId="77777777" w:rsidR="004D7DFD" w:rsidRPr="001E752F" w:rsidRDefault="004D7DFD" w:rsidP="00C66EFE">
      <w:pPr>
        <w:spacing w:line="360" w:lineRule="auto"/>
        <w:rPr>
          <w:color w:val="000000" w:themeColor="text1"/>
        </w:rPr>
      </w:pPr>
      <w:r w:rsidRPr="001E752F">
        <w:rPr>
          <w:b/>
          <w:lang w:val="pt-PT"/>
        </w:rPr>
        <w:t xml:space="preserve">Objective: </w:t>
      </w:r>
      <w:r w:rsidRPr="001E752F">
        <w:rPr>
          <w:lang w:val="pt-PT"/>
        </w:rPr>
        <w:t>This module cover the knowledge</w:t>
      </w:r>
      <w:r w:rsidRPr="001E752F">
        <w:rPr>
          <w:color w:val="000000" w:themeColor="text1"/>
        </w:rPr>
        <w:t xml:space="preserve"> and skills required to</w:t>
      </w:r>
      <w:r w:rsidRPr="001E752F">
        <w:t xml:space="preserve">  Perform taper turning operation, Perform drilling, Perform Thread cutting on lathe machine</w:t>
      </w:r>
    </w:p>
    <w:p w14:paraId="6CF66872" w14:textId="7127E9C3" w:rsidR="004D7DFD" w:rsidRPr="005F7E1C" w:rsidRDefault="004D7DFD" w:rsidP="00C66EFE">
      <w:pPr>
        <w:rPr>
          <w:b/>
        </w:rPr>
      </w:pPr>
      <w:r w:rsidRPr="001E752F">
        <w:rPr>
          <w:b/>
        </w:rPr>
        <w:t xml:space="preserve"> Duration: 40 Hours</w:t>
      </w:r>
      <w:r w:rsidRPr="001E752F">
        <w:rPr>
          <w:b/>
        </w:rPr>
        <w:tab/>
      </w:r>
      <w:r w:rsidRPr="001E752F">
        <w:rPr>
          <w:b/>
        </w:rPr>
        <w:tab/>
      </w:r>
      <w:r w:rsidRPr="001E752F">
        <w:rPr>
          <w:b/>
        </w:rPr>
        <w:tab/>
      </w:r>
      <w:r w:rsidRPr="001E752F">
        <w:rPr>
          <w:b/>
        </w:rPr>
        <w:tab/>
      </w:r>
      <w:r w:rsidRPr="001E752F">
        <w:rPr>
          <w:b/>
        </w:rPr>
        <w:tab/>
        <w:t xml:space="preserve">Theory:  </w:t>
      </w:r>
      <w:r w:rsidR="005F7E1C">
        <w:rPr>
          <w:b/>
        </w:rPr>
        <w:t>04Hours</w:t>
      </w:r>
      <w:r w:rsidR="005F7E1C">
        <w:rPr>
          <w:b/>
        </w:rPr>
        <w:tab/>
      </w:r>
      <w:r w:rsidR="005F7E1C">
        <w:rPr>
          <w:b/>
        </w:rPr>
        <w:tab/>
      </w:r>
      <w:r w:rsidR="005F7E1C">
        <w:rPr>
          <w:b/>
        </w:rPr>
        <w:tab/>
      </w:r>
      <w:r w:rsidR="005F7E1C">
        <w:rPr>
          <w:b/>
        </w:rPr>
        <w:tab/>
      </w:r>
      <w:r w:rsidR="005F7E1C">
        <w:rPr>
          <w:b/>
        </w:rPr>
        <w:tab/>
        <w:t xml:space="preserve">Practice: 36 Hours </w:t>
      </w:r>
    </w:p>
    <w:tbl>
      <w:tblPr>
        <w:tblStyle w:val="TableGrid0"/>
        <w:tblpPr w:leftFromText="180" w:rightFromText="180" w:vertAnchor="text" w:tblpY="1"/>
        <w:tblOverlap w:val="never"/>
        <w:tblW w:w="5000"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2138"/>
        <w:gridCol w:w="3241"/>
        <w:gridCol w:w="2847"/>
        <w:gridCol w:w="2045"/>
        <w:gridCol w:w="2867"/>
        <w:gridCol w:w="1764"/>
      </w:tblGrid>
      <w:tr w:rsidR="004D7DFD" w:rsidRPr="001E752F" w14:paraId="000E513E" w14:textId="77777777" w:rsidTr="004D7DFD">
        <w:trPr>
          <w:trHeight w:val="619"/>
        </w:trPr>
        <w:tc>
          <w:tcPr>
            <w:tcW w:w="717" w:type="pct"/>
            <w:shd w:val="clear" w:color="auto" w:fill="E5B8B7"/>
            <w:vAlign w:val="center"/>
          </w:tcPr>
          <w:p w14:paraId="4411C497" w14:textId="77777777" w:rsidR="004D7DFD" w:rsidRPr="001E752F" w:rsidRDefault="004D7DFD" w:rsidP="00C66EFE">
            <w:pPr>
              <w:spacing w:line="276" w:lineRule="auto"/>
              <w:jc w:val="center"/>
              <w:rPr>
                <w:b/>
              </w:rPr>
            </w:pPr>
            <w:r w:rsidRPr="001E752F">
              <w:rPr>
                <w:b/>
              </w:rPr>
              <w:lastRenderedPageBreak/>
              <w:t>Learning Unit</w:t>
            </w:r>
          </w:p>
        </w:tc>
        <w:tc>
          <w:tcPr>
            <w:tcW w:w="1087" w:type="pct"/>
            <w:shd w:val="clear" w:color="auto" w:fill="E5B8B7"/>
            <w:vAlign w:val="center"/>
          </w:tcPr>
          <w:p w14:paraId="78AFB356" w14:textId="77777777" w:rsidR="004D7DFD" w:rsidRPr="001E752F" w:rsidRDefault="004D7DFD" w:rsidP="00C66EFE">
            <w:pPr>
              <w:spacing w:line="276" w:lineRule="auto"/>
              <w:ind w:left="2"/>
              <w:jc w:val="center"/>
              <w:rPr>
                <w:b/>
              </w:rPr>
            </w:pPr>
            <w:r w:rsidRPr="001E752F">
              <w:rPr>
                <w:b/>
              </w:rPr>
              <w:t>Learning Outcomes</w:t>
            </w:r>
          </w:p>
        </w:tc>
        <w:tc>
          <w:tcPr>
            <w:tcW w:w="955" w:type="pct"/>
            <w:shd w:val="clear" w:color="auto" w:fill="E5B8B7"/>
            <w:vAlign w:val="center"/>
          </w:tcPr>
          <w:p w14:paraId="077FEC52" w14:textId="77777777" w:rsidR="004D7DFD" w:rsidRPr="001E752F" w:rsidRDefault="004D7DFD" w:rsidP="00C66EFE">
            <w:pPr>
              <w:spacing w:line="276" w:lineRule="auto"/>
              <w:ind w:left="2"/>
              <w:jc w:val="center"/>
              <w:rPr>
                <w:b/>
              </w:rPr>
            </w:pPr>
            <w:r w:rsidRPr="001E752F">
              <w:rPr>
                <w:b/>
              </w:rPr>
              <w:t>Learning Elements</w:t>
            </w:r>
          </w:p>
        </w:tc>
        <w:tc>
          <w:tcPr>
            <w:tcW w:w="686" w:type="pct"/>
            <w:shd w:val="clear" w:color="auto" w:fill="E5B8B7"/>
            <w:vAlign w:val="center"/>
          </w:tcPr>
          <w:p w14:paraId="5199C5DA" w14:textId="77777777" w:rsidR="004D7DFD" w:rsidRPr="001E752F" w:rsidRDefault="004D7DFD" w:rsidP="00C66EFE">
            <w:pPr>
              <w:spacing w:line="276" w:lineRule="auto"/>
              <w:ind w:left="2"/>
              <w:jc w:val="center"/>
              <w:rPr>
                <w:b/>
              </w:rPr>
            </w:pPr>
            <w:r w:rsidRPr="001E752F">
              <w:rPr>
                <w:b/>
              </w:rPr>
              <w:t>Duration</w:t>
            </w:r>
          </w:p>
        </w:tc>
        <w:tc>
          <w:tcPr>
            <w:tcW w:w="962" w:type="pct"/>
            <w:shd w:val="clear" w:color="auto" w:fill="E5B8B7"/>
          </w:tcPr>
          <w:p w14:paraId="134821A7" w14:textId="77777777" w:rsidR="004D7DFD" w:rsidRPr="001E752F" w:rsidRDefault="004D7DFD" w:rsidP="00C66EFE">
            <w:pPr>
              <w:spacing w:after="136"/>
              <w:ind w:left="2"/>
              <w:rPr>
                <w:b/>
              </w:rPr>
            </w:pPr>
            <w:r w:rsidRPr="001E752F">
              <w:rPr>
                <w:b/>
              </w:rPr>
              <w:t xml:space="preserve">Materials </w:t>
            </w:r>
          </w:p>
          <w:p w14:paraId="513FB4E5" w14:textId="77777777" w:rsidR="004D7DFD" w:rsidRPr="001E752F" w:rsidRDefault="004D7DFD" w:rsidP="00C66EFE">
            <w:pPr>
              <w:spacing w:line="276" w:lineRule="auto"/>
              <w:ind w:left="2"/>
              <w:rPr>
                <w:b/>
              </w:rPr>
            </w:pPr>
            <w:r w:rsidRPr="001E752F">
              <w:rPr>
                <w:b/>
              </w:rPr>
              <w:t xml:space="preserve">Required </w:t>
            </w:r>
          </w:p>
        </w:tc>
        <w:tc>
          <w:tcPr>
            <w:tcW w:w="592" w:type="pct"/>
            <w:shd w:val="clear" w:color="auto" w:fill="E5B8B7"/>
          </w:tcPr>
          <w:p w14:paraId="140B9BFF" w14:textId="77777777" w:rsidR="004D7DFD" w:rsidRPr="001E752F" w:rsidRDefault="004D7DFD" w:rsidP="00C66EFE">
            <w:pPr>
              <w:spacing w:after="136"/>
              <w:ind w:left="2"/>
              <w:rPr>
                <w:b/>
              </w:rPr>
            </w:pPr>
            <w:r w:rsidRPr="001E752F">
              <w:rPr>
                <w:b/>
              </w:rPr>
              <w:t xml:space="preserve">Learning </w:t>
            </w:r>
          </w:p>
          <w:p w14:paraId="1C6C4135" w14:textId="77777777" w:rsidR="004D7DFD" w:rsidRPr="001E752F" w:rsidRDefault="004D7DFD" w:rsidP="00C66EFE">
            <w:pPr>
              <w:spacing w:line="276" w:lineRule="auto"/>
              <w:ind w:left="2"/>
              <w:rPr>
                <w:b/>
              </w:rPr>
            </w:pPr>
            <w:r w:rsidRPr="001E752F">
              <w:rPr>
                <w:b/>
              </w:rPr>
              <w:t xml:space="preserve">Place </w:t>
            </w:r>
          </w:p>
        </w:tc>
      </w:tr>
      <w:tr w:rsidR="004D7DFD" w:rsidRPr="001E752F" w14:paraId="313BCFD6" w14:textId="77777777" w:rsidTr="004D7DFD">
        <w:trPr>
          <w:trHeight w:val="20"/>
        </w:trPr>
        <w:tc>
          <w:tcPr>
            <w:tcW w:w="717" w:type="pct"/>
            <w:shd w:val="clear" w:color="auto" w:fill="auto"/>
          </w:tcPr>
          <w:p w14:paraId="404F79D6" w14:textId="77777777" w:rsidR="004D7DFD" w:rsidRPr="001E752F" w:rsidRDefault="004D7DFD" w:rsidP="00C66EFE">
            <w:pPr>
              <w:rPr>
                <w:color w:val="000000" w:themeColor="text1"/>
              </w:rPr>
            </w:pPr>
            <w:r w:rsidRPr="001E752F">
              <w:rPr>
                <w:b/>
                <w:color w:val="000000" w:themeColor="text1"/>
              </w:rPr>
              <w:t>LU1.</w:t>
            </w:r>
            <w:r w:rsidRPr="001E752F">
              <w:t xml:space="preserve"> Perform taper turning operation.</w:t>
            </w:r>
          </w:p>
        </w:tc>
        <w:tc>
          <w:tcPr>
            <w:tcW w:w="1087" w:type="pct"/>
            <w:shd w:val="clear" w:color="auto" w:fill="auto"/>
          </w:tcPr>
          <w:p w14:paraId="4401D711" w14:textId="77777777" w:rsidR="004D7DFD" w:rsidRPr="001E752F" w:rsidRDefault="004D7DFD" w:rsidP="00C66EFE">
            <w:pPr>
              <w:spacing w:line="276" w:lineRule="auto"/>
              <w:ind w:left="2"/>
              <w:rPr>
                <w:b/>
              </w:rPr>
            </w:pPr>
            <w:r w:rsidRPr="001E752F">
              <w:rPr>
                <w:b/>
              </w:rPr>
              <w:t>Trainee will be able to:</w:t>
            </w:r>
          </w:p>
          <w:p w14:paraId="15A483DD" w14:textId="77777777" w:rsidR="004D7DFD" w:rsidRPr="001E752F" w:rsidRDefault="004D7DFD" w:rsidP="00C66EFE">
            <w:pPr>
              <w:pStyle w:val="ListParagraph"/>
              <w:numPr>
                <w:ilvl w:val="0"/>
                <w:numId w:val="20"/>
              </w:numPr>
              <w:tabs>
                <w:tab w:val="left" w:pos="359"/>
              </w:tabs>
              <w:spacing w:after="0" w:line="240" w:lineRule="auto"/>
              <w:jc w:val="left"/>
            </w:pPr>
            <w:r w:rsidRPr="001E752F">
              <w:t>Wear personal protective equipment</w:t>
            </w:r>
          </w:p>
          <w:p w14:paraId="63638335" w14:textId="77777777" w:rsidR="004D7DFD" w:rsidRPr="001E752F" w:rsidRDefault="004D7DFD" w:rsidP="00C66EFE">
            <w:pPr>
              <w:pStyle w:val="ListParagraph"/>
              <w:numPr>
                <w:ilvl w:val="0"/>
                <w:numId w:val="20"/>
              </w:numPr>
              <w:spacing w:after="0" w:line="240" w:lineRule="auto"/>
              <w:jc w:val="left"/>
            </w:pPr>
            <w:r w:rsidRPr="001E752F">
              <w:t>Clean and oil the machine</w:t>
            </w:r>
          </w:p>
          <w:p w14:paraId="7BAD84DB" w14:textId="77777777" w:rsidR="004D7DFD" w:rsidRPr="001E752F" w:rsidRDefault="004D7DFD" w:rsidP="00C66EFE">
            <w:pPr>
              <w:pStyle w:val="ListParagraph"/>
              <w:numPr>
                <w:ilvl w:val="0"/>
                <w:numId w:val="20"/>
              </w:numPr>
              <w:spacing w:after="0" w:line="240" w:lineRule="auto"/>
              <w:jc w:val="left"/>
            </w:pPr>
            <w:r w:rsidRPr="001E752F">
              <w:t>Calculate the taper angle</w:t>
            </w:r>
          </w:p>
          <w:p w14:paraId="4ACEC862" w14:textId="77777777" w:rsidR="004D7DFD" w:rsidRPr="001E752F" w:rsidRDefault="004D7DFD" w:rsidP="00C66EFE">
            <w:pPr>
              <w:pStyle w:val="ListParagraph"/>
              <w:numPr>
                <w:ilvl w:val="0"/>
                <w:numId w:val="20"/>
              </w:numPr>
              <w:spacing w:after="0" w:line="240" w:lineRule="auto"/>
              <w:jc w:val="left"/>
            </w:pPr>
            <w:r w:rsidRPr="001E752F">
              <w:t>Set the compound rest at required angle</w:t>
            </w:r>
          </w:p>
          <w:p w14:paraId="79EA3722" w14:textId="77777777" w:rsidR="004D7DFD" w:rsidRPr="001E752F" w:rsidRDefault="004D7DFD" w:rsidP="00C66EFE">
            <w:pPr>
              <w:pStyle w:val="ListParagraph"/>
              <w:numPr>
                <w:ilvl w:val="0"/>
                <w:numId w:val="20"/>
              </w:numPr>
              <w:spacing w:after="0" w:line="240" w:lineRule="auto"/>
              <w:jc w:val="left"/>
              <w:rPr>
                <w:color w:val="000000" w:themeColor="text1"/>
              </w:rPr>
            </w:pPr>
            <w:r w:rsidRPr="001E752F">
              <w:t>Perform taper turning as per specification taking necessary steps</w:t>
            </w:r>
          </w:p>
        </w:tc>
        <w:tc>
          <w:tcPr>
            <w:tcW w:w="955" w:type="pct"/>
            <w:shd w:val="clear" w:color="auto" w:fill="auto"/>
          </w:tcPr>
          <w:p w14:paraId="295203E5" w14:textId="77777777" w:rsidR="004D7DFD" w:rsidRPr="001E752F" w:rsidRDefault="004D7DFD" w:rsidP="00C66EFE">
            <w:pPr>
              <w:pStyle w:val="NoSpacing"/>
              <w:numPr>
                <w:ilvl w:val="0"/>
                <w:numId w:val="20"/>
              </w:numPr>
              <w:rPr>
                <w:rFonts w:ascii="Arial" w:hAnsi="Arial"/>
                <w:sz w:val="22"/>
                <w:szCs w:val="22"/>
              </w:rPr>
            </w:pPr>
            <w:r w:rsidRPr="001E752F">
              <w:rPr>
                <w:rFonts w:ascii="Arial" w:hAnsi="Arial"/>
                <w:sz w:val="22"/>
                <w:szCs w:val="22"/>
              </w:rPr>
              <w:t>Identification and use of Personal Protective Equipment (PPE)</w:t>
            </w:r>
          </w:p>
          <w:p w14:paraId="4A6C3B70" w14:textId="77777777" w:rsidR="004D7DFD" w:rsidRPr="001E752F" w:rsidRDefault="004D7DFD" w:rsidP="00C66EFE">
            <w:pPr>
              <w:pStyle w:val="NoSpacing"/>
              <w:numPr>
                <w:ilvl w:val="0"/>
                <w:numId w:val="20"/>
              </w:numPr>
              <w:rPr>
                <w:rFonts w:ascii="Arial" w:hAnsi="Arial"/>
                <w:sz w:val="22"/>
                <w:szCs w:val="22"/>
              </w:rPr>
            </w:pPr>
            <w:r w:rsidRPr="001E752F">
              <w:rPr>
                <w:rFonts w:ascii="Arial" w:hAnsi="Arial"/>
                <w:sz w:val="22"/>
                <w:szCs w:val="22"/>
              </w:rPr>
              <w:t>Types of hazards that are most likely to cause harm to health and safety with HVAC tools</w:t>
            </w:r>
          </w:p>
          <w:p w14:paraId="353109F6" w14:textId="77777777" w:rsidR="004D7DFD" w:rsidRPr="001E752F" w:rsidRDefault="004D7DFD" w:rsidP="00C66EFE">
            <w:pPr>
              <w:pStyle w:val="ListParagraph"/>
              <w:numPr>
                <w:ilvl w:val="0"/>
                <w:numId w:val="20"/>
              </w:numPr>
              <w:spacing w:after="0" w:line="240" w:lineRule="auto"/>
              <w:jc w:val="left"/>
              <w:rPr>
                <w:bCs/>
              </w:rPr>
            </w:pPr>
            <w:r w:rsidRPr="001E752F">
              <w:rPr>
                <w:bCs/>
              </w:rPr>
              <w:t>Marking tools</w:t>
            </w:r>
          </w:p>
          <w:p w14:paraId="3557E6C7" w14:textId="77777777" w:rsidR="004D7DFD" w:rsidRPr="001E752F" w:rsidRDefault="004D7DFD" w:rsidP="00C66EFE">
            <w:pPr>
              <w:pStyle w:val="ListParagraph"/>
              <w:numPr>
                <w:ilvl w:val="0"/>
                <w:numId w:val="20"/>
              </w:numPr>
              <w:spacing w:after="0" w:line="240" w:lineRule="auto"/>
              <w:jc w:val="left"/>
              <w:rPr>
                <w:bCs/>
              </w:rPr>
            </w:pPr>
            <w:r w:rsidRPr="001E752F">
              <w:rPr>
                <w:bCs/>
              </w:rPr>
              <w:t>Taper turning operation</w:t>
            </w:r>
          </w:p>
          <w:p w14:paraId="083D33EB" w14:textId="77777777" w:rsidR="004D7DFD" w:rsidRPr="001E752F" w:rsidRDefault="004D7DFD" w:rsidP="00C66EFE">
            <w:pPr>
              <w:pStyle w:val="ListParagraph"/>
              <w:numPr>
                <w:ilvl w:val="0"/>
                <w:numId w:val="20"/>
              </w:numPr>
              <w:spacing w:after="0" w:line="240" w:lineRule="auto"/>
              <w:jc w:val="left"/>
              <w:rPr>
                <w:bCs/>
              </w:rPr>
            </w:pPr>
            <w:r w:rsidRPr="001E752F">
              <w:rPr>
                <w:bCs/>
              </w:rPr>
              <w:t>Different methods of taper turning</w:t>
            </w:r>
          </w:p>
          <w:p w14:paraId="2EFD66C2" w14:textId="77777777" w:rsidR="004D7DFD" w:rsidRPr="001E752F" w:rsidRDefault="004D7DFD" w:rsidP="00C66EFE">
            <w:pPr>
              <w:pStyle w:val="ListParagraph"/>
              <w:numPr>
                <w:ilvl w:val="0"/>
                <w:numId w:val="20"/>
              </w:numPr>
              <w:spacing w:after="0" w:line="240" w:lineRule="auto"/>
              <w:jc w:val="left"/>
              <w:rPr>
                <w:bCs/>
              </w:rPr>
            </w:pPr>
            <w:r w:rsidRPr="001E752F">
              <w:rPr>
                <w:bCs/>
              </w:rPr>
              <w:t>Calculation of taper angle</w:t>
            </w:r>
          </w:p>
          <w:p w14:paraId="4A5BF6A5" w14:textId="77777777" w:rsidR="004D7DFD" w:rsidRPr="001E752F" w:rsidRDefault="004D7DFD" w:rsidP="00C66EFE">
            <w:pPr>
              <w:pStyle w:val="NoSpacing"/>
              <w:numPr>
                <w:ilvl w:val="0"/>
                <w:numId w:val="20"/>
              </w:numPr>
              <w:rPr>
                <w:rFonts w:ascii="Arial" w:hAnsi="Arial"/>
                <w:u w:val="single"/>
              </w:rPr>
            </w:pPr>
            <w:r w:rsidRPr="001E752F">
              <w:rPr>
                <w:rFonts w:ascii="Arial" w:hAnsi="Arial"/>
                <w:b/>
                <w:u w:val="single"/>
              </w:rPr>
              <w:t>Practical Activity</w:t>
            </w:r>
            <w:r w:rsidRPr="001E752F">
              <w:rPr>
                <w:rFonts w:ascii="Arial" w:hAnsi="Arial"/>
                <w:u w:val="single"/>
              </w:rPr>
              <w:t>:</w:t>
            </w:r>
          </w:p>
          <w:p w14:paraId="4511ED6F" w14:textId="77777777" w:rsidR="004D7DFD" w:rsidRPr="001E752F" w:rsidRDefault="004D7DFD" w:rsidP="00C66EFE">
            <w:pPr>
              <w:spacing w:line="360" w:lineRule="auto"/>
              <w:ind w:left="12"/>
              <w:rPr>
                <w:color w:val="000000" w:themeColor="text1"/>
              </w:rPr>
            </w:pPr>
            <w:r w:rsidRPr="001E752F">
              <w:rPr>
                <w:color w:val="000000" w:themeColor="text1"/>
              </w:rPr>
              <w:t>Demonstrate the use of PPE</w:t>
            </w:r>
          </w:p>
        </w:tc>
        <w:tc>
          <w:tcPr>
            <w:tcW w:w="686" w:type="pct"/>
            <w:shd w:val="clear" w:color="auto" w:fill="auto"/>
            <w:vAlign w:val="center"/>
          </w:tcPr>
          <w:p w14:paraId="5BCE9ED4" w14:textId="77777777" w:rsidR="004D7DFD" w:rsidRPr="001E752F" w:rsidRDefault="004D7DFD" w:rsidP="00C66EFE">
            <w:r w:rsidRPr="001E752F">
              <w:t>Theory- 02Hrs</w:t>
            </w:r>
          </w:p>
          <w:p w14:paraId="20B00D40" w14:textId="77777777" w:rsidR="004D7DFD" w:rsidRPr="001E752F" w:rsidRDefault="004D7DFD" w:rsidP="00C66EFE">
            <w:pPr>
              <w:ind w:left="647" w:hanging="613"/>
            </w:pPr>
            <w:r w:rsidRPr="001E752F">
              <w:t>Practical-12Hrs</w:t>
            </w:r>
          </w:p>
          <w:p w14:paraId="1CF908C0" w14:textId="77777777" w:rsidR="004D7DFD" w:rsidRPr="001E752F" w:rsidRDefault="004D7DFD" w:rsidP="00C66EFE">
            <w:pPr>
              <w:ind w:left="647" w:hanging="613"/>
            </w:pPr>
            <w:r w:rsidRPr="001E752F">
              <w:t xml:space="preserve">Total- 14 </w:t>
            </w:r>
            <w:proofErr w:type="spellStart"/>
            <w:r w:rsidRPr="001E752F">
              <w:t>Hrs</w:t>
            </w:r>
            <w:proofErr w:type="spellEnd"/>
          </w:p>
        </w:tc>
        <w:tc>
          <w:tcPr>
            <w:tcW w:w="962" w:type="pct"/>
            <w:shd w:val="clear" w:color="auto" w:fill="auto"/>
          </w:tcPr>
          <w:p w14:paraId="18D15F94" w14:textId="77777777" w:rsidR="004D7DFD" w:rsidRPr="001E752F" w:rsidRDefault="004D7DFD" w:rsidP="00C66EFE">
            <w:pPr>
              <w:pStyle w:val="ListParagraph"/>
              <w:numPr>
                <w:ilvl w:val="0"/>
                <w:numId w:val="35"/>
              </w:numPr>
              <w:spacing w:after="0" w:line="240" w:lineRule="auto"/>
              <w:jc w:val="left"/>
              <w:rPr>
                <w:color w:val="000000" w:themeColor="text1"/>
              </w:rPr>
            </w:pPr>
            <w:r w:rsidRPr="001E752F">
              <w:rPr>
                <w:rFonts w:eastAsia="Calibri"/>
              </w:rPr>
              <w:t>Lathe machine (with standard accessories)</w:t>
            </w:r>
          </w:p>
          <w:p w14:paraId="334C8297" w14:textId="77777777" w:rsidR="004D7DFD" w:rsidRPr="001E752F" w:rsidRDefault="004D7DFD" w:rsidP="00C66EFE">
            <w:pPr>
              <w:pStyle w:val="ListParagraph"/>
              <w:numPr>
                <w:ilvl w:val="0"/>
                <w:numId w:val="35"/>
              </w:numPr>
              <w:spacing w:after="0" w:line="240" w:lineRule="auto"/>
              <w:jc w:val="left"/>
              <w:rPr>
                <w:color w:val="000000" w:themeColor="text1"/>
              </w:rPr>
            </w:pPr>
            <w:r w:rsidRPr="001E752F">
              <w:t>Personal protective equipment</w:t>
            </w:r>
          </w:p>
          <w:p w14:paraId="193A9BD2" w14:textId="77777777" w:rsidR="004D7DFD" w:rsidRPr="001E752F" w:rsidRDefault="004D7DFD" w:rsidP="00C66EFE">
            <w:pPr>
              <w:pStyle w:val="ListParagraph"/>
              <w:spacing w:after="0" w:line="240" w:lineRule="auto"/>
              <w:ind w:left="360" w:firstLine="0"/>
              <w:jc w:val="left"/>
              <w:rPr>
                <w:color w:val="000000" w:themeColor="text1"/>
              </w:rPr>
            </w:pPr>
          </w:p>
          <w:p w14:paraId="78788D45" w14:textId="77777777" w:rsidR="004D7DFD" w:rsidRPr="001E752F" w:rsidRDefault="004D7DFD" w:rsidP="00C66EFE">
            <w:pPr>
              <w:rPr>
                <w:color w:val="000000" w:themeColor="text1"/>
              </w:rPr>
            </w:pPr>
          </w:p>
        </w:tc>
        <w:tc>
          <w:tcPr>
            <w:tcW w:w="592" w:type="pct"/>
            <w:shd w:val="clear" w:color="auto" w:fill="auto"/>
          </w:tcPr>
          <w:p w14:paraId="43D082EE" w14:textId="77777777" w:rsidR="004D7DFD" w:rsidRPr="001E752F" w:rsidRDefault="004D7DFD" w:rsidP="00C66EFE">
            <w:pPr>
              <w:spacing w:before="240"/>
              <w:ind w:left="49"/>
              <w:jc w:val="center"/>
            </w:pPr>
            <w:r w:rsidRPr="001E752F">
              <w:t>Classroom and Lab</w:t>
            </w:r>
          </w:p>
        </w:tc>
      </w:tr>
      <w:tr w:rsidR="004D7DFD" w:rsidRPr="001E752F" w14:paraId="7632EAF1" w14:textId="77777777" w:rsidTr="004D7DFD">
        <w:trPr>
          <w:trHeight w:val="1554"/>
        </w:trPr>
        <w:tc>
          <w:tcPr>
            <w:tcW w:w="717" w:type="pct"/>
            <w:shd w:val="clear" w:color="auto" w:fill="auto"/>
          </w:tcPr>
          <w:p w14:paraId="5EA10361" w14:textId="77777777" w:rsidR="004D7DFD" w:rsidRPr="001E752F" w:rsidRDefault="004D7DFD" w:rsidP="00C66EFE">
            <w:pPr>
              <w:rPr>
                <w:b/>
                <w:color w:val="000000" w:themeColor="text1"/>
              </w:rPr>
            </w:pPr>
            <w:r w:rsidRPr="001E752F">
              <w:rPr>
                <w:b/>
                <w:color w:val="000000" w:themeColor="text1"/>
              </w:rPr>
              <w:t>LU2.</w:t>
            </w:r>
            <w:r w:rsidRPr="001E752F">
              <w:t>Perform drilling</w:t>
            </w:r>
          </w:p>
          <w:p w14:paraId="620B9ABF" w14:textId="77777777" w:rsidR="004D7DFD" w:rsidRPr="001E752F" w:rsidRDefault="004D7DFD" w:rsidP="00C66EFE">
            <w:pPr>
              <w:ind w:left="347"/>
              <w:rPr>
                <w:color w:val="000000" w:themeColor="text1"/>
              </w:rPr>
            </w:pPr>
          </w:p>
        </w:tc>
        <w:tc>
          <w:tcPr>
            <w:tcW w:w="1087" w:type="pct"/>
            <w:shd w:val="clear" w:color="auto" w:fill="auto"/>
          </w:tcPr>
          <w:p w14:paraId="723C6A8C" w14:textId="77777777" w:rsidR="004D7DFD" w:rsidRPr="001E752F" w:rsidRDefault="004D7DFD" w:rsidP="00C66EFE">
            <w:pPr>
              <w:pStyle w:val="ListParagraph"/>
              <w:numPr>
                <w:ilvl w:val="0"/>
                <w:numId w:val="70"/>
              </w:numPr>
              <w:spacing w:after="0" w:line="240" w:lineRule="auto"/>
              <w:ind w:hanging="451"/>
              <w:jc w:val="left"/>
            </w:pPr>
            <w:r w:rsidRPr="001E752F">
              <w:t>Select the suitable drill as per work requirement</w:t>
            </w:r>
          </w:p>
          <w:p w14:paraId="12D082E9" w14:textId="77777777" w:rsidR="004D7DFD" w:rsidRPr="001E752F" w:rsidRDefault="004D7DFD" w:rsidP="00C66EFE">
            <w:pPr>
              <w:pStyle w:val="ListParagraph"/>
              <w:numPr>
                <w:ilvl w:val="0"/>
                <w:numId w:val="70"/>
              </w:numPr>
              <w:spacing w:after="0" w:line="240" w:lineRule="auto"/>
              <w:ind w:left="336" w:hanging="450"/>
              <w:jc w:val="left"/>
            </w:pPr>
            <w:r w:rsidRPr="001E752F">
              <w:t>Mark the center of hole</w:t>
            </w:r>
          </w:p>
          <w:p w14:paraId="643AD678" w14:textId="77777777" w:rsidR="004D7DFD" w:rsidRPr="001E752F" w:rsidRDefault="004D7DFD" w:rsidP="00C66EFE">
            <w:pPr>
              <w:pStyle w:val="ListParagraph"/>
              <w:numPr>
                <w:ilvl w:val="0"/>
                <w:numId w:val="70"/>
              </w:numPr>
              <w:spacing w:after="0" w:line="240" w:lineRule="auto"/>
              <w:ind w:left="336" w:hanging="450"/>
              <w:jc w:val="left"/>
            </w:pPr>
            <w:r w:rsidRPr="001E752F">
              <w:t>Clamp the drill in drill chuck</w:t>
            </w:r>
          </w:p>
          <w:p w14:paraId="4042B1C7" w14:textId="77777777" w:rsidR="004D7DFD" w:rsidRPr="001E752F" w:rsidRDefault="004D7DFD" w:rsidP="00C66EFE">
            <w:pPr>
              <w:pStyle w:val="ListParagraph"/>
              <w:numPr>
                <w:ilvl w:val="0"/>
                <w:numId w:val="70"/>
              </w:numPr>
              <w:spacing w:after="0" w:line="240" w:lineRule="auto"/>
              <w:ind w:left="336" w:hanging="450"/>
              <w:jc w:val="left"/>
            </w:pPr>
            <w:r w:rsidRPr="001E752F">
              <w:t>Locate drill chuck in machine spindle</w:t>
            </w:r>
          </w:p>
          <w:p w14:paraId="59AB069E" w14:textId="77777777" w:rsidR="004D7DFD" w:rsidRPr="001E752F" w:rsidRDefault="004D7DFD" w:rsidP="00C66EFE">
            <w:pPr>
              <w:pStyle w:val="ListParagraph"/>
              <w:numPr>
                <w:ilvl w:val="0"/>
                <w:numId w:val="70"/>
              </w:numPr>
              <w:spacing w:after="0" w:line="240" w:lineRule="auto"/>
              <w:ind w:left="336" w:hanging="450"/>
              <w:jc w:val="left"/>
            </w:pPr>
            <w:r w:rsidRPr="001E752F">
              <w:t>Clamp the work piece in proper position</w:t>
            </w:r>
          </w:p>
          <w:p w14:paraId="1129C7BF" w14:textId="77777777" w:rsidR="004D7DFD" w:rsidRPr="001E752F" w:rsidRDefault="004D7DFD" w:rsidP="00C66EFE">
            <w:pPr>
              <w:pStyle w:val="ListParagraph"/>
              <w:numPr>
                <w:ilvl w:val="0"/>
                <w:numId w:val="70"/>
              </w:numPr>
              <w:spacing w:after="0" w:line="240" w:lineRule="auto"/>
              <w:ind w:left="336" w:hanging="450"/>
              <w:jc w:val="left"/>
            </w:pPr>
            <w:r w:rsidRPr="001E752F">
              <w:t>Set the suitable RPM for drilling</w:t>
            </w:r>
          </w:p>
          <w:p w14:paraId="0AE0B6E4" w14:textId="77777777" w:rsidR="004D7DFD" w:rsidRPr="001E752F" w:rsidRDefault="004D7DFD" w:rsidP="00C66EFE">
            <w:pPr>
              <w:pStyle w:val="ListParagraph"/>
              <w:numPr>
                <w:ilvl w:val="0"/>
                <w:numId w:val="20"/>
              </w:numPr>
              <w:spacing w:after="0" w:line="240" w:lineRule="auto"/>
              <w:jc w:val="left"/>
            </w:pPr>
            <w:r w:rsidRPr="001E752F">
              <w:lastRenderedPageBreak/>
              <w:t>Perform drilling operation with proper feed</w:t>
            </w:r>
          </w:p>
        </w:tc>
        <w:tc>
          <w:tcPr>
            <w:tcW w:w="955" w:type="pct"/>
            <w:shd w:val="clear" w:color="auto" w:fill="auto"/>
          </w:tcPr>
          <w:p w14:paraId="69D50DC3" w14:textId="77777777" w:rsidR="004D7DFD" w:rsidRPr="001E752F" w:rsidRDefault="004D7DFD" w:rsidP="00C66EFE">
            <w:pPr>
              <w:pStyle w:val="ListParagraph"/>
              <w:numPr>
                <w:ilvl w:val="0"/>
                <w:numId w:val="20"/>
              </w:numPr>
              <w:spacing w:after="0" w:line="240" w:lineRule="auto"/>
              <w:jc w:val="left"/>
              <w:rPr>
                <w:bCs/>
              </w:rPr>
            </w:pPr>
            <w:r w:rsidRPr="001E752F">
              <w:rPr>
                <w:bCs/>
              </w:rPr>
              <w:lastRenderedPageBreak/>
              <w:t>Drilling and threading operation</w:t>
            </w:r>
          </w:p>
          <w:p w14:paraId="2D7DCFE0" w14:textId="77777777" w:rsidR="004D7DFD" w:rsidRPr="001E752F" w:rsidRDefault="004D7DFD" w:rsidP="00C66EFE">
            <w:pPr>
              <w:pStyle w:val="ListParagraph"/>
              <w:numPr>
                <w:ilvl w:val="0"/>
                <w:numId w:val="20"/>
              </w:numPr>
              <w:spacing w:after="0" w:line="240" w:lineRule="auto"/>
              <w:jc w:val="left"/>
              <w:rPr>
                <w:bCs/>
              </w:rPr>
            </w:pPr>
            <w:r w:rsidRPr="001E752F">
              <w:rPr>
                <w:bCs/>
              </w:rPr>
              <w:t>Calculation of RPM required for drilling</w:t>
            </w:r>
          </w:p>
          <w:p w14:paraId="4E9C9CA4" w14:textId="77777777" w:rsidR="004D7DFD" w:rsidRPr="001E752F" w:rsidRDefault="004D7DFD" w:rsidP="00C66EFE">
            <w:pPr>
              <w:pStyle w:val="ListParagraph"/>
              <w:numPr>
                <w:ilvl w:val="0"/>
                <w:numId w:val="20"/>
              </w:numPr>
              <w:spacing w:after="0" w:line="240" w:lineRule="auto"/>
              <w:jc w:val="left"/>
              <w:rPr>
                <w:bCs/>
              </w:rPr>
            </w:pPr>
            <w:r w:rsidRPr="001E752F">
              <w:rPr>
                <w:bCs/>
              </w:rPr>
              <w:t>Clamping and positioning of job for drilling</w:t>
            </w:r>
          </w:p>
          <w:p w14:paraId="6932185E" w14:textId="77777777" w:rsidR="004D7DFD" w:rsidRPr="001E752F" w:rsidRDefault="004D7DFD" w:rsidP="00C66EFE">
            <w:pPr>
              <w:spacing w:line="360" w:lineRule="auto"/>
              <w:rPr>
                <w:b/>
                <w:u w:val="single"/>
              </w:rPr>
            </w:pPr>
            <w:r w:rsidRPr="001E752F">
              <w:rPr>
                <w:b/>
                <w:u w:val="single"/>
              </w:rPr>
              <w:t xml:space="preserve">Practical Activity: </w:t>
            </w:r>
          </w:p>
          <w:p w14:paraId="41DDB15B" w14:textId="77777777" w:rsidR="004D7DFD" w:rsidRPr="001E752F" w:rsidRDefault="004D7DFD" w:rsidP="00C66EFE">
            <w:pPr>
              <w:rPr>
                <w:b/>
                <w:color w:val="000000" w:themeColor="text1"/>
              </w:rPr>
            </w:pPr>
            <w:r w:rsidRPr="001E752F">
              <w:lastRenderedPageBreak/>
              <w:t>Perform drilling operation</w:t>
            </w:r>
          </w:p>
          <w:p w14:paraId="70E9B66A" w14:textId="77777777" w:rsidR="004D7DFD" w:rsidRPr="001E752F" w:rsidRDefault="004D7DFD" w:rsidP="00C66EFE">
            <w:pPr>
              <w:spacing w:line="360" w:lineRule="auto"/>
              <w:rPr>
                <w:b/>
                <w:u w:val="single"/>
              </w:rPr>
            </w:pPr>
          </w:p>
        </w:tc>
        <w:tc>
          <w:tcPr>
            <w:tcW w:w="686" w:type="pct"/>
            <w:shd w:val="clear" w:color="auto" w:fill="auto"/>
            <w:vAlign w:val="center"/>
          </w:tcPr>
          <w:p w14:paraId="5107EFDA" w14:textId="77777777" w:rsidR="004D7DFD" w:rsidRPr="001E752F" w:rsidRDefault="004D7DFD" w:rsidP="00C66EFE">
            <w:pPr>
              <w:ind w:left="647" w:hanging="613"/>
            </w:pPr>
            <w:r w:rsidRPr="001E752F">
              <w:lastRenderedPageBreak/>
              <w:t>Theory 01Hrs</w:t>
            </w:r>
          </w:p>
          <w:p w14:paraId="3889550A" w14:textId="77777777" w:rsidR="004D7DFD" w:rsidRPr="001E752F" w:rsidRDefault="004D7DFD" w:rsidP="00C66EFE">
            <w:pPr>
              <w:ind w:left="647" w:hanging="613"/>
            </w:pPr>
            <w:r w:rsidRPr="001E752F">
              <w:t>Practical 12Hrs</w:t>
            </w:r>
          </w:p>
          <w:p w14:paraId="0790281E" w14:textId="77777777" w:rsidR="004D7DFD" w:rsidRPr="001E752F" w:rsidRDefault="004D7DFD" w:rsidP="00C66EFE">
            <w:pPr>
              <w:ind w:left="647" w:hanging="613"/>
            </w:pPr>
            <w:r w:rsidRPr="001E752F">
              <w:t xml:space="preserve">Total 13 </w:t>
            </w:r>
            <w:proofErr w:type="spellStart"/>
            <w:r w:rsidRPr="001E752F">
              <w:t>Hrs</w:t>
            </w:r>
            <w:proofErr w:type="spellEnd"/>
          </w:p>
        </w:tc>
        <w:tc>
          <w:tcPr>
            <w:tcW w:w="962" w:type="pct"/>
            <w:shd w:val="clear" w:color="auto" w:fill="auto"/>
          </w:tcPr>
          <w:p w14:paraId="405FC550" w14:textId="77777777" w:rsidR="004D7DFD" w:rsidRPr="001E752F" w:rsidRDefault="004D7DFD" w:rsidP="00C66EFE">
            <w:pPr>
              <w:pStyle w:val="ListParagraph"/>
              <w:numPr>
                <w:ilvl w:val="0"/>
                <w:numId w:val="35"/>
              </w:numPr>
              <w:spacing w:after="0" w:line="240" w:lineRule="auto"/>
              <w:jc w:val="left"/>
              <w:rPr>
                <w:color w:val="000000" w:themeColor="text1"/>
              </w:rPr>
            </w:pPr>
            <w:r w:rsidRPr="001E752F">
              <w:rPr>
                <w:rFonts w:eastAsia="Calibri"/>
              </w:rPr>
              <w:t>Twist drill bits and boring bars (assorted range)</w:t>
            </w:r>
          </w:p>
          <w:p w14:paraId="352173AB" w14:textId="77777777" w:rsidR="004D7DFD" w:rsidRPr="001E752F" w:rsidRDefault="004D7DFD" w:rsidP="00C66EFE">
            <w:pPr>
              <w:pStyle w:val="ListParagraph"/>
              <w:numPr>
                <w:ilvl w:val="0"/>
                <w:numId w:val="35"/>
              </w:numPr>
              <w:spacing w:after="0" w:line="240" w:lineRule="auto"/>
              <w:jc w:val="left"/>
              <w:rPr>
                <w:color w:val="000000" w:themeColor="text1"/>
              </w:rPr>
            </w:pPr>
            <w:r w:rsidRPr="001E752F">
              <w:rPr>
                <w:rFonts w:eastAsia="Calibri"/>
              </w:rPr>
              <w:t>Lathe machine (with standard accessories</w:t>
            </w:r>
          </w:p>
          <w:p w14:paraId="5F5F2649" w14:textId="77777777" w:rsidR="004D7DFD" w:rsidRPr="001E752F" w:rsidRDefault="004D7DFD" w:rsidP="00C66EFE">
            <w:pPr>
              <w:ind w:left="347"/>
              <w:rPr>
                <w:color w:val="000000" w:themeColor="text1"/>
              </w:rPr>
            </w:pPr>
          </w:p>
        </w:tc>
        <w:tc>
          <w:tcPr>
            <w:tcW w:w="592" w:type="pct"/>
            <w:shd w:val="clear" w:color="auto" w:fill="auto"/>
          </w:tcPr>
          <w:p w14:paraId="604C9D14" w14:textId="77777777" w:rsidR="004D7DFD" w:rsidRPr="001E752F" w:rsidRDefault="004D7DFD" w:rsidP="00C66EFE">
            <w:pPr>
              <w:spacing w:before="240"/>
              <w:ind w:left="49"/>
            </w:pPr>
            <w:r w:rsidRPr="001E752F">
              <w:t xml:space="preserve">  Classroom and Lab</w:t>
            </w:r>
          </w:p>
        </w:tc>
      </w:tr>
      <w:tr w:rsidR="004D7DFD" w:rsidRPr="001E752F" w14:paraId="23F18D41" w14:textId="77777777" w:rsidTr="004D7DFD">
        <w:trPr>
          <w:trHeight w:val="1554"/>
        </w:trPr>
        <w:tc>
          <w:tcPr>
            <w:tcW w:w="717" w:type="pct"/>
            <w:shd w:val="clear" w:color="auto" w:fill="auto"/>
          </w:tcPr>
          <w:p w14:paraId="1A6C2839" w14:textId="77777777" w:rsidR="004D7DFD" w:rsidRPr="001E752F" w:rsidRDefault="004D7DFD" w:rsidP="00C66EFE">
            <w:pPr>
              <w:rPr>
                <w:color w:val="000000" w:themeColor="text1"/>
              </w:rPr>
            </w:pPr>
            <w:r w:rsidRPr="001E752F">
              <w:rPr>
                <w:b/>
                <w:color w:val="000000" w:themeColor="text1"/>
              </w:rPr>
              <w:t>LU3.</w:t>
            </w:r>
            <w:r w:rsidRPr="001E752F">
              <w:t>Perform Thread cutting on lathe machine.</w:t>
            </w:r>
          </w:p>
        </w:tc>
        <w:tc>
          <w:tcPr>
            <w:tcW w:w="1087" w:type="pct"/>
            <w:shd w:val="clear" w:color="auto" w:fill="auto"/>
          </w:tcPr>
          <w:p w14:paraId="424FD22C" w14:textId="77777777" w:rsidR="004D7DFD" w:rsidRPr="001E752F" w:rsidRDefault="004D7DFD" w:rsidP="00C66EFE">
            <w:pPr>
              <w:spacing w:line="276" w:lineRule="auto"/>
              <w:ind w:left="2"/>
              <w:rPr>
                <w:b/>
              </w:rPr>
            </w:pPr>
            <w:r w:rsidRPr="001E752F">
              <w:rPr>
                <w:b/>
              </w:rPr>
              <w:t>Trainee will be able to:</w:t>
            </w:r>
          </w:p>
          <w:p w14:paraId="0B3EB60F" w14:textId="77777777" w:rsidR="004D7DFD" w:rsidRPr="001E752F" w:rsidRDefault="004D7DFD" w:rsidP="00C66EFE">
            <w:pPr>
              <w:pStyle w:val="ListParagraph"/>
              <w:numPr>
                <w:ilvl w:val="0"/>
                <w:numId w:val="62"/>
              </w:numPr>
              <w:tabs>
                <w:tab w:val="left" w:pos="359"/>
              </w:tabs>
              <w:spacing w:after="0" w:line="240" w:lineRule="auto"/>
              <w:jc w:val="left"/>
            </w:pPr>
            <w:r w:rsidRPr="001E752F">
              <w:t>Turn the job as per specification</w:t>
            </w:r>
          </w:p>
          <w:p w14:paraId="7FDB0947" w14:textId="77777777" w:rsidR="004D7DFD" w:rsidRPr="001E752F" w:rsidRDefault="004D7DFD" w:rsidP="00C66EFE">
            <w:pPr>
              <w:pStyle w:val="ListParagraph"/>
              <w:numPr>
                <w:ilvl w:val="0"/>
                <w:numId w:val="62"/>
              </w:numPr>
              <w:spacing w:after="0" w:line="240" w:lineRule="auto"/>
              <w:jc w:val="left"/>
            </w:pPr>
            <w:r w:rsidRPr="001E752F">
              <w:t>Select proper threading tool</w:t>
            </w:r>
          </w:p>
          <w:p w14:paraId="10FFF2F7" w14:textId="77777777" w:rsidR="004D7DFD" w:rsidRPr="001E752F" w:rsidRDefault="004D7DFD" w:rsidP="00C66EFE">
            <w:pPr>
              <w:pStyle w:val="ListParagraph"/>
              <w:numPr>
                <w:ilvl w:val="0"/>
                <w:numId w:val="62"/>
              </w:numPr>
              <w:spacing w:after="0" w:line="240" w:lineRule="auto"/>
              <w:jc w:val="left"/>
            </w:pPr>
            <w:r w:rsidRPr="001E752F">
              <w:t>Clamp and position the threading tool</w:t>
            </w:r>
          </w:p>
          <w:p w14:paraId="46189F1C" w14:textId="77777777" w:rsidR="004D7DFD" w:rsidRPr="001E752F" w:rsidRDefault="004D7DFD" w:rsidP="00C66EFE">
            <w:pPr>
              <w:pStyle w:val="ListParagraph"/>
              <w:numPr>
                <w:ilvl w:val="0"/>
                <w:numId w:val="62"/>
              </w:numPr>
              <w:spacing w:after="0" w:line="240" w:lineRule="auto"/>
              <w:jc w:val="left"/>
            </w:pPr>
            <w:r w:rsidRPr="001E752F">
              <w:t>Select and set suitable RPM for thread cutting</w:t>
            </w:r>
          </w:p>
          <w:p w14:paraId="399CC38C" w14:textId="77777777" w:rsidR="004D7DFD" w:rsidRPr="001E752F" w:rsidRDefault="004D7DFD" w:rsidP="00C66EFE">
            <w:pPr>
              <w:pStyle w:val="ListParagraph"/>
              <w:numPr>
                <w:ilvl w:val="0"/>
                <w:numId w:val="62"/>
              </w:numPr>
              <w:spacing w:after="0" w:line="240" w:lineRule="auto"/>
              <w:jc w:val="left"/>
            </w:pPr>
            <w:r w:rsidRPr="001E752F">
              <w:t>Set the position of tumbler gear lever for required pitch of thread</w:t>
            </w:r>
          </w:p>
          <w:p w14:paraId="4E06AB8C" w14:textId="77777777" w:rsidR="004D7DFD" w:rsidRPr="001E752F" w:rsidRDefault="004D7DFD" w:rsidP="00C66EFE">
            <w:pPr>
              <w:pStyle w:val="ListParagraph"/>
              <w:numPr>
                <w:ilvl w:val="0"/>
                <w:numId w:val="62"/>
              </w:numPr>
              <w:spacing w:after="0" w:line="240" w:lineRule="auto"/>
              <w:jc w:val="left"/>
            </w:pPr>
            <w:r w:rsidRPr="001E752F">
              <w:t>Take trail cut by engaging half nut lever and measure the pitch of thread</w:t>
            </w:r>
          </w:p>
          <w:p w14:paraId="70F003F5" w14:textId="77777777" w:rsidR="004D7DFD" w:rsidRPr="001E752F" w:rsidRDefault="004D7DFD" w:rsidP="00C66EFE">
            <w:pPr>
              <w:pStyle w:val="ListParagraph"/>
              <w:numPr>
                <w:ilvl w:val="0"/>
                <w:numId w:val="62"/>
              </w:numPr>
              <w:spacing w:after="0" w:line="240" w:lineRule="auto"/>
              <w:jc w:val="left"/>
            </w:pPr>
            <w:r w:rsidRPr="001E752F">
              <w:t>By repeating necessary steps complete the required depth of thread</w:t>
            </w:r>
          </w:p>
        </w:tc>
        <w:tc>
          <w:tcPr>
            <w:tcW w:w="955" w:type="pct"/>
            <w:shd w:val="clear" w:color="auto" w:fill="auto"/>
          </w:tcPr>
          <w:p w14:paraId="42D4AFA3" w14:textId="77777777" w:rsidR="004D7DFD" w:rsidRPr="001E752F" w:rsidRDefault="004D7DFD" w:rsidP="00C66EFE">
            <w:pPr>
              <w:rPr>
                <w:bCs/>
              </w:rPr>
            </w:pPr>
          </w:p>
          <w:p w14:paraId="7462CDC3" w14:textId="77777777" w:rsidR="004D7DFD" w:rsidRPr="001E752F" w:rsidRDefault="004D7DFD" w:rsidP="00C66EFE">
            <w:pPr>
              <w:pStyle w:val="ListParagraph"/>
              <w:numPr>
                <w:ilvl w:val="0"/>
                <w:numId w:val="62"/>
              </w:numPr>
              <w:spacing w:after="0" w:line="240" w:lineRule="auto"/>
              <w:jc w:val="left"/>
              <w:rPr>
                <w:bCs/>
              </w:rPr>
            </w:pPr>
            <w:r w:rsidRPr="001E752F">
              <w:rPr>
                <w:bCs/>
              </w:rPr>
              <w:t>Type of threads and methods of threads cutting</w:t>
            </w:r>
          </w:p>
          <w:p w14:paraId="0D7CB1F8" w14:textId="77777777" w:rsidR="004D7DFD" w:rsidRPr="001E752F" w:rsidRDefault="004D7DFD" w:rsidP="00C66EFE">
            <w:pPr>
              <w:pStyle w:val="ListParagraph"/>
              <w:numPr>
                <w:ilvl w:val="0"/>
                <w:numId w:val="62"/>
              </w:numPr>
              <w:spacing w:after="0" w:line="240" w:lineRule="auto"/>
              <w:jc w:val="left"/>
              <w:rPr>
                <w:bCs/>
              </w:rPr>
            </w:pPr>
            <w:r w:rsidRPr="001E752F">
              <w:rPr>
                <w:bCs/>
              </w:rPr>
              <w:t>Pitch, lead and depth of thread and relation amongst them</w:t>
            </w:r>
          </w:p>
          <w:p w14:paraId="03C441F3" w14:textId="77777777" w:rsidR="004D7DFD" w:rsidRPr="001E752F" w:rsidRDefault="004D7DFD" w:rsidP="00C66EFE">
            <w:pPr>
              <w:pStyle w:val="ListParagraph"/>
              <w:numPr>
                <w:ilvl w:val="0"/>
                <w:numId w:val="62"/>
              </w:numPr>
              <w:spacing w:after="0" w:line="240" w:lineRule="auto"/>
              <w:jc w:val="left"/>
              <w:rPr>
                <w:bCs/>
              </w:rPr>
            </w:pPr>
            <w:r w:rsidRPr="001E752F">
              <w:rPr>
                <w:bCs/>
              </w:rPr>
              <w:t>Thread cutting mechanism of lath machine</w:t>
            </w:r>
          </w:p>
          <w:p w14:paraId="1B22CC5D" w14:textId="77777777" w:rsidR="004D7DFD" w:rsidRPr="001E752F" w:rsidRDefault="004D7DFD" w:rsidP="00C66EFE">
            <w:pPr>
              <w:pStyle w:val="ListParagraph"/>
              <w:spacing w:after="0" w:line="240" w:lineRule="auto"/>
              <w:ind w:left="360" w:firstLine="0"/>
              <w:jc w:val="left"/>
              <w:rPr>
                <w:bCs/>
              </w:rPr>
            </w:pPr>
          </w:p>
          <w:p w14:paraId="2106D165" w14:textId="77777777" w:rsidR="004D7DFD" w:rsidRPr="001E752F" w:rsidRDefault="004D7DFD" w:rsidP="00C66EFE">
            <w:pPr>
              <w:pStyle w:val="NoSpacing"/>
              <w:ind w:left="360"/>
              <w:rPr>
                <w:rFonts w:ascii="Arial" w:hAnsi="Arial"/>
                <w:sz w:val="22"/>
                <w:szCs w:val="22"/>
              </w:rPr>
            </w:pPr>
            <w:r w:rsidRPr="001E752F">
              <w:rPr>
                <w:rFonts w:ascii="Arial" w:eastAsia="Calibri" w:hAnsi="Arial"/>
              </w:rPr>
              <w:t xml:space="preserve"> </w:t>
            </w:r>
          </w:p>
          <w:p w14:paraId="1D9BDFB8" w14:textId="77777777" w:rsidR="004D7DFD" w:rsidRPr="001E752F" w:rsidRDefault="004D7DFD" w:rsidP="00C66EFE">
            <w:pPr>
              <w:pStyle w:val="ListParagraph"/>
              <w:spacing w:line="360" w:lineRule="auto"/>
              <w:ind w:left="362" w:hanging="359"/>
              <w:rPr>
                <w:b/>
                <w:u w:val="single"/>
              </w:rPr>
            </w:pPr>
            <w:r w:rsidRPr="001E752F">
              <w:rPr>
                <w:b/>
                <w:u w:val="single"/>
              </w:rPr>
              <w:t xml:space="preserve">Practical Activity: </w:t>
            </w:r>
          </w:p>
          <w:p w14:paraId="7FE24904" w14:textId="77777777" w:rsidR="004D7DFD" w:rsidRPr="001E752F" w:rsidRDefault="004D7DFD" w:rsidP="00C66EFE">
            <w:pPr>
              <w:autoSpaceDE w:val="0"/>
              <w:autoSpaceDN w:val="0"/>
              <w:adjustRightInd w:val="0"/>
              <w:spacing w:line="360" w:lineRule="auto"/>
              <w:ind w:left="360"/>
              <w:rPr>
                <w:rFonts w:eastAsia="Times New Roman"/>
                <w:color w:val="000000" w:themeColor="text1"/>
              </w:rPr>
            </w:pPr>
            <w:r w:rsidRPr="001E752F">
              <w:t>Perform Thread cutting on lathe machine.</w:t>
            </w:r>
          </w:p>
        </w:tc>
        <w:tc>
          <w:tcPr>
            <w:tcW w:w="686" w:type="pct"/>
            <w:shd w:val="clear" w:color="auto" w:fill="auto"/>
            <w:vAlign w:val="center"/>
          </w:tcPr>
          <w:p w14:paraId="271820FB" w14:textId="77777777" w:rsidR="004D7DFD" w:rsidRPr="001E752F" w:rsidRDefault="004D7DFD" w:rsidP="00C66EFE">
            <w:pPr>
              <w:ind w:left="647" w:hanging="613"/>
            </w:pPr>
            <w:r w:rsidRPr="001E752F">
              <w:t xml:space="preserve">Theory-01 </w:t>
            </w:r>
            <w:proofErr w:type="spellStart"/>
            <w:r w:rsidRPr="001E752F">
              <w:t>Hrs</w:t>
            </w:r>
            <w:proofErr w:type="spellEnd"/>
          </w:p>
          <w:p w14:paraId="63B600D8" w14:textId="77777777" w:rsidR="004D7DFD" w:rsidRPr="001E752F" w:rsidRDefault="004D7DFD" w:rsidP="00C66EFE">
            <w:pPr>
              <w:ind w:left="647" w:hanging="613"/>
            </w:pPr>
            <w:r w:rsidRPr="001E752F">
              <w:t xml:space="preserve">Practical-12 </w:t>
            </w:r>
            <w:proofErr w:type="spellStart"/>
            <w:r w:rsidRPr="001E752F">
              <w:t>Hrs</w:t>
            </w:r>
            <w:proofErr w:type="spellEnd"/>
          </w:p>
          <w:p w14:paraId="584B3921" w14:textId="77777777" w:rsidR="004D7DFD" w:rsidRPr="001E752F" w:rsidRDefault="004D7DFD" w:rsidP="00C66EFE">
            <w:pPr>
              <w:ind w:left="647" w:hanging="613"/>
            </w:pPr>
            <w:r w:rsidRPr="001E752F">
              <w:t xml:space="preserve">Total- 13 </w:t>
            </w:r>
            <w:proofErr w:type="spellStart"/>
            <w:r w:rsidRPr="001E752F">
              <w:t>Hrs</w:t>
            </w:r>
            <w:proofErr w:type="spellEnd"/>
          </w:p>
        </w:tc>
        <w:tc>
          <w:tcPr>
            <w:tcW w:w="962" w:type="pct"/>
            <w:shd w:val="clear" w:color="auto" w:fill="auto"/>
          </w:tcPr>
          <w:p w14:paraId="58DB9EF3" w14:textId="77777777" w:rsidR="004D7DFD" w:rsidRPr="001E752F" w:rsidRDefault="004D7DFD" w:rsidP="00C66EFE">
            <w:pPr>
              <w:pStyle w:val="ListParagraph"/>
              <w:numPr>
                <w:ilvl w:val="0"/>
                <w:numId w:val="35"/>
              </w:numPr>
              <w:spacing w:after="0" w:line="240" w:lineRule="auto"/>
              <w:jc w:val="left"/>
              <w:rPr>
                <w:color w:val="000000" w:themeColor="text1"/>
              </w:rPr>
            </w:pPr>
            <w:r w:rsidRPr="001E752F">
              <w:rPr>
                <w:rFonts w:eastAsia="Calibri"/>
              </w:rPr>
              <w:t>Lathe machine (with standard accessories</w:t>
            </w:r>
          </w:p>
          <w:p w14:paraId="7C6DA2B2" w14:textId="77777777" w:rsidR="004D7DFD" w:rsidRPr="001E752F" w:rsidRDefault="004D7DFD" w:rsidP="00C66EFE">
            <w:pPr>
              <w:rPr>
                <w:color w:val="000000" w:themeColor="text1"/>
              </w:rPr>
            </w:pPr>
          </w:p>
          <w:p w14:paraId="15077F60" w14:textId="77777777" w:rsidR="004D7DFD" w:rsidRPr="001E752F" w:rsidRDefault="004D7DFD" w:rsidP="00C66EFE">
            <w:pPr>
              <w:pStyle w:val="ListParagraph"/>
              <w:numPr>
                <w:ilvl w:val="0"/>
                <w:numId w:val="71"/>
              </w:numPr>
              <w:spacing w:after="0" w:line="240" w:lineRule="auto"/>
              <w:jc w:val="left"/>
              <w:rPr>
                <w:color w:val="000000" w:themeColor="text1"/>
              </w:rPr>
            </w:pPr>
            <w:r w:rsidRPr="001E752F">
              <w:rPr>
                <w:rFonts w:eastAsia="Calibri"/>
              </w:rPr>
              <w:t xml:space="preserve">Threading tools </w:t>
            </w:r>
          </w:p>
          <w:p w14:paraId="5BAE5154" w14:textId="77777777" w:rsidR="004D7DFD" w:rsidRPr="001E752F" w:rsidRDefault="004D7DFD" w:rsidP="00C66EFE">
            <w:pPr>
              <w:pStyle w:val="ListParagraph"/>
              <w:spacing w:after="0" w:line="240" w:lineRule="auto"/>
              <w:ind w:left="1067" w:firstLine="0"/>
              <w:jc w:val="left"/>
              <w:rPr>
                <w:rFonts w:eastAsia="Calibri"/>
              </w:rPr>
            </w:pPr>
            <w:r w:rsidRPr="001E752F">
              <w:rPr>
                <w:rFonts w:eastAsia="Calibri"/>
              </w:rPr>
              <w:t>(assorted range)</w:t>
            </w:r>
          </w:p>
          <w:p w14:paraId="4972D9FC" w14:textId="77777777" w:rsidR="004D7DFD" w:rsidRPr="001E752F" w:rsidRDefault="004D7DFD" w:rsidP="00C66EFE">
            <w:pPr>
              <w:pStyle w:val="ListParagraph"/>
              <w:spacing w:after="0" w:line="240" w:lineRule="auto"/>
              <w:ind w:left="1067" w:firstLine="0"/>
              <w:jc w:val="left"/>
              <w:rPr>
                <w:rFonts w:eastAsia="Calibri"/>
              </w:rPr>
            </w:pPr>
          </w:p>
          <w:p w14:paraId="5621638D" w14:textId="77777777" w:rsidR="004D7DFD" w:rsidRPr="001E752F" w:rsidRDefault="004D7DFD" w:rsidP="00C66EFE">
            <w:pPr>
              <w:pStyle w:val="ListParagraph"/>
              <w:spacing w:after="0" w:line="240" w:lineRule="auto"/>
              <w:ind w:left="1067" w:firstLine="0"/>
              <w:jc w:val="left"/>
              <w:rPr>
                <w:color w:val="000000" w:themeColor="text1"/>
              </w:rPr>
            </w:pPr>
          </w:p>
        </w:tc>
        <w:tc>
          <w:tcPr>
            <w:tcW w:w="592" w:type="pct"/>
            <w:shd w:val="clear" w:color="auto" w:fill="auto"/>
          </w:tcPr>
          <w:p w14:paraId="59F4EB3E" w14:textId="77777777" w:rsidR="004D7DFD" w:rsidRPr="001E752F" w:rsidRDefault="004D7DFD" w:rsidP="00C66EFE">
            <w:pPr>
              <w:spacing w:before="240"/>
            </w:pPr>
            <w:r w:rsidRPr="001E752F">
              <w:t>Classroom and Lab</w:t>
            </w:r>
          </w:p>
        </w:tc>
      </w:tr>
    </w:tbl>
    <w:p w14:paraId="04C4C764" w14:textId="77777777" w:rsidR="004D7DFD" w:rsidRPr="001E752F" w:rsidRDefault="004D7DFD" w:rsidP="00C66EFE"/>
    <w:p w14:paraId="0C21F377" w14:textId="77777777" w:rsidR="004D7DFD" w:rsidRPr="001E752F" w:rsidRDefault="004D7DFD" w:rsidP="00C66EFE"/>
    <w:p w14:paraId="0D85CF2F" w14:textId="77777777" w:rsidR="004D7DFD" w:rsidRPr="001E752F" w:rsidRDefault="004D7DFD" w:rsidP="00C66EFE"/>
    <w:p w14:paraId="616A0554" w14:textId="77777777" w:rsidR="004D7DFD" w:rsidRPr="001E752F" w:rsidRDefault="004D7DFD" w:rsidP="00C66EFE"/>
    <w:p w14:paraId="3EC81702" w14:textId="77777777" w:rsidR="004D7DFD" w:rsidRPr="001E752F" w:rsidRDefault="004D7DFD" w:rsidP="00C66EFE">
      <w:pPr>
        <w:pStyle w:val="Heading2"/>
        <w:numPr>
          <w:ilvl w:val="0"/>
          <w:numId w:val="43"/>
        </w:numPr>
        <w:pBdr>
          <w:top w:val="single" w:sz="4" w:space="1" w:color="auto"/>
          <w:left w:val="single" w:sz="4" w:space="4" w:color="auto"/>
          <w:bottom w:val="single" w:sz="4" w:space="1" w:color="auto"/>
          <w:right w:val="single" w:sz="4" w:space="4" w:color="auto"/>
        </w:pBdr>
        <w:shd w:val="clear" w:color="auto" w:fill="ACB9CA" w:themeFill="text2" w:themeFillTint="66"/>
        <w:spacing w:before="200" w:after="240" w:line="240" w:lineRule="auto"/>
        <w:ind w:left="1170" w:right="0" w:hanging="1080"/>
        <w:jc w:val="both"/>
      </w:pPr>
      <w:bookmarkStart w:id="33" w:name="_Toc40453235"/>
      <w:bookmarkStart w:id="34" w:name="_Toc60095815"/>
      <w:r w:rsidRPr="001E752F">
        <w:lastRenderedPageBreak/>
        <w:t>Perform Welding Process</w:t>
      </w:r>
      <w:bookmarkEnd w:id="33"/>
      <w:bookmarkEnd w:id="34"/>
    </w:p>
    <w:p w14:paraId="1D277C66" w14:textId="77777777" w:rsidR="004D7DFD" w:rsidRPr="001E752F" w:rsidRDefault="004D7DFD" w:rsidP="00C66EFE">
      <w:pPr>
        <w:spacing w:line="360" w:lineRule="auto"/>
        <w:rPr>
          <w:color w:val="000000" w:themeColor="text1"/>
        </w:rPr>
      </w:pPr>
      <w:r w:rsidRPr="001E752F">
        <w:rPr>
          <w:b/>
          <w:lang w:val="pt-PT"/>
        </w:rPr>
        <w:t xml:space="preserve">Objective: </w:t>
      </w:r>
      <w:r w:rsidRPr="001E752F">
        <w:rPr>
          <w:lang w:val="pt-PT"/>
        </w:rPr>
        <w:t>This module cover the knowledge</w:t>
      </w:r>
      <w:r w:rsidRPr="001E752F">
        <w:rPr>
          <w:color w:val="000000" w:themeColor="text1"/>
        </w:rPr>
        <w:t xml:space="preserve"> and skills required to</w:t>
      </w:r>
      <w:r w:rsidRPr="001E752F">
        <w:t xml:space="preserve">  identify and make Oxy-Acetylene Flames, Perform Flange joint, Make MS Butt joint by Oxy Acetylene flame, Perform MS Lap joint by Oxy Acetylene flame, Make brazing joints., Prepare soldering joint, Make Arc Welding joint.</w:t>
      </w:r>
    </w:p>
    <w:p w14:paraId="2BB5CA44" w14:textId="648C59DC" w:rsidR="004D7DFD" w:rsidRPr="005F7E1C" w:rsidRDefault="004D7DFD" w:rsidP="00C66EFE">
      <w:pPr>
        <w:rPr>
          <w:b/>
        </w:rPr>
      </w:pPr>
      <w:r w:rsidRPr="001E752F">
        <w:rPr>
          <w:b/>
        </w:rPr>
        <w:t xml:space="preserve"> Duration: 58 Hours</w:t>
      </w:r>
      <w:r w:rsidRPr="001E752F">
        <w:rPr>
          <w:b/>
        </w:rPr>
        <w:tab/>
      </w:r>
      <w:r w:rsidRPr="001E752F">
        <w:rPr>
          <w:b/>
        </w:rPr>
        <w:tab/>
      </w:r>
      <w:r w:rsidRPr="001E752F">
        <w:rPr>
          <w:b/>
        </w:rPr>
        <w:tab/>
      </w:r>
      <w:r w:rsidRPr="001E752F">
        <w:rPr>
          <w:b/>
        </w:rPr>
        <w:tab/>
      </w:r>
      <w:r w:rsidRPr="001E752F">
        <w:rPr>
          <w:b/>
        </w:rPr>
        <w:tab/>
      </w:r>
      <w:r w:rsidRPr="001E752F">
        <w:rPr>
          <w:b/>
        </w:rPr>
        <w:tab/>
        <w:t>Theory: 07 Hours</w:t>
      </w:r>
      <w:r w:rsidRPr="001E752F">
        <w:rPr>
          <w:b/>
        </w:rPr>
        <w:tab/>
      </w:r>
      <w:r w:rsidRPr="001E752F">
        <w:rPr>
          <w:b/>
        </w:rPr>
        <w:tab/>
      </w:r>
      <w:r w:rsidRPr="001E752F">
        <w:rPr>
          <w:b/>
        </w:rPr>
        <w:tab/>
      </w:r>
      <w:r w:rsidRPr="001E752F">
        <w:rPr>
          <w:b/>
        </w:rPr>
        <w:tab/>
        <w:t>Practice</w:t>
      </w:r>
      <w:r w:rsidR="005F7E1C">
        <w:rPr>
          <w:b/>
        </w:rPr>
        <w:t xml:space="preserve">: 51 Hours          </w:t>
      </w:r>
      <w:r w:rsidR="005F7E1C">
        <w:rPr>
          <w:b/>
        </w:rPr>
        <w:tab/>
        <w:t xml:space="preserve">          </w:t>
      </w:r>
    </w:p>
    <w:tbl>
      <w:tblPr>
        <w:tblStyle w:val="TableGrid0"/>
        <w:tblpPr w:leftFromText="180" w:rightFromText="180" w:vertAnchor="text" w:tblpX="90" w:tblpY="1"/>
        <w:tblOverlap w:val="never"/>
        <w:tblW w:w="5101"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2241"/>
        <w:gridCol w:w="3357"/>
        <w:gridCol w:w="2952"/>
        <w:gridCol w:w="2062"/>
        <w:gridCol w:w="3086"/>
        <w:gridCol w:w="1505"/>
      </w:tblGrid>
      <w:tr w:rsidR="004D7DFD" w:rsidRPr="001E752F" w14:paraId="77F895B9" w14:textId="77777777" w:rsidTr="004924EB">
        <w:trPr>
          <w:trHeight w:val="619"/>
        </w:trPr>
        <w:tc>
          <w:tcPr>
            <w:tcW w:w="737" w:type="pct"/>
            <w:shd w:val="clear" w:color="auto" w:fill="E5B8B7"/>
            <w:vAlign w:val="center"/>
          </w:tcPr>
          <w:p w14:paraId="781D6D70" w14:textId="77777777" w:rsidR="004D7DFD" w:rsidRPr="001E752F" w:rsidRDefault="004D7DFD" w:rsidP="00C66EFE">
            <w:pPr>
              <w:spacing w:line="276" w:lineRule="auto"/>
              <w:jc w:val="center"/>
              <w:rPr>
                <w:b/>
              </w:rPr>
            </w:pPr>
            <w:r w:rsidRPr="001E752F">
              <w:rPr>
                <w:b/>
              </w:rPr>
              <w:t>Learning Unit</w:t>
            </w:r>
          </w:p>
        </w:tc>
        <w:tc>
          <w:tcPr>
            <w:tcW w:w="1104" w:type="pct"/>
            <w:shd w:val="clear" w:color="auto" w:fill="E5B8B7"/>
            <w:vAlign w:val="center"/>
          </w:tcPr>
          <w:p w14:paraId="1BFC609E" w14:textId="77777777" w:rsidR="004D7DFD" w:rsidRPr="001E752F" w:rsidRDefault="004D7DFD" w:rsidP="00C66EFE">
            <w:pPr>
              <w:spacing w:line="276" w:lineRule="auto"/>
              <w:ind w:left="2"/>
              <w:jc w:val="center"/>
              <w:rPr>
                <w:b/>
              </w:rPr>
            </w:pPr>
            <w:r w:rsidRPr="001E752F">
              <w:rPr>
                <w:b/>
              </w:rPr>
              <w:t>Learning Outcomes</w:t>
            </w:r>
          </w:p>
        </w:tc>
        <w:tc>
          <w:tcPr>
            <w:tcW w:w="971" w:type="pct"/>
            <w:shd w:val="clear" w:color="auto" w:fill="E5B8B7"/>
            <w:vAlign w:val="center"/>
          </w:tcPr>
          <w:p w14:paraId="3C135BD9" w14:textId="77777777" w:rsidR="004D7DFD" w:rsidRPr="001E752F" w:rsidRDefault="004D7DFD" w:rsidP="00C66EFE">
            <w:pPr>
              <w:spacing w:line="276" w:lineRule="auto"/>
              <w:ind w:left="2"/>
              <w:jc w:val="center"/>
              <w:rPr>
                <w:b/>
              </w:rPr>
            </w:pPr>
            <w:r w:rsidRPr="001E752F">
              <w:rPr>
                <w:b/>
              </w:rPr>
              <w:t>Learning Elements</w:t>
            </w:r>
          </w:p>
        </w:tc>
        <w:tc>
          <w:tcPr>
            <w:tcW w:w="678" w:type="pct"/>
            <w:shd w:val="clear" w:color="auto" w:fill="E5B8B7"/>
            <w:vAlign w:val="center"/>
          </w:tcPr>
          <w:p w14:paraId="4DB7747D" w14:textId="77777777" w:rsidR="004D7DFD" w:rsidRPr="001E752F" w:rsidRDefault="004D7DFD" w:rsidP="00C66EFE">
            <w:pPr>
              <w:spacing w:line="276" w:lineRule="auto"/>
              <w:ind w:left="2"/>
              <w:jc w:val="center"/>
              <w:rPr>
                <w:b/>
              </w:rPr>
            </w:pPr>
            <w:r w:rsidRPr="001E752F">
              <w:rPr>
                <w:b/>
              </w:rPr>
              <w:t>Duration</w:t>
            </w:r>
          </w:p>
        </w:tc>
        <w:tc>
          <w:tcPr>
            <w:tcW w:w="1015" w:type="pct"/>
            <w:shd w:val="clear" w:color="auto" w:fill="E5B8B7"/>
          </w:tcPr>
          <w:p w14:paraId="11FCC564" w14:textId="77777777" w:rsidR="004D7DFD" w:rsidRPr="001E752F" w:rsidRDefault="004D7DFD" w:rsidP="00C66EFE">
            <w:pPr>
              <w:spacing w:after="136"/>
              <w:ind w:left="2"/>
              <w:rPr>
                <w:b/>
              </w:rPr>
            </w:pPr>
            <w:r w:rsidRPr="001E752F">
              <w:rPr>
                <w:b/>
              </w:rPr>
              <w:t xml:space="preserve">Materials </w:t>
            </w:r>
          </w:p>
          <w:p w14:paraId="292D48F9" w14:textId="77777777" w:rsidR="004D7DFD" w:rsidRPr="001E752F" w:rsidRDefault="004D7DFD" w:rsidP="00C66EFE">
            <w:pPr>
              <w:spacing w:line="276" w:lineRule="auto"/>
              <w:ind w:left="2"/>
              <w:rPr>
                <w:b/>
              </w:rPr>
            </w:pPr>
            <w:r w:rsidRPr="001E752F">
              <w:rPr>
                <w:b/>
              </w:rPr>
              <w:t xml:space="preserve">Required </w:t>
            </w:r>
          </w:p>
        </w:tc>
        <w:tc>
          <w:tcPr>
            <w:tcW w:w="495" w:type="pct"/>
            <w:shd w:val="clear" w:color="auto" w:fill="E5B8B7"/>
          </w:tcPr>
          <w:p w14:paraId="49554269" w14:textId="77777777" w:rsidR="004D7DFD" w:rsidRPr="001E752F" w:rsidRDefault="004D7DFD" w:rsidP="00C66EFE">
            <w:pPr>
              <w:spacing w:after="136"/>
              <w:ind w:left="2"/>
              <w:rPr>
                <w:b/>
              </w:rPr>
            </w:pPr>
            <w:r w:rsidRPr="001E752F">
              <w:rPr>
                <w:b/>
              </w:rPr>
              <w:t xml:space="preserve">Learning </w:t>
            </w:r>
          </w:p>
          <w:p w14:paraId="66E19AB2" w14:textId="77777777" w:rsidR="004D7DFD" w:rsidRPr="001E752F" w:rsidRDefault="004D7DFD" w:rsidP="00C66EFE">
            <w:pPr>
              <w:spacing w:line="276" w:lineRule="auto"/>
              <w:ind w:left="2"/>
              <w:rPr>
                <w:b/>
              </w:rPr>
            </w:pPr>
            <w:r w:rsidRPr="001E752F">
              <w:rPr>
                <w:b/>
              </w:rPr>
              <w:t xml:space="preserve">Place </w:t>
            </w:r>
          </w:p>
        </w:tc>
      </w:tr>
      <w:tr w:rsidR="004D7DFD" w:rsidRPr="001E752F" w14:paraId="1152EDA6" w14:textId="77777777" w:rsidTr="004924EB">
        <w:trPr>
          <w:trHeight w:val="20"/>
        </w:trPr>
        <w:tc>
          <w:tcPr>
            <w:tcW w:w="737" w:type="pct"/>
            <w:shd w:val="clear" w:color="auto" w:fill="auto"/>
          </w:tcPr>
          <w:p w14:paraId="1694CC1A" w14:textId="77777777" w:rsidR="004D7DFD" w:rsidRPr="001E752F" w:rsidRDefault="004D7DFD" w:rsidP="00C66EFE">
            <w:pPr>
              <w:rPr>
                <w:color w:val="000000" w:themeColor="text1"/>
              </w:rPr>
            </w:pPr>
            <w:r w:rsidRPr="001E752F">
              <w:rPr>
                <w:b/>
                <w:color w:val="000000" w:themeColor="text1"/>
              </w:rPr>
              <w:t xml:space="preserve">LU1. </w:t>
            </w:r>
            <w:r w:rsidRPr="001E752F">
              <w:t xml:space="preserve">Identify and make Oxy-Acetylene Flames   </w:t>
            </w:r>
          </w:p>
        </w:tc>
        <w:tc>
          <w:tcPr>
            <w:tcW w:w="1104" w:type="pct"/>
            <w:shd w:val="clear" w:color="auto" w:fill="auto"/>
          </w:tcPr>
          <w:p w14:paraId="6566B884" w14:textId="77777777" w:rsidR="004D7DFD" w:rsidRPr="001E752F" w:rsidRDefault="004D7DFD" w:rsidP="00C66EFE">
            <w:pPr>
              <w:spacing w:line="276" w:lineRule="auto"/>
              <w:ind w:left="2"/>
              <w:rPr>
                <w:b/>
              </w:rPr>
            </w:pPr>
            <w:r w:rsidRPr="001E752F">
              <w:rPr>
                <w:b/>
              </w:rPr>
              <w:t>Trainee will be able to:</w:t>
            </w:r>
          </w:p>
          <w:p w14:paraId="30C18D33" w14:textId="77777777" w:rsidR="004D7DFD" w:rsidRPr="001E752F" w:rsidRDefault="004D7DFD" w:rsidP="00C66EFE">
            <w:pPr>
              <w:pStyle w:val="ListParagraph"/>
              <w:numPr>
                <w:ilvl w:val="0"/>
                <w:numId w:val="20"/>
              </w:numPr>
              <w:tabs>
                <w:tab w:val="left" w:pos="449"/>
              </w:tabs>
              <w:spacing w:after="0" w:line="240" w:lineRule="auto"/>
              <w:jc w:val="left"/>
            </w:pPr>
            <w:r w:rsidRPr="001E752F">
              <w:t>Wear personal protective equipment</w:t>
            </w:r>
          </w:p>
          <w:p w14:paraId="0C52B0ED" w14:textId="77777777" w:rsidR="004D7DFD" w:rsidRPr="001E752F" w:rsidRDefault="004D7DFD" w:rsidP="00C66EFE">
            <w:pPr>
              <w:pStyle w:val="ListParagraph"/>
              <w:numPr>
                <w:ilvl w:val="0"/>
                <w:numId w:val="20"/>
              </w:numPr>
              <w:tabs>
                <w:tab w:val="left" w:pos="449"/>
              </w:tabs>
              <w:spacing w:after="0" w:line="240" w:lineRule="auto"/>
              <w:jc w:val="left"/>
            </w:pPr>
            <w:r w:rsidRPr="001E752F">
              <w:t xml:space="preserve">Fix oxygen acetylene regulator </w:t>
            </w:r>
          </w:p>
          <w:p w14:paraId="5B5A2DF1" w14:textId="77777777" w:rsidR="004D7DFD" w:rsidRPr="001E752F" w:rsidRDefault="004D7DFD" w:rsidP="00C66EFE">
            <w:pPr>
              <w:pStyle w:val="ListParagraph"/>
              <w:numPr>
                <w:ilvl w:val="0"/>
                <w:numId w:val="20"/>
              </w:numPr>
              <w:tabs>
                <w:tab w:val="left" w:pos="449"/>
              </w:tabs>
              <w:spacing w:after="0" w:line="240" w:lineRule="auto"/>
              <w:jc w:val="left"/>
            </w:pPr>
            <w:r w:rsidRPr="001E752F">
              <w:t>Open oxygen/acetylene cylinder valve</w:t>
            </w:r>
          </w:p>
          <w:p w14:paraId="2DA15915" w14:textId="77777777" w:rsidR="004D7DFD" w:rsidRPr="001E752F" w:rsidRDefault="004D7DFD" w:rsidP="00C66EFE">
            <w:pPr>
              <w:pStyle w:val="ListParagraph"/>
              <w:numPr>
                <w:ilvl w:val="0"/>
                <w:numId w:val="20"/>
              </w:numPr>
              <w:tabs>
                <w:tab w:val="left" w:pos="450"/>
              </w:tabs>
              <w:spacing w:after="0" w:line="240" w:lineRule="auto"/>
              <w:jc w:val="left"/>
            </w:pPr>
            <w:r w:rsidRPr="001E752F">
              <w:t>Check leakage of regulators</w:t>
            </w:r>
          </w:p>
          <w:p w14:paraId="21E34F00" w14:textId="77777777" w:rsidR="004D7DFD" w:rsidRPr="001E752F" w:rsidRDefault="004D7DFD" w:rsidP="00C66EFE">
            <w:pPr>
              <w:pStyle w:val="ListParagraph"/>
              <w:numPr>
                <w:ilvl w:val="0"/>
                <w:numId w:val="20"/>
              </w:numPr>
              <w:tabs>
                <w:tab w:val="left" w:pos="450"/>
              </w:tabs>
              <w:spacing w:after="0" w:line="240" w:lineRule="auto"/>
              <w:jc w:val="left"/>
            </w:pPr>
            <w:r w:rsidRPr="001E752F">
              <w:t>Open valve of acetylene from welding torch valve and light the torch and make neutral flame</w:t>
            </w:r>
          </w:p>
          <w:p w14:paraId="285A7AB5" w14:textId="77777777" w:rsidR="004D7DFD" w:rsidRPr="001E752F" w:rsidRDefault="004D7DFD" w:rsidP="00C66EFE">
            <w:pPr>
              <w:pStyle w:val="ListParagraph"/>
              <w:numPr>
                <w:ilvl w:val="0"/>
                <w:numId w:val="20"/>
              </w:numPr>
              <w:tabs>
                <w:tab w:val="left" w:pos="450"/>
              </w:tabs>
              <w:spacing w:after="0" w:line="240" w:lineRule="auto"/>
              <w:jc w:val="left"/>
            </w:pPr>
            <w:r w:rsidRPr="001E752F">
              <w:t>Identify and make the harsh flame</w:t>
            </w:r>
          </w:p>
          <w:p w14:paraId="32224513" w14:textId="77777777" w:rsidR="004D7DFD" w:rsidRPr="001E752F" w:rsidRDefault="004D7DFD" w:rsidP="00C66EFE">
            <w:pPr>
              <w:pStyle w:val="ListParagraph"/>
              <w:numPr>
                <w:ilvl w:val="0"/>
                <w:numId w:val="20"/>
              </w:numPr>
              <w:tabs>
                <w:tab w:val="left" w:pos="450"/>
              </w:tabs>
              <w:spacing w:after="0" w:line="240" w:lineRule="auto"/>
              <w:jc w:val="left"/>
            </w:pPr>
            <w:r w:rsidRPr="001E752F">
              <w:t>Identify and make the carburizing flame</w:t>
            </w:r>
          </w:p>
          <w:p w14:paraId="67C0C324" w14:textId="77777777" w:rsidR="004D7DFD" w:rsidRPr="001E752F" w:rsidRDefault="004D7DFD" w:rsidP="00C66EFE">
            <w:pPr>
              <w:pStyle w:val="ListParagraph"/>
              <w:numPr>
                <w:ilvl w:val="0"/>
                <w:numId w:val="20"/>
              </w:numPr>
              <w:tabs>
                <w:tab w:val="left" w:pos="450"/>
              </w:tabs>
              <w:spacing w:after="0" w:line="240" w:lineRule="auto"/>
              <w:jc w:val="left"/>
            </w:pPr>
            <w:r w:rsidRPr="001E752F">
              <w:t>Identify and make the neutral flame</w:t>
            </w:r>
          </w:p>
          <w:p w14:paraId="690B22BA" w14:textId="77777777" w:rsidR="004D7DFD" w:rsidRPr="001E752F" w:rsidRDefault="004D7DFD" w:rsidP="00C66EFE">
            <w:pPr>
              <w:pStyle w:val="ListParagraph"/>
              <w:numPr>
                <w:ilvl w:val="0"/>
                <w:numId w:val="20"/>
              </w:numPr>
              <w:spacing w:after="0" w:line="240" w:lineRule="auto"/>
              <w:jc w:val="left"/>
              <w:rPr>
                <w:color w:val="000000" w:themeColor="text1"/>
              </w:rPr>
            </w:pPr>
            <w:r w:rsidRPr="001E752F">
              <w:t>Identify and make the oxidizing flame</w:t>
            </w:r>
          </w:p>
        </w:tc>
        <w:tc>
          <w:tcPr>
            <w:tcW w:w="971" w:type="pct"/>
            <w:shd w:val="clear" w:color="auto" w:fill="auto"/>
          </w:tcPr>
          <w:p w14:paraId="6B4033ED" w14:textId="77777777" w:rsidR="004D7DFD" w:rsidRPr="001E752F" w:rsidRDefault="004D7DFD" w:rsidP="00C66EFE">
            <w:pPr>
              <w:pStyle w:val="NoSpacing"/>
              <w:numPr>
                <w:ilvl w:val="0"/>
                <w:numId w:val="20"/>
              </w:numPr>
              <w:rPr>
                <w:rFonts w:ascii="Arial" w:hAnsi="Arial"/>
                <w:sz w:val="22"/>
                <w:szCs w:val="22"/>
              </w:rPr>
            </w:pPr>
            <w:r w:rsidRPr="001E752F">
              <w:rPr>
                <w:rFonts w:ascii="Arial" w:hAnsi="Arial"/>
                <w:sz w:val="22"/>
                <w:szCs w:val="22"/>
              </w:rPr>
              <w:t>Identification and use of Personal Protective Equipment (PPE)</w:t>
            </w:r>
          </w:p>
          <w:p w14:paraId="1914FCB1" w14:textId="77777777" w:rsidR="004D7DFD" w:rsidRPr="001E752F" w:rsidRDefault="004D7DFD" w:rsidP="00C66EFE">
            <w:pPr>
              <w:pStyle w:val="NoSpacing"/>
              <w:numPr>
                <w:ilvl w:val="0"/>
                <w:numId w:val="20"/>
              </w:numPr>
              <w:rPr>
                <w:rFonts w:ascii="Arial" w:hAnsi="Arial"/>
                <w:sz w:val="22"/>
                <w:szCs w:val="22"/>
              </w:rPr>
            </w:pPr>
            <w:r w:rsidRPr="001E752F">
              <w:rPr>
                <w:rFonts w:ascii="Arial" w:hAnsi="Arial"/>
                <w:sz w:val="22"/>
                <w:szCs w:val="22"/>
              </w:rPr>
              <w:t>Types of hazards that are most likely to cause harm to health and safety with HVAC tools</w:t>
            </w:r>
          </w:p>
          <w:p w14:paraId="552ED3DD" w14:textId="77777777" w:rsidR="004D7DFD" w:rsidRPr="001E752F" w:rsidRDefault="004D7DFD" w:rsidP="00C66EFE">
            <w:pPr>
              <w:pStyle w:val="ListParagraph"/>
              <w:numPr>
                <w:ilvl w:val="0"/>
                <w:numId w:val="20"/>
              </w:numPr>
              <w:spacing w:after="0" w:line="240" w:lineRule="auto"/>
              <w:jc w:val="left"/>
              <w:rPr>
                <w:bCs/>
              </w:rPr>
            </w:pPr>
            <w:r w:rsidRPr="001E752F">
              <w:rPr>
                <w:bCs/>
              </w:rPr>
              <w:t>Carburizing flame add small quantity of oxygen gas</w:t>
            </w:r>
          </w:p>
          <w:p w14:paraId="00829CA8" w14:textId="77777777" w:rsidR="004D7DFD" w:rsidRPr="001E752F" w:rsidRDefault="004D7DFD" w:rsidP="00C66EFE">
            <w:pPr>
              <w:pStyle w:val="ListParagraph"/>
              <w:numPr>
                <w:ilvl w:val="0"/>
                <w:numId w:val="20"/>
              </w:numPr>
              <w:spacing w:after="0" w:line="240" w:lineRule="auto"/>
              <w:jc w:val="left"/>
              <w:rPr>
                <w:bCs/>
              </w:rPr>
            </w:pPr>
            <w:r w:rsidRPr="001E752F">
              <w:rPr>
                <w:bCs/>
              </w:rPr>
              <w:t>Inner core of carburizing flame</w:t>
            </w:r>
          </w:p>
          <w:p w14:paraId="2DC08491" w14:textId="77777777" w:rsidR="004D7DFD" w:rsidRPr="001E752F" w:rsidRDefault="004D7DFD" w:rsidP="00C66EFE">
            <w:pPr>
              <w:pStyle w:val="ListParagraph"/>
              <w:numPr>
                <w:ilvl w:val="0"/>
                <w:numId w:val="20"/>
              </w:numPr>
              <w:spacing w:after="0" w:line="240" w:lineRule="auto"/>
              <w:jc w:val="left"/>
              <w:rPr>
                <w:bCs/>
              </w:rPr>
            </w:pPr>
            <w:r w:rsidRPr="001E752F">
              <w:rPr>
                <w:bCs/>
              </w:rPr>
              <w:t>Neutral and Oxidizing flame</w:t>
            </w:r>
          </w:p>
          <w:p w14:paraId="4DAA769C" w14:textId="77777777" w:rsidR="004D7DFD" w:rsidRPr="001E752F" w:rsidRDefault="004D7DFD" w:rsidP="00C66EFE">
            <w:pPr>
              <w:pStyle w:val="ListParagraph"/>
              <w:spacing w:line="360" w:lineRule="auto"/>
              <w:ind w:left="362" w:firstLine="0"/>
              <w:rPr>
                <w:b/>
                <w:u w:val="single"/>
              </w:rPr>
            </w:pPr>
          </w:p>
          <w:p w14:paraId="1F950C0A" w14:textId="77777777" w:rsidR="004D7DFD" w:rsidRPr="001E752F" w:rsidRDefault="004D7DFD" w:rsidP="00C66EFE">
            <w:pPr>
              <w:spacing w:line="360" w:lineRule="auto"/>
              <w:rPr>
                <w:u w:val="single"/>
              </w:rPr>
            </w:pPr>
            <w:r w:rsidRPr="001E752F">
              <w:rPr>
                <w:b/>
                <w:u w:val="single"/>
              </w:rPr>
              <w:t>Practical Activity</w:t>
            </w:r>
            <w:r w:rsidRPr="001E752F">
              <w:rPr>
                <w:u w:val="single"/>
              </w:rPr>
              <w:t>:</w:t>
            </w:r>
          </w:p>
          <w:p w14:paraId="33FB90D5" w14:textId="77777777" w:rsidR="004D7DFD" w:rsidRPr="001E752F" w:rsidRDefault="004D7DFD" w:rsidP="00C66EFE">
            <w:pPr>
              <w:spacing w:line="360" w:lineRule="auto"/>
              <w:ind w:left="12"/>
              <w:rPr>
                <w:color w:val="000000" w:themeColor="text1"/>
              </w:rPr>
            </w:pPr>
            <w:r w:rsidRPr="001E752F">
              <w:rPr>
                <w:color w:val="000000" w:themeColor="text1"/>
              </w:rPr>
              <w:t>Demonstrate the use of PPE</w:t>
            </w:r>
          </w:p>
        </w:tc>
        <w:tc>
          <w:tcPr>
            <w:tcW w:w="678" w:type="pct"/>
            <w:shd w:val="clear" w:color="auto" w:fill="auto"/>
            <w:vAlign w:val="center"/>
          </w:tcPr>
          <w:p w14:paraId="54F013DE" w14:textId="77777777" w:rsidR="004D7DFD" w:rsidRPr="001E752F" w:rsidRDefault="004D7DFD" w:rsidP="00C66EFE">
            <w:r w:rsidRPr="001E752F">
              <w:t xml:space="preserve">Theory-01 </w:t>
            </w:r>
            <w:proofErr w:type="spellStart"/>
            <w:r w:rsidRPr="001E752F">
              <w:t>Hrs</w:t>
            </w:r>
            <w:proofErr w:type="spellEnd"/>
          </w:p>
          <w:p w14:paraId="19371959" w14:textId="77777777" w:rsidR="004D7DFD" w:rsidRPr="001E752F" w:rsidRDefault="004D7DFD" w:rsidP="00C66EFE">
            <w:pPr>
              <w:ind w:left="647" w:hanging="613"/>
            </w:pPr>
            <w:r w:rsidRPr="001E752F">
              <w:t>Practical- 06Hrs</w:t>
            </w:r>
          </w:p>
          <w:p w14:paraId="71D41BCF" w14:textId="77777777" w:rsidR="004D7DFD" w:rsidRPr="001E752F" w:rsidRDefault="004D7DFD" w:rsidP="00C66EFE">
            <w:pPr>
              <w:ind w:left="647" w:hanging="613"/>
            </w:pPr>
            <w:r w:rsidRPr="001E752F">
              <w:t>Total- 07Hrs</w:t>
            </w:r>
          </w:p>
        </w:tc>
        <w:tc>
          <w:tcPr>
            <w:tcW w:w="1015" w:type="pct"/>
            <w:shd w:val="clear" w:color="auto" w:fill="auto"/>
          </w:tcPr>
          <w:p w14:paraId="713BC20B" w14:textId="77777777" w:rsidR="004D7DFD" w:rsidRPr="001E752F" w:rsidRDefault="004D7DFD" w:rsidP="00C66EFE">
            <w:pPr>
              <w:pStyle w:val="ListParagraph"/>
              <w:numPr>
                <w:ilvl w:val="0"/>
                <w:numId w:val="71"/>
              </w:numPr>
              <w:spacing w:after="0" w:line="240" w:lineRule="auto"/>
              <w:ind w:left="329"/>
              <w:jc w:val="left"/>
              <w:rPr>
                <w:color w:val="000000" w:themeColor="text1"/>
              </w:rPr>
            </w:pPr>
            <w:r w:rsidRPr="001E752F">
              <w:t>Personal protective equipment</w:t>
            </w:r>
          </w:p>
          <w:p w14:paraId="1C9004ED" w14:textId="77777777" w:rsidR="004D7DFD" w:rsidRPr="001E752F" w:rsidRDefault="004D7DFD" w:rsidP="00C66EFE">
            <w:pPr>
              <w:rPr>
                <w:color w:val="000000" w:themeColor="text1"/>
              </w:rPr>
            </w:pPr>
          </w:p>
          <w:p w14:paraId="5C19C559" w14:textId="77777777" w:rsidR="004D7DFD" w:rsidRPr="001E752F" w:rsidRDefault="004D7DFD" w:rsidP="00C66EFE">
            <w:pPr>
              <w:pStyle w:val="ListParagraph"/>
              <w:numPr>
                <w:ilvl w:val="0"/>
                <w:numId w:val="71"/>
              </w:numPr>
              <w:spacing w:after="0" w:line="240" w:lineRule="auto"/>
              <w:jc w:val="left"/>
              <w:rPr>
                <w:color w:val="000000" w:themeColor="text1"/>
              </w:rPr>
            </w:pPr>
            <w:r w:rsidRPr="001E752F">
              <w:rPr>
                <w:bCs/>
              </w:rPr>
              <w:t>Oxygen gas cylinder</w:t>
            </w:r>
          </w:p>
          <w:p w14:paraId="63B4CB96" w14:textId="77777777" w:rsidR="004D7DFD" w:rsidRPr="001E752F" w:rsidRDefault="004D7DFD" w:rsidP="00C66EFE">
            <w:pPr>
              <w:pStyle w:val="ListParagraph"/>
              <w:rPr>
                <w:color w:val="000000" w:themeColor="text1"/>
              </w:rPr>
            </w:pPr>
          </w:p>
          <w:p w14:paraId="29F314AE" w14:textId="77777777" w:rsidR="004D7DFD" w:rsidRPr="001E752F" w:rsidRDefault="004D7DFD" w:rsidP="00C66EFE">
            <w:pPr>
              <w:pStyle w:val="ListParagraph"/>
              <w:numPr>
                <w:ilvl w:val="0"/>
                <w:numId w:val="71"/>
              </w:numPr>
              <w:spacing w:after="0" w:line="240" w:lineRule="auto"/>
              <w:jc w:val="left"/>
              <w:rPr>
                <w:color w:val="000000" w:themeColor="text1"/>
              </w:rPr>
            </w:pPr>
            <w:r w:rsidRPr="001E752F">
              <w:rPr>
                <w:bCs/>
              </w:rPr>
              <w:t>Acetylene gas cylinder</w:t>
            </w:r>
          </w:p>
        </w:tc>
        <w:tc>
          <w:tcPr>
            <w:tcW w:w="495" w:type="pct"/>
            <w:shd w:val="clear" w:color="auto" w:fill="auto"/>
          </w:tcPr>
          <w:p w14:paraId="6D6D3338" w14:textId="77777777" w:rsidR="004D7DFD" w:rsidRPr="001E752F" w:rsidRDefault="004D7DFD" w:rsidP="00C66EFE">
            <w:pPr>
              <w:spacing w:before="240"/>
              <w:ind w:left="49"/>
            </w:pPr>
            <w:r w:rsidRPr="001E752F">
              <w:t xml:space="preserve">   Classroom and Lab</w:t>
            </w:r>
          </w:p>
        </w:tc>
      </w:tr>
      <w:tr w:rsidR="004D7DFD" w:rsidRPr="001E752F" w14:paraId="3B20D9C7" w14:textId="77777777" w:rsidTr="004924EB">
        <w:trPr>
          <w:trHeight w:val="1554"/>
        </w:trPr>
        <w:tc>
          <w:tcPr>
            <w:tcW w:w="737" w:type="pct"/>
            <w:shd w:val="clear" w:color="auto" w:fill="auto"/>
          </w:tcPr>
          <w:p w14:paraId="3573A7FC" w14:textId="77777777" w:rsidR="004D7DFD" w:rsidRPr="001E752F" w:rsidRDefault="004D7DFD" w:rsidP="00C66EFE">
            <w:pPr>
              <w:rPr>
                <w:b/>
                <w:color w:val="000000" w:themeColor="text1"/>
              </w:rPr>
            </w:pPr>
            <w:r w:rsidRPr="001E752F">
              <w:rPr>
                <w:b/>
                <w:color w:val="000000" w:themeColor="text1"/>
              </w:rPr>
              <w:lastRenderedPageBreak/>
              <w:t>LU2.</w:t>
            </w:r>
            <w:r w:rsidRPr="001E752F">
              <w:t>Perform Flange joint</w:t>
            </w:r>
          </w:p>
          <w:p w14:paraId="31004E9B" w14:textId="77777777" w:rsidR="004D7DFD" w:rsidRPr="001E752F" w:rsidRDefault="004D7DFD" w:rsidP="00C66EFE">
            <w:pPr>
              <w:ind w:left="347"/>
              <w:rPr>
                <w:color w:val="000000" w:themeColor="text1"/>
              </w:rPr>
            </w:pPr>
          </w:p>
        </w:tc>
        <w:tc>
          <w:tcPr>
            <w:tcW w:w="1104" w:type="pct"/>
            <w:shd w:val="clear" w:color="auto" w:fill="auto"/>
          </w:tcPr>
          <w:p w14:paraId="73D464E6" w14:textId="77777777" w:rsidR="004D7DFD" w:rsidRPr="001E752F" w:rsidRDefault="004D7DFD" w:rsidP="00C66EFE">
            <w:pPr>
              <w:spacing w:line="276" w:lineRule="auto"/>
              <w:ind w:left="2"/>
              <w:rPr>
                <w:b/>
              </w:rPr>
            </w:pPr>
            <w:r w:rsidRPr="001E752F">
              <w:rPr>
                <w:b/>
              </w:rPr>
              <w:t>Trainee will be able to:</w:t>
            </w:r>
          </w:p>
          <w:p w14:paraId="362FCE88" w14:textId="77777777" w:rsidR="004D7DFD" w:rsidRPr="001E752F" w:rsidRDefault="004D7DFD" w:rsidP="00C66EFE">
            <w:pPr>
              <w:pStyle w:val="ListParagraph"/>
              <w:numPr>
                <w:ilvl w:val="0"/>
                <w:numId w:val="20"/>
              </w:numPr>
              <w:tabs>
                <w:tab w:val="left" w:pos="450"/>
              </w:tabs>
              <w:spacing w:after="0" w:line="240" w:lineRule="auto"/>
              <w:jc w:val="left"/>
            </w:pPr>
            <w:r w:rsidRPr="001E752F">
              <w:t>Bend of MS sheet at 90</w:t>
            </w:r>
            <w:r w:rsidRPr="001E752F">
              <w:rPr>
                <w:vertAlign w:val="superscript"/>
              </w:rPr>
              <w:t>o</w:t>
            </w:r>
            <w:r w:rsidRPr="001E752F">
              <w:t xml:space="preserve"> to make flange</w:t>
            </w:r>
          </w:p>
          <w:p w14:paraId="6312FE5D" w14:textId="77777777" w:rsidR="004D7DFD" w:rsidRPr="001E752F" w:rsidRDefault="004D7DFD" w:rsidP="00C66EFE">
            <w:pPr>
              <w:pStyle w:val="ListParagraph"/>
              <w:numPr>
                <w:ilvl w:val="0"/>
                <w:numId w:val="20"/>
              </w:numPr>
              <w:tabs>
                <w:tab w:val="left" w:pos="450"/>
              </w:tabs>
              <w:spacing w:after="0" w:line="240" w:lineRule="auto"/>
              <w:jc w:val="left"/>
            </w:pPr>
            <w:r w:rsidRPr="001E752F">
              <w:t>Put both pieces on welding table without gap</w:t>
            </w:r>
          </w:p>
          <w:p w14:paraId="6AB51025" w14:textId="77777777" w:rsidR="004D7DFD" w:rsidRPr="001E752F" w:rsidRDefault="004D7DFD" w:rsidP="00C66EFE">
            <w:pPr>
              <w:pStyle w:val="ListParagraph"/>
              <w:numPr>
                <w:ilvl w:val="0"/>
                <w:numId w:val="20"/>
              </w:numPr>
              <w:tabs>
                <w:tab w:val="left" w:pos="450"/>
              </w:tabs>
              <w:spacing w:after="0" w:line="240" w:lineRule="auto"/>
              <w:jc w:val="left"/>
            </w:pPr>
            <w:r w:rsidRPr="001E752F">
              <w:t>Grip the pieces from flange</w:t>
            </w:r>
          </w:p>
          <w:p w14:paraId="3F395DE4" w14:textId="77777777" w:rsidR="004D7DFD" w:rsidRPr="001E752F" w:rsidRDefault="004D7DFD" w:rsidP="00C66EFE">
            <w:pPr>
              <w:pStyle w:val="ListParagraph"/>
              <w:numPr>
                <w:ilvl w:val="0"/>
                <w:numId w:val="20"/>
              </w:numPr>
              <w:tabs>
                <w:tab w:val="left" w:pos="450"/>
              </w:tabs>
              <w:spacing w:after="0" w:line="240" w:lineRule="auto"/>
              <w:jc w:val="left"/>
            </w:pPr>
            <w:r w:rsidRPr="001E752F">
              <w:t>Open the pressure of both cylinders</w:t>
            </w:r>
          </w:p>
          <w:p w14:paraId="16D3D6BC" w14:textId="77777777" w:rsidR="004D7DFD" w:rsidRPr="001E752F" w:rsidRDefault="004D7DFD" w:rsidP="00C66EFE">
            <w:pPr>
              <w:pStyle w:val="ListParagraph"/>
              <w:numPr>
                <w:ilvl w:val="0"/>
                <w:numId w:val="20"/>
              </w:numPr>
              <w:spacing w:after="0" w:line="240" w:lineRule="auto"/>
              <w:jc w:val="left"/>
              <w:rPr>
                <w:color w:val="000000" w:themeColor="text1"/>
              </w:rPr>
            </w:pPr>
            <w:r w:rsidRPr="001E752F">
              <w:t>Make flame and melt the edges and continue this process to complete joint</w:t>
            </w:r>
          </w:p>
        </w:tc>
        <w:tc>
          <w:tcPr>
            <w:tcW w:w="971" w:type="pct"/>
            <w:shd w:val="clear" w:color="auto" w:fill="auto"/>
          </w:tcPr>
          <w:p w14:paraId="57E1BB25" w14:textId="77777777" w:rsidR="004D7DFD" w:rsidRPr="001E752F" w:rsidRDefault="004D7DFD" w:rsidP="00C66EFE">
            <w:pPr>
              <w:pStyle w:val="ListParagraph"/>
              <w:spacing w:after="0" w:line="240" w:lineRule="auto"/>
              <w:ind w:left="362" w:firstLine="0"/>
              <w:jc w:val="left"/>
              <w:rPr>
                <w:rFonts w:eastAsia="Calibri"/>
              </w:rPr>
            </w:pPr>
          </w:p>
          <w:p w14:paraId="09D553E9" w14:textId="77777777" w:rsidR="004D7DFD" w:rsidRPr="001E752F" w:rsidRDefault="004D7DFD" w:rsidP="00C66EFE">
            <w:pPr>
              <w:pStyle w:val="ListParagraph"/>
              <w:numPr>
                <w:ilvl w:val="0"/>
                <w:numId w:val="74"/>
              </w:numPr>
              <w:spacing w:after="0" w:line="240" w:lineRule="auto"/>
              <w:jc w:val="left"/>
              <w:rPr>
                <w:bCs/>
              </w:rPr>
            </w:pPr>
            <w:r w:rsidRPr="001E752F">
              <w:rPr>
                <w:bCs/>
              </w:rPr>
              <w:t>Flange joint use to join the thin sheets without filler rod by neutral flame</w:t>
            </w:r>
          </w:p>
          <w:p w14:paraId="5800C079" w14:textId="77777777" w:rsidR="004D7DFD" w:rsidRPr="001E752F" w:rsidRDefault="004D7DFD" w:rsidP="00C66EFE">
            <w:pPr>
              <w:pStyle w:val="ListParagraph"/>
              <w:numPr>
                <w:ilvl w:val="0"/>
                <w:numId w:val="74"/>
              </w:numPr>
              <w:spacing w:after="0" w:line="240" w:lineRule="auto"/>
              <w:jc w:val="left"/>
              <w:rPr>
                <w:bCs/>
              </w:rPr>
            </w:pPr>
            <w:r w:rsidRPr="001E752F">
              <w:rPr>
                <w:bCs/>
              </w:rPr>
              <w:t>Gap between both pieces of base metal for open square butt join</w:t>
            </w:r>
          </w:p>
          <w:p w14:paraId="2FE4CFF4" w14:textId="77777777" w:rsidR="004D7DFD" w:rsidRPr="001E752F" w:rsidRDefault="004D7DFD" w:rsidP="00C66EFE">
            <w:pPr>
              <w:pStyle w:val="ListParagraph"/>
              <w:spacing w:after="0" w:line="240" w:lineRule="auto"/>
              <w:ind w:left="362" w:firstLine="0"/>
              <w:jc w:val="left"/>
              <w:rPr>
                <w:rFonts w:eastAsia="Calibri"/>
              </w:rPr>
            </w:pPr>
          </w:p>
          <w:p w14:paraId="780A8FFD" w14:textId="77777777" w:rsidR="004D7DFD" w:rsidRPr="001E752F" w:rsidRDefault="004D7DFD" w:rsidP="00C66EFE">
            <w:pPr>
              <w:spacing w:line="360" w:lineRule="auto"/>
              <w:rPr>
                <w:b/>
                <w:u w:val="single"/>
              </w:rPr>
            </w:pPr>
            <w:r w:rsidRPr="001E752F">
              <w:rPr>
                <w:b/>
                <w:u w:val="single"/>
              </w:rPr>
              <w:t xml:space="preserve">Practical Activity: </w:t>
            </w:r>
          </w:p>
          <w:p w14:paraId="4842E0A2" w14:textId="77777777" w:rsidR="004D7DFD" w:rsidRPr="001E752F" w:rsidRDefault="004D7DFD" w:rsidP="00C66EFE">
            <w:pPr>
              <w:spacing w:line="360" w:lineRule="auto"/>
              <w:rPr>
                <w:bCs/>
              </w:rPr>
            </w:pPr>
            <w:r w:rsidRPr="001E752F">
              <w:rPr>
                <w:bCs/>
              </w:rPr>
              <w:t>Make a flange joint</w:t>
            </w:r>
          </w:p>
          <w:p w14:paraId="48B08D47" w14:textId="77777777" w:rsidR="004D7DFD" w:rsidRPr="001E752F" w:rsidRDefault="004D7DFD" w:rsidP="00C66EFE">
            <w:pPr>
              <w:spacing w:line="360" w:lineRule="auto"/>
              <w:ind w:left="12"/>
              <w:rPr>
                <w:color w:val="000000" w:themeColor="text1"/>
              </w:rPr>
            </w:pPr>
          </w:p>
          <w:p w14:paraId="3828C23F" w14:textId="77777777" w:rsidR="004D7DFD" w:rsidRPr="001E752F" w:rsidRDefault="004D7DFD" w:rsidP="00C66EFE">
            <w:pPr>
              <w:spacing w:line="360" w:lineRule="auto"/>
              <w:rPr>
                <w:color w:val="000000" w:themeColor="text1"/>
              </w:rPr>
            </w:pPr>
          </w:p>
        </w:tc>
        <w:tc>
          <w:tcPr>
            <w:tcW w:w="678" w:type="pct"/>
            <w:shd w:val="clear" w:color="auto" w:fill="auto"/>
            <w:vAlign w:val="center"/>
          </w:tcPr>
          <w:p w14:paraId="0EB0C27B" w14:textId="77777777" w:rsidR="004D7DFD" w:rsidRPr="001E752F" w:rsidRDefault="004D7DFD" w:rsidP="00C66EFE">
            <w:pPr>
              <w:ind w:left="647" w:hanging="613"/>
            </w:pPr>
            <w:r w:rsidRPr="001E752F">
              <w:t>Theory- 01Hrs</w:t>
            </w:r>
          </w:p>
          <w:p w14:paraId="2E21A920" w14:textId="77777777" w:rsidR="004D7DFD" w:rsidRPr="001E752F" w:rsidRDefault="004D7DFD" w:rsidP="00C66EFE">
            <w:pPr>
              <w:ind w:left="647" w:hanging="613"/>
            </w:pPr>
            <w:r w:rsidRPr="001E752F">
              <w:t>Practical- 06Hrs</w:t>
            </w:r>
          </w:p>
          <w:p w14:paraId="5C61EC31" w14:textId="77777777" w:rsidR="004D7DFD" w:rsidRPr="001E752F" w:rsidRDefault="004D7DFD" w:rsidP="00C66EFE">
            <w:pPr>
              <w:ind w:left="647" w:hanging="613"/>
            </w:pPr>
            <w:r w:rsidRPr="001E752F">
              <w:t>Total- 07Hrs</w:t>
            </w:r>
          </w:p>
        </w:tc>
        <w:tc>
          <w:tcPr>
            <w:tcW w:w="1015" w:type="pct"/>
            <w:shd w:val="clear" w:color="auto" w:fill="auto"/>
          </w:tcPr>
          <w:p w14:paraId="33AEFD27" w14:textId="77777777" w:rsidR="004D7DFD" w:rsidRPr="001E752F" w:rsidRDefault="004D7DFD" w:rsidP="00C66EFE">
            <w:pPr>
              <w:pStyle w:val="ListParagraph"/>
              <w:numPr>
                <w:ilvl w:val="0"/>
                <w:numId w:val="35"/>
              </w:numPr>
              <w:spacing w:after="0" w:line="240" w:lineRule="auto"/>
              <w:jc w:val="left"/>
              <w:rPr>
                <w:color w:val="000000" w:themeColor="text1"/>
              </w:rPr>
            </w:pPr>
            <w:r w:rsidRPr="001E752F">
              <w:rPr>
                <w:bCs/>
              </w:rPr>
              <w:t>Oxygen gas cylinder</w:t>
            </w:r>
          </w:p>
          <w:p w14:paraId="5B32837A" w14:textId="77777777" w:rsidR="004D7DFD" w:rsidRPr="001E752F" w:rsidRDefault="004D7DFD" w:rsidP="00C66EFE">
            <w:pPr>
              <w:pStyle w:val="ListParagraph"/>
              <w:numPr>
                <w:ilvl w:val="0"/>
                <w:numId w:val="35"/>
              </w:numPr>
              <w:spacing w:after="0" w:line="240" w:lineRule="auto"/>
              <w:jc w:val="left"/>
              <w:rPr>
                <w:color w:val="000000" w:themeColor="text1"/>
              </w:rPr>
            </w:pPr>
            <w:r w:rsidRPr="001E752F">
              <w:rPr>
                <w:bCs/>
              </w:rPr>
              <w:t>Pressure regulators</w:t>
            </w:r>
          </w:p>
        </w:tc>
        <w:tc>
          <w:tcPr>
            <w:tcW w:w="495" w:type="pct"/>
            <w:shd w:val="clear" w:color="auto" w:fill="auto"/>
          </w:tcPr>
          <w:p w14:paraId="3BEAD602" w14:textId="77777777" w:rsidR="004D7DFD" w:rsidRPr="001E752F" w:rsidRDefault="004D7DFD" w:rsidP="00C66EFE">
            <w:pPr>
              <w:spacing w:before="240"/>
              <w:ind w:left="49"/>
            </w:pPr>
            <w:r w:rsidRPr="001E752F">
              <w:t xml:space="preserve">  Classroom and Lab</w:t>
            </w:r>
          </w:p>
        </w:tc>
      </w:tr>
      <w:tr w:rsidR="004D7DFD" w:rsidRPr="001E752F" w14:paraId="5C2058FB" w14:textId="77777777" w:rsidTr="004924EB">
        <w:trPr>
          <w:trHeight w:val="1554"/>
        </w:trPr>
        <w:tc>
          <w:tcPr>
            <w:tcW w:w="737" w:type="pct"/>
            <w:shd w:val="clear" w:color="auto" w:fill="auto"/>
          </w:tcPr>
          <w:p w14:paraId="764F72F8" w14:textId="77777777" w:rsidR="004D7DFD" w:rsidRPr="001E752F" w:rsidRDefault="004D7DFD" w:rsidP="00C66EFE">
            <w:pPr>
              <w:rPr>
                <w:color w:val="000000" w:themeColor="text1"/>
              </w:rPr>
            </w:pPr>
            <w:r w:rsidRPr="001E752F">
              <w:rPr>
                <w:b/>
                <w:color w:val="000000" w:themeColor="text1"/>
              </w:rPr>
              <w:t>LU3.</w:t>
            </w:r>
            <w:r w:rsidRPr="001E752F">
              <w:t xml:space="preserve"> Make MS Butt joint by Oxy Acetylene flame</w:t>
            </w:r>
          </w:p>
        </w:tc>
        <w:tc>
          <w:tcPr>
            <w:tcW w:w="1104" w:type="pct"/>
            <w:shd w:val="clear" w:color="auto" w:fill="auto"/>
          </w:tcPr>
          <w:p w14:paraId="60FA7F77" w14:textId="77777777" w:rsidR="004D7DFD" w:rsidRPr="001E752F" w:rsidRDefault="004D7DFD" w:rsidP="00C66EFE">
            <w:pPr>
              <w:spacing w:line="276" w:lineRule="auto"/>
              <w:ind w:left="2"/>
              <w:rPr>
                <w:b/>
              </w:rPr>
            </w:pPr>
            <w:r w:rsidRPr="001E752F">
              <w:rPr>
                <w:b/>
              </w:rPr>
              <w:t>Trainee will be able to:</w:t>
            </w:r>
          </w:p>
          <w:p w14:paraId="04F8DD50" w14:textId="77777777" w:rsidR="004D7DFD" w:rsidRPr="001E752F" w:rsidRDefault="004D7DFD" w:rsidP="00C66EFE">
            <w:pPr>
              <w:pStyle w:val="ListParagraph"/>
              <w:numPr>
                <w:ilvl w:val="0"/>
                <w:numId w:val="62"/>
              </w:numPr>
              <w:tabs>
                <w:tab w:val="left" w:pos="450"/>
              </w:tabs>
              <w:spacing w:after="0" w:line="240" w:lineRule="auto"/>
              <w:jc w:val="left"/>
            </w:pPr>
            <w:r w:rsidRPr="001E752F">
              <w:t>Clean and straight the both edges of base metal</w:t>
            </w:r>
          </w:p>
          <w:p w14:paraId="5A4EFAD0" w14:textId="77777777" w:rsidR="004D7DFD" w:rsidRPr="001E752F" w:rsidRDefault="004D7DFD" w:rsidP="00C66EFE">
            <w:pPr>
              <w:pStyle w:val="ListParagraph"/>
              <w:numPr>
                <w:ilvl w:val="0"/>
                <w:numId w:val="62"/>
              </w:numPr>
              <w:tabs>
                <w:tab w:val="left" w:pos="450"/>
              </w:tabs>
              <w:spacing w:after="0" w:line="240" w:lineRule="auto"/>
              <w:jc w:val="left"/>
            </w:pPr>
            <w:r w:rsidRPr="001E752F">
              <w:t>Adjust both gases pressures</w:t>
            </w:r>
          </w:p>
          <w:p w14:paraId="22F8D29C" w14:textId="77777777" w:rsidR="004D7DFD" w:rsidRPr="001E752F" w:rsidRDefault="004D7DFD" w:rsidP="00C66EFE">
            <w:pPr>
              <w:pStyle w:val="ListParagraph"/>
              <w:numPr>
                <w:ilvl w:val="0"/>
                <w:numId w:val="62"/>
              </w:numPr>
              <w:tabs>
                <w:tab w:val="left" w:pos="450"/>
              </w:tabs>
              <w:spacing w:after="0" w:line="240" w:lineRule="auto"/>
              <w:jc w:val="left"/>
            </w:pPr>
            <w:r w:rsidRPr="001E752F">
              <w:t>Set base metals with required gap</w:t>
            </w:r>
          </w:p>
          <w:p w14:paraId="3EB4645E" w14:textId="77777777" w:rsidR="004D7DFD" w:rsidRPr="001E752F" w:rsidRDefault="004D7DFD" w:rsidP="00C66EFE">
            <w:pPr>
              <w:pStyle w:val="ListParagraph"/>
              <w:numPr>
                <w:ilvl w:val="0"/>
                <w:numId w:val="62"/>
              </w:numPr>
              <w:tabs>
                <w:tab w:val="left" w:pos="450"/>
              </w:tabs>
              <w:spacing w:after="0" w:line="240" w:lineRule="auto"/>
              <w:jc w:val="left"/>
            </w:pPr>
            <w:r w:rsidRPr="001E752F">
              <w:t xml:space="preserve">Make neutral flame </w:t>
            </w:r>
          </w:p>
          <w:p w14:paraId="297B3EBF" w14:textId="77777777" w:rsidR="004D7DFD" w:rsidRPr="001E752F" w:rsidRDefault="004D7DFD" w:rsidP="00C66EFE">
            <w:pPr>
              <w:pStyle w:val="ListParagraph"/>
              <w:numPr>
                <w:ilvl w:val="0"/>
                <w:numId w:val="62"/>
              </w:numPr>
              <w:tabs>
                <w:tab w:val="left" w:pos="450"/>
              </w:tabs>
              <w:spacing w:after="0" w:line="240" w:lineRule="auto"/>
              <w:jc w:val="left"/>
            </w:pPr>
            <w:r w:rsidRPr="001E752F">
              <w:t>Melt the edge of base metal and fill the gap by fusing filler rod on both sides</w:t>
            </w:r>
          </w:p>
          <w:p w14:paraId="7822DBA2" w14:textId="77777777" w:rsidR="004D7DFD" w:rsidRPr="001E752F" w:rsidRDefault="004D7DFD" w:rsidP="00C66EFE">
            <w:pPr>
              <w:pStyle w:val="ListParagraph"/>
              <w:numPr>
                <w:ilvl w:val="0"/>
                <w:numId w:val="62"/>
              </w:numPr>
              <w:tabs>
                <w:tab w:val="left" w:pos="450"/>
              </w:tabs>
              <w:spacing w:after="0" w:line="240" w:lineRule="auto"/>
              <w:jc w:val="left"/>
            </w:pPr>
            <w:r w:rsidRPr="001E752F">
              <w:t>Complete the bead after tacking continue the puddle making and filling of gap</w:t>
            </w:r>
          </w:p>
        </w:tc>
        <w:tc>
          <w:tcPr>
            <w:tcW w:w="971" w:type="pct"/>
            <w:shd w:val="clear" w:color="auto" w:fill="auto"/>
          </w:tcPr>
          <w:p w14:paraId="6C50C32B" w14:textId="77777777" w:rsidR="004D7DFD" w:rsidRPr="001E752F" w:rsidRDefault="004D7DFD" w:rsidP="00C66EFE">
            <w:pPr>
              <w:pStyle w:val="ListParagraph"/>
              <w:numPr>
                <w:ilvl w:val="0"/>
                <w:numId w:val="62"/>
              </w:numPr>
              <w:spacing w:after="0" w:line="240" w:lineRule="auto"/>
              <w:jc w:val="left"/>
              <w:rPr>
                <w:bCs/>
              </w:rPr>
            </w:pPr>
            <w:r w:rsidRPr="001E752F">
              <w:rPr>
                <w:bCs/>
              </w:rPr>
              <w:t>Neutral and Oxidizing flame</w:t>
            </w:r>
          </w:p>
          <w:p w14:paraId="715C496C" w14:textId="77777777" w:rsidR="004D7DFD" w:rsidRPr="001E752F" w:rsidRDefault="004D7DFD" w:rsidP="00C66EFE">
            <w:pPr>
              <w:pStyle w:val="ListParagraph"/>
              <w:numPr>
                <w:ilvl w:val="0"/>
                <w:numId w:val="62"/>
              </w:numPr>
              <w:spacing w:after="0" w:line="240" w:lineRule="auto"/>
              <w:jc w:val="left"/>
              <w:rPr>
                <w:bCs/>
              </w:rPr>
            </w:pPr>
            <w:r w:rsidRPr="001E752F">
              <w:rPr>
                <w:bCs/>
              </w:rPr>
              <w:t>Flange joint use to join the thin sheets without filler rod by neutral flame</w:t>
            </w:r>
          </w:p>
          <w:p w14:paraId="7C79975C" w14:textId="77777777" w:rsidR="004D7DFD" w:rsidRPr="001E752F" w:rsidRDefault="004D7DFD" w:rsidP="00C66EFE">
            <w:pPr>
              <w:pStyle w:val="ListParagraph"/>
              <w:numPr>
                <w:ilvl w:val="0"/>
                <w:numId w:val="62"/>
              </w:numPr>
              <w:spacing w:after="0" w:line="240" w:lineRule="auto"/>
              <w:jc w:val="left"/>
              <w:rPr>
                <w:bCs/>
              </w:rPr>
            </w:pPr>
            <w:r w:rsidRPr="001E752F">
              <w:rPr>
                <w:bCs/>
              </w:rPr>
              <w:t>Gap between both pieces of base metal for open square butt join</w:t>
            </w:r>
          </w:p>
          <w:p w14:paraId="5FB0B09C" w14:textId="77777777" w:rsidR="004D7DFD" w:rsidRPr="001E752F" w:rsidRDefault="004D7DFD" w:rsidP="00C66EFE">
            <w:pPr>
              <w:pStyle w:val="ListParagraph"/>
              <w:spacing w:after="0" w:line="240" w:lineRule="auto"/>
              <w:ind w:left="360" w:firstLine="0"/>
              <w:jc w:val="left"/>
              <w:rPr>
                <w:bCs/>
              </w:rPr>
            </w:pPr>
          </w:p>
          <w:p w14:paraId="18744B2F" w14:textId="77777777" w:rsidR="004D7DFD" w:rsidRPr="001E752F" w:rsidRDefault="004D7DFD" w:rsidP="00C66EFE">
            <w:pPr>
              <w:spacing w:line="360" w:lineRule="auto"/>
              <w:rPr>
                <w:b/>
                <w:u w:val="single"/>
              </w:rPr>
            </w:pPr>
            <w:r w:rsidRPr="001E752F">
              <w:rPr>
                <w:b/>
                <w:u w:val="single"/>
              </w:rPr>
              <w:t xml:space="preserve">Practical Activity: </w:t>
            </w:r>
          </w:p>
          <w:p w14:paraId="4074FCE0" w14:textId="77777777" w:rsidR="004D7DFD" w:rsidRPr="001E752F" w:rsidRDefault="004D7DFD" w:rsidP="00C66EFE">
            <w:pPr>
              <w:spacing w:line="360" w:lineRule="auto"/>
              <w:rPr>
                <w:b/>
                <w:u w:val="single"/>
              </w:rPr>
            </w:pPr>
            <w:r w:rsidRPr="001E752F">
              <w:t>Make MS Butt joint by Oxy Acetylene flame</w:t>
            </w:r>
            <w:r w:rsidRPr="001E752F">
              <w:rPr>
                <w:rFonts w:eastAsia="Calibri"/>
              </w:rPr>
              <w:t xml:space="preserve">  </w:t>
            </w:r>
          </w:p>
          <w:p w14:paraId="6315FD0E" w14:textId="77777777" w:rsidR="004D7DFD" w:rsidRPr="001E752F" w:rsidRDefault="004D7DFD" w:rsidP="00C66EFE">
            <w:pPr>
              <w:autoSpaceDE w:val="0"/>
              <w:autoSpaceDN w:val="0"/>
              <w:adjustRightInd w:val="0"/>
              <w:spacing w:line="360" w:lineRule="auto"/>
              <w:ind w:left="360"/>
              <w:rPr>
                <w:rFonts w:eastAsia="Times New Roman"/>
                <w:color w:val="000000" w:themeColor="text1"/>
              </w:rPr>
            </w:pPr>
          </w:p>
        </w:tc>
        <w:tc>
          <w:tcPr>
            <w:tcW w:w="678" w:type="pct"/>
            <w:shd w:val="clear" w:color="auto" w:fill="auto"/>
            <w:vAlign w:val="center"/>
          </w:tcPr>
          <w:p w14:paraId="5D9A0090" w14:textId="77777777" w:rsidR="004D7DFD" w:rsidRPr="001E752F" w:rsidRDefault="004D7DFD" w:rsidP="00C66EFE">
            <w:pPr>
              <w:ind w:left="647" w:hanging="613"/>
            </w:pPr>
            <w:r w:rsidRPr="001E752F">
              <w:lastRenderedPageBreak/>
              <w:t>Theory- 01Hrs</w:t>
            </w:r>
          </w:p>
          <w:p w14:paraId="78148587" w14:textId="77777777" w:rsidR="004D7DFD" w:rsidRPr="001E752F" w:rsidRDefault="004D7DFD" w:rsidP="00C66EFE">
            <w:pPr>
              <w:ind w:left="647" w:hanging="613"/>
            </w:pPr>
            <w:r w:rsidRPr="001E752F">
              <w:t>Practical- 06Hrs</w:t>
            </w:r>
          </w:p>
          <w:p w14:paraId="4653777D" w14:textId="77777777" w:rsidR="004D7DFD" w:rsidRPr="001E752F" w:rsidRDefault="004D7DFD" w:rsidP="00C66EFE">
            <w:pPr>
              <w:ind w:left="647" w:hanging="613"/>
            </w:pPr>
            <w:r w:rsidRPr="001E752F">
              <w:t>Total- 07Hrs</w:t>
            </w:r>
          </w:p>
        </w:tc>
        <w:tc>
          <w:tcPr>
            <w:tcW w:w="1015" w:type="pct"/>
            <w:shd w:val="clear" w:color="auto" w:fill="auto"/>
          </w:tcPr>
          <w:p w14:paraId="0B1BE289" w14:textId="77777777" w:rsidR="004D7DFD" w:rsidRPr="001E752F" w:rsidRDefault="004D7DFD" w:rsidP="00C66EFE">
            <w:pPr>
              <w:pStyle w:val="ListParagraph"/>
              <w:numPr>
                <w:ilvl w:val="0"/>
                <w:numId w:val="35"/>
              </w:numPr>
              <w:spacing w:after="0" w:line="240" w:lineRule="auto"/>
              <w:jc w:val="left"/>
              <w:rPr>
                <w:color w:val="000000" w:themeColor="text1"/>
              </w:rPr>
            </w:pPr>
            <w:r w:rsidRPr="001E752F">
              <w:rPr>
                <w:bCs/>
              </w:rPr>
              <w:t>Acetylene gas cylinder</w:t>
            </w:r>
          </w:p>
          <w:p w14:paraId="47CE595E" w14:textId="77777777" w:rsidR="004D7DFD" w:rsidRPr="001E752F" w:rsidRDefault="004D7DFD" w:rsidP="00C66EFE">
            <w:pPr>
              <w:pStyle w:val="ListParagraph"/>
              <w:spacing w:after="0" w:line="240" w:lineRule="auto"/>
              <w:ind w:left="360" w:firstLine="0"/>
              <w:jc w:val="left"/>
              <w:rPr>
                <w:color w:val="000000" w:themeColor="text1"/>
              </w:rPr>
            </w:pPr>
          </w:p>
          <w:p w14:paraId="52473C72" w14:textId="77777777" w:rsidR="004D7DFD" w:rsidRPr="001E752F" w:rsidRDefault="004D7DFD" w:rsidP="00C66EFE">
            <w:pPr>
              <w:pStyle w:val="ListParagraph"/>
              <w:spacing w:after="0" w:line="240" w:lineRule="auto"/>
              <w:ind w:left="360" w:firstLine="0"/>
              <w:jc w:val="left"/>
              <w:rPr>
                <w:color w:val="000000" w:themeColor="text1"/>
              </w:rPr>
            </w:pPr>
          </w:p>
        </w:tc>
        <w:tc>
          <w:tcPr>
            <w:tcW w:w="495" w:type="pct"/>
            <w:shd w:val="clear" w:color="auto" w:fill="auto"/>
          </w:tcPr>
          <w:p w14:paraId="11E6BE54" w14:textId="77777777" w:rsidR="004D7DFD" w:rsidRPr="001E752F" w:rsidRDefault="004D7DFD" w:rsidP="00C66EFE">
            <w:pPr>
              <w:spacing w:before="240"/>
              <w:ind w:left="49"/>
            </w:pPr>
            <w:r w:rsidRPr="001E752F">
              <w:t>Classroom and Lab</w:t>
            </w:r>
          </w:p>
        </w:tc>
      </w:tr>
      <w:tr w:rsidR="004D7DFD" w:rsidRPr="001E752F" w14:paraId="7F09CA46" w14:textId="77777777" w:rsidTr="004924EB">
        <w:trPr>
          <w:trHeight w:val="1554"/>
        </w:trPr>
        <w:tc>
          <w:tcPr>
            <w:tcW w:w="737" w:type="pct"/>
            <w:shd w:val="clear" w:color="auto" w:fill="auto"/>
          </w:tcPr>
          <w:p w14:paraId="6002856D" w14:textId="77777777" w:rsidR="004D7DFD" w:rsidRPr="001E752F" w:rsidRDefault="004D7DFD" w:rsidP="00C66EFE">
            <w:pPr>
              <w:rPr>
                <w:color w:val="000000" w:themeColor="text1"/>
              </w:rPr>
            </w:pPr>
            <w:r w:rsidRPr="001E752F">
              <w:rPr>
                <w:b/>
                <w:color w:val="000000" w:themeColor="text1"/>
              </w:rPr>
              <w:t xml:space="preserve">LU4. </w:t>
            </w:r>
            <w:r w:rsidRPr="001E752F">
              <w:t xml:space="preserve"> Perform MS Lap joint by Oxy Acetylene flame</w:t>
            </w:r>
          </w:p>
        </w:tc>
        <w:tc>
          <w:tcPr>
            <w:tcW w:w="1104" w:type="pct"/>
            <w:shd w:val="clear" w:color="auto" w:fill="auto"/>
          </w:tcPr>
          <w:p w14:paraId="5BC5842F" w14:textId="77777777" w:rsidR="004D7DFD" w:rsidRPr="001E752F" w:rsidRDefault="004D7DFD" w:rsidP="00C66EFE">
            <w:pPr>
              <w:spacing w:line="276" w:lineRule="auto"/>
              <w:ind w:left="2"/>
              <w:rPr>
                <w:b/>
              </w:rPr>
            </w:pPr>
            <w:r w:rsidRPr="001E752F">
              <w:rPr>
                <w:b/>
              </w:rPr>
              <w:t>Trainee will be able to:</w:t>
            </w:r>
          </w:p>
          <w:p w14:paraId="436CD3E5" w14:textId="77777777" w:rsidR="004D7DFD" w:rsidRPr="001E752F" w:rsidRDefault="004D7DFD" w:rsidP="00C66EFE">
            <w:pPr>
              <w:pStyle w:val="ListParagraph"/>
              <w:numPr>
                <w:ilvl w:val="0"/>
                <w:numId w:val="72"/>
              </w:numPr>
              <w:tabs>
                <w:tab w:val="left" w:pos="450"/>
              </w:tabs>
              <w:spacing w:after="0" w:line="240" w:lineRule="auto"/>
              <w:jc w:val="left"/>
            </w:pPr>
            <w:r w:rsidRPr="001E752F">
              <w:t>Clean and straight the both edges of base metal</w:t>
            </w:r>
          </w:p>
          <w:p w14:paraId="4109C358" w14:textId="77777777" w:rsidR="004D7DFD" w:rsidRPr="001E752F" w:rsidRDefault="004D7DFD" w:rsidP="00C66EFE">
            <w:pPr>
              <w:pStyle w:val="ListParagraph"/>
              <w:numPr>
                <w:ilvl w:val="0"/>
                <w:numId w:val="72"/>
              </w:numPr>
              <w:tabs>
                <w:tab w:val="left" w:pos="450"/>
              </w:tabs>
              <w:spacing w:after="0" w:line="240" w:lineRule="auto"/>
              <w:jc w:val="left"/>
            </w:pPr>
            <w:r w:rsidRPr="001E752F">
              <w:t>Adjust both gases pressure</w:t>
            </w:r>
          </w:p>
          <w:p w14:paraId="2E97E7ED" w14:textId="77777777" w:rsidR="004D7DFD" w:rsidRPr="001E752F" w:rsidRDefault="004D7DFD" w:rsidP="00C66EFE">
            <w:pPr>
              <w:pStyle w:val="ListParagraph"/>
              <w:numPr>
                <w:ilvl w:val="0"/>
                <w:numId w:val="72"/>
              </w:numPr>
              <w:tabs>
                <w:tab w:val="left" w:pos="450"/>
              </w:tabs>
              <w:spacing w:after="0" w:line="240" w:lineRule="auto"/>
              <w:jc w:val="left"/>
            </w:pPr>
            <w:r w:rsidRPr="001E752F">
              <w:t>Set base metals in overlap position</w:t>
            </w:r>
          </w:p>
          <w:p w14:paraId="14A94A97" w14:textId="77777777" w:rsidR="004D7DFD" w:rsidRPr="001E752F" w:rsidRDefault="004D7DFD" w:rsidP="00C66EFE">
            <w:pPr>
              <w:pStyle w:val="ListParagraph"/>
              <w:numPr>
                <w:ilvl w:val="0"/>
                <w:numId w:val="72"/>
              </w:numPr>
              <w:tabs>
                <w:tab w:val="left" w:pos="450"/>
              </w:tabs>
              <w:spacing w:after="0" w:line="240" w:lineRule="auto"/>
              <w:jc w:val="left"/>
            </w:pPr>
            <w:r w:rsidRPr="001E752F">
              <w:t xml:space="preserve">Make neutral flame </w:t>
            </w:r>
          </w:p>
          <w:p w14:paraId="3D9F2E04" w14:textId="77777777" w:rsidR="004D7DFD" w:rsidRPr="001E752F" w:rsidRDefault="004D7DFD" w:rsidP="00C66EFE">
            <w:pPr>
              <w:pStyle w:val="ListParagraph"/>
              <w:numPr>
                <w:ilvl w:val="0"/>
                <w:numId w:val="72"/>
              </w:numPr>
              <w:tabs>
                <w:tab w:val="left" w:pos="450"/>
              </w:tabs>
              <w:spacing w:after="0" w:line="240" w:lineRule="auto"/>
              <w:jc w:val="left"/>
            </w:pPr>
            <w:r w:rsidRPr="001E752F">
              <w:t>Make puddle at edges and fill the gap by molten filler metal</w:t>
            </w:r>
          </w:p>
          <w:p w14:paraId="1EB51AE9" w14:textId="77777777" w:rsidR="004D7DFD" w:rsidRPr="001E752F" w:rsidRDefault="004D7DFD" w:rsidP="00C66EFE">
            <w:pPr>
              <w:spacing w:line="276" w:lineRule="auto"/>
              <w:ind w:left="2"/>
              <w:rPr>
                <w:b/>
              </w:rPr>
            </w:pPr>
            <w:r w:rsidRPr="001E752F">
              <w:t>Complete the joint by using filler rod</w:t>
            </w:r>
          </w:p>
          <w:p w14:paraId="24D60CC0" w14:textId="77777777" w:rsidR="004D7DFD" w:rsidRPr="001E752F" w:rsidRDefault="004D7DFD" w:rsidP="00C66EFE">
            <w:pPr>
              <w:spacing w:line="276" w:lineRule="auto"/>
              <w:ind w:left="2"/>
            </w:pPr>
          </w:p>
        </w:tc>
        <w:tc>
          <w:tcPr>
            <w:tcW w:w="971" w:type="pct"/>
            <w:shd w:val="clear" w:color="auto" w:fill="auto"/>
          </w:tcPr>
          <w:p w14:paraId="42B3ECC1" w14:textId="77777777" w:rsidR="004D7DFD" w:rsidRPr="001E752F" w:rsidRDefault="004D7DFD" w:rsidP="00C66EFE">
            <w:pPr>
              <w:pStyle w:val="ListParagraph"/>
              <w:numPr>
                <w:ilvl w:val="0"/>
                <w:numId w:val="35"/>
              </w:numPr>
              <w:spacing w:after="0" w:line="240" w:lineRule="auto"/>
              <w:jc w:val="left"/>
              <w:rPr>
                <w:bCs/>
              </w:rPr>
            </w:pPr>
            <w:r w:rsidRPr="001E752F">
              <w:rPr>
                <w:bCs/>
              </w:rPr>
              <w:t>Carburizing flame add small quantity of oxygen gas</w:t>
            </w:r>
          </w:p>
          <w:p w14:paraId="0B8E7B23" w14:textId="77777777" w:rsidR="004D7DFD" w:rsidRPr="001E752F" w:rsidRDefault="004D7DFD" w:rsidP="00C66EFE">
            <w:pPr>
              <w:pStyle w:val="ListParagraph"/>
              <w:numPr>
                <w:ilvl w:val="0"/>
                <w:numId w:val="35"/>
              </w:numPr>
              <w:spacing w:after="0" w:line="240" w:lineRule="auto"/>
              <w:jc w:val="left"/>
              <w:rPr>
                <w:bCs/>
              </w:rPr>
            </w:pPr>
            <w:r w:rsidRPr="001E752F">
              <w:rPr>
                <w:bCs/>
              </w:rPr>
              <w:t>Neutral and Oxidizing flame</w:t>
            </w:r>
          </w:p>
          <w:p w14:paraId="7416AB14" w14:textId="77777777" w:rsidR="004D7DFD" w:rsidRPr="001E752F" w:rsidRDefault="004D7DFD" w:rsidP="00C66EFE">
            <w:pPr>
              <w:pStyle w:val="ListParagraph"/>
              <w:spacing w:after="0" w:line="240" w:lineRule="auto"/>
              <w:ind w:left="360" w:firstLine="0"/>
              <w:jc w:val="left"/>
              <w:rPr>
                <w:rFonts w:eastAsia="Calibri"/>
              </w:rPr>
            </w:pPr>
          </w:p>
          <w:p w14:paraId="24AE1567" w14:textId="77777777" w:rsidR="004D7DFD" w:rsidRPr="001E752F" w:rsidRDefault="004D7DFD" w:rsidP="00C66EFE">
            <w:pPr>
              <w:autoSpaceDE w:val="0"/>
              <w:autoSpaceDN w:val="0"/>
              <w:adjustRightInd w:val="0"/>
              <w:spacing w:line="360" w:lineRule="auto"/>
              <w:ind w:left="362"/>
              <w:rPr>
                <w:rFonts w:eastAsia="Times New Roman"/>
                <w:color w:val="000000" w:themeColor="text1"/>
              </w:rPr>
            </w:pPr>
          </w:p>
          <w:p w14:paraId="4577E310" w14:textId="77777777" w:rsidR="004D7DFD" w:rsidRPr="001E752F" w:rsidRDefault="004D7DFD" w:rsidP="00C66EFE">
            <w:pPr>
              <w:autoSpaceDE w:val="0"/>
              <w:autoSpaceDN w:val="0"/>
              <w:adjustRightInd w:val="0"/>
              <w:spacing w:line="360" w:lineRule="auto"/>
              <w:ind w:left="362"/>
              <w:rPr>
                <w:rFonts w:eastAsia="Times New Roman"/>
                <w:color w:val="000000" w:themeColor="text1"/>
              </w:rPr>
            </w:pPr>
          </w:p>
          <w:p w14:paraId="234EC411" w14:textId="77777777" w:rsidR="004D7DFD" w:rsidRPr="001E752F" w:rsidRDefault="004D7DFD" w:rsidP="00C66EFE">
            <w:pPr>
              <w:autoSpaceDE w:val="0"/>
              <w:autoSpaceDN w:val="0"/>
              <w:adjustRightInd w:val="0"/>
              <w:spacing w:line="360" w:lineRule="auto"/>
              <w:ind w:left="362"/>
              <w:rPr>
                <w:rFonts w:eastAsia="Times New Roman"/>
                <w:color w:val="000000" w:themeColor="text1"/>
              </w:rPr>
            </w:pPr>
          </w:p>
          <w:p w14:paraId="1FC47F31" w14:textId="77777777" w:rsidR="004D7DFD" w:rsidRPr="001E752F" w:rsidRDefault="004D7DFD" w:rsidP="00C66EFE">
            <w:pPr>
              <w:spacing w:line="360" w:lineRule="auto"/>
              <w:rPr>
                <w:b/>
                <w:u w:val="single"/>
              </w:rPr>
            </w:pPr>
            <w:r w:rsidRPr="001E752F">
              <w:rPr>
                <w:b/>
                <w:u w:val="single"/>
              </w:rPr>
              <w:t xml:space="preserve">Practical Activity: </w:t>
            </w:r>
          </w:p>
          <w:p w14:paraId="50504B6C" w14:textId="77777777" w:rsidR="004D7DFD" w:rsidRPr="001E752F" w:rsidRDefault="004D7DFD" w:rsidP="00C66EFE">
            <w:pPr>
              <w:pStyle w:val="ListParagraph"/>
              <w:numPr>
                <w:ilvl w:val="0"/>
                <w:numId w:val="76"/>
              </w:numPr>
              <w:tabs>
                <w:tab w:val="left" w:pos="420"/>
              </w:tabs>
              <w:spacing w:after="0" w:line="240" w:lineRule="auto"/>
              <w:ind w:left="395" w:hanging="284"/>
              <w:jc w:val="left"/>
            </w:pPr>
            <w:r w:rsidRPr="001E752F">
              <w:t>Make different joint of metals use Oxy Acetylene Gas welding set</w:t>
            </w:r>
          </w:p>
          <w:p w14:paraId="336A5928" w14:textId="77777777" w:rsidR="004D7DFD" w:rsidRPr="001E752F" w:rsidRDefault="004D7DFD" w:rsidP="00C66EFE">
            <w:pPr>
              <w:autoSpaceDE w:val="0"/>
              <w:autoSpaceDN w:val="0"/>
              <w:adjustRightInd w:val="0"/>
              <w:spacing w:line="360" w:lineRule="auto"/>
              <w:ind w:left="362"/>
              <w:rPr>
                <w:rFonts w:eastAsia="Times New Roman"/>
                <w:color w:val="000000" w:themeColor="text1"/>
              </w:rPr>
            </w:pPr>
          </w:p>
        </w:tc>
        <w:tc>
          <w:tcPr>
            <w:tcW w:w="678" w:type="pct"/>
            <w:shd w:val="clear" w:color="auto" w:fill="auto"/>
            <w:vAlign w:val="center"/>
          </w:tcPr>
          <w:p w14:paraId="11EB3517" w14:textId="77777777" w:rsidR="004D7DFD" w:rsidRPr="001E752F" w:rsidRDefault="004D7DFD" w:rsidP="00C66EFE">
            <w:pPr>
              <w:ind w:left="647" w:hanging="613"/>
            </w:pPr>
            <w:r w:rsidRPr="001E752F">
              <w:t xml:space="preserve">Theory 01 </w:t>
            </w:r>
            <w:proofErr w:type="spellStart"/>
            <w:r w:rsidRPr="001E752F">
              <w:t>Hrs</w:t>
            </w:r>
            <w:proofErr w:type="spellEnd"/>
          </w:p>
          <w:p w14:paraId="076079DE" w14:textId="77777777" w:rsidR="004D7DFD" w:rsidRPr="001E752F" w:rsidRDefault="004D7DFD" w:rsidP="00C66EFE">
            <w:pPr>
              <w:ind w:left="647" w:hanging="613"/>
            </w:pPr>
            <w:r w:rsidRPr="001E752F">
              <w:t>Practical- 06Hrs</w:t>
            </w:r>
          </w:p>
          <w:p w14:paraId="1B2FEA34" w14:textId="77777777" w:rsidR="004D7DFD" w:rsidRPr="001E752F" w:rsidRDefault="004D7DFD" w:rsidP="00C66EFE">
            <w:pPr>
              <w:ind w:left="647" w:hanging="613"/>
            </w:pPr>
            <w:r w:rsidRPr="001E752F">
              <w:t>Total- 07Hrs</w:t>
            </w:r>
          </w:p>
        </w:tc>
        <w:tc>
          <w:tcPr>
            <w:tcW w:w="1015" w:type="pct"/>
            <w:shd w:val="clear" w:color="auto" w:fill="auto"/>
          </w:tcPr>
          <w:p w14:paraId="18389B58" w14:textId="77777777" w:rsidR="004D7DFD" w:rsidRPr="001E752F" w:rsidRDefault="004D7DFD" w:rsidP="00C66EFE">
            <w:pPr>
              <w:pStyle w:val="ListParagraph"/>
              <w:numPr>
                <w:ilvl w:val="0"/>
                <w:numId w:val="35"/>
              </w:numPr>
              <w:spacing w:after="0" w:line="240" w:lineRule="auto"/>
              <w:jc w:val="left"/>
              <w:rPr>
                <w:color w:val="000000" w:themeColor="text1"/>
              </w:rPr>
            </w:pPr>
            <w:r w:rsidRPr="001E752F">
              <w:rPr>
                <w:bCs/>
              </w:rPr>
              <w:t>Acetylene gas cylinder</w:t>
            </w:r>
          </w:p>
          <w:p w14:paraId="4EAC3943" w14:textId="77777777" w:rsidR="004D7DFD" w:rsidRPr="001E752F" w:rsidRDefault="004D7DFD" w:rsidP="00C66EFE">
            <w:pPr>
              <w:pStyle w:val="ListParagraph"/>
              <w:numPr>
                <w:ilvl w:val="0"/>
                <w:numId w:val="35"/>
              </w:numPr>
              <w:spacing w:after="0" w:line="240" w:lineRule="auto"/>
              <w:jc w:val="left"/>
              <w:rPr>
                <w:color w:val="000000" w:themeColor="text1"/>
              </w:rPr>
            </w:pPr>
            <w:r w:rsidRPr="001E752F">
              <w:rPr>
                <w:bCs/>
              </w:rPr>
              <w:t>Oxygen gas cylinder</w:t>
            </w:r>
          </w:p>
          <w:p w14:paraId="401DA551" w14:textId="77777777" w:rsidR="004D7DFD" w:rsidRPr="001E752F" w:rsidRDefault="004D7DFD" w:rsidP="00C66EFE">
            <w:pPr>
              <w:pStyle w:val="ListParagraph"/>
              <w:numPr>
                <w:ilvl w:val="0"/>
                <w:numId w:val="35"/>
              </w:numPr>
              <w:spacing w:after="0" w:line="240" w:lineRule="auto"/>
              <w:jc w:val="left"/>
              <w:rPr>
                <w:color w:val="000000" w:themeColor="text1"/>
              </w:rPr>
            </w:pPr>
            <w:r w:rsidRPr="001E752F">
              <w:rPr>
                <w:bCs/>
              </w:rPr>
              <w:t>Filler rod with filler rod holder</w:t>
            </w:r>
          </w:p>
        </w:tc>
        <w:tc>
          <w:tcPr>
            <w:tcW w:w="495" w:type="pct"/>
            <w:shd w:val="clear" w:color="auto" w:fill="auto"/>
          </w:tcPr>
          <w:p w14:paraId="4C5BF66E" w14:textId="77777777" w:rsidR="004D7DFD" w:rsidRPr="001E752F" w:rsidRDefault="004D7DFD" w:rsidP="00C66EFE">
            <w:pPr>
              <w:spacing w:before="240"/>
              <w:ind w:left="49"/>
            </w:pPr>
            <w:r w:rsidRPr="001E752F">
              <w:t>Classroom and Lab</w:t>
            </w:r>
          </w:p>
        </w:tc>
      </w:tr>
      <w:tr w:rsidR="004D7DFD" w:rsidRPr="001E752F" w14:paraId="708A9F73" w14:textId="77777777" w:rsidTr="004924EB">
        <w:trPr>
          <w:trHeight w:val="1554"/>
        </w:trPr>
        <w:tc>
          <w:tcPr>
            <w:tcW w:w="737" w:type="pct"/>
            <w:shd w:val="clear" w:color="auto" w:fill="auto"/>
          </w:tcPr>
          <w:p w14:paraId="35A1EA59" w14:textId="77777777" w:rsidR="004D7DFD" w:rsidRPr="001E752F" w:rsidRDefault="004D7DFD" w:rsidP="00C66EFE">
            <w:pPr>
              <w:spacing w:line="360" w:lineRule="auto"/>
              <w:rPr>
                <w:color w:val="000000" w:themeColor="text1"/>
              </w:rPr>
            </w:pPr>
            <w:r w:rsidRPr="001E752F">
              <w:rPr>
                <w:b/>
                <w:color w:val="000000" w:themeColor="text1"/>
              </w:rPr>
              <w:lastRenderedPageBreak/>
              <w:t>LU5.</w:t>
            </w:r>
            <w:r w:rsidRPr="001E752F">
              <w:t xml:space="preserve"> Make brazing joints.</w:t>
            </w:r>
          </w:p>
          <w:p w14:paraId="1FA8292F" w14:textId="77777777" w:rsidR="004D7DFD" w:rsidRPr="001E752F" w:rsidRDefault="004D7DFD" w:rsidP="00C66EFE">
            <w:pPr>
              <w:rPr>
                <w:b/>
                <w:color w:val="000000" w:themeColor="text1"/>
              </w:rPr>
            </w:pPr>
          </w:p>
        </w:tc>
        <w:tc>
          <w:tcPr>
            <w:tcW w:w="1104" w:type="pct"/>
            <w:shd w:val="clear" w:color="auto" w:fill="auto"/>
          </w:tcPr>
          <w:p w14:paraId="1140A32E" w14:textId="77777777" w:rsidR="004D7DFD" w:rsidRPr="001E752F" w:rsidRDefault="004D7DFD" w:rsidP="00C66EFE">
            <w:pPr>
              <w:pStyle w:val="ListParagraph"/>
              <w:numPr>
                <w:ilvl w:val="0"/>
                <w:numId w:val="73"/>
              </w:numPr>
              <w:tabs>
                <w:tab w:val="left" w:pos="450"/>
              </w:tabs>
              <w:spacing w:after="0" w:line="240" w:lineRule="auto"/>
              <w:jc w:val="left"/>
            </w:pPr>
            <w:r w:rsidRPr="001E752F">
              <w:t>Clean and straight the both edges of base metal</w:t>
            </w:r>
          </w:p>
          <w:p w14:paraId="77C0CA8A" w14:textId="77777777" w:rsidR="004D7DFD" w:rsidRPr="001E752F" w:rsidRDefault="004D7DFD" w:rsidP="00C66EFE">
            <w:pPr>
              <w:pStyle w:val="ListParagraph"/>
              <w:numPr>
                <w:ilvl w:val="0"/>
                <w:numId w:val="73"/>
              </w:numPr>
              <w:tabs>
                <w:tab w:val="left" w:pos="450"/>
              </w:tabs>
              <w:spacing w:after="0" w:line="240" w:lineRule="auto"/>
              <w:jc w:val="left"/>
            </w:pPr>
            <w:r w:rsidRPr="001E752F">
              <w:t>Put the both pieces of base metal on the welding table</w:t>
            </w:r>
          </w:p>
          <w:p w14:paraId="3A26FE21" w14:textId="77777777" w:rsidR="004D7DFD" w:rsidRPr="001E752F" w:rsidRDefault="004D7DFD" w:rsidP="00C66EFE">
            <w:pPr>
              <w:pStyle w:val="ListParagraph"/>
              <w:numPr>
                <w:ilvl w:val="0"/>
                <w:numId w:val="73"/>
              </w:numPr>
              <w:tabs>
                <w:tab w:val="left" w:pos="450"/>
              </w:tabs>
              <w:spacing w:after="0" w:line="240" w:lineRule="auto"/>
              <w:jc w:val="left"/>
            </w:pPr>
            <w:r w:rsidRPr="001E752F">
              <w:t>Heat up the edges of base metal up to red hot condition</w:t>
            </w:r>
          </w:p>
          <w:p w14:paraId="04F00458" w14:textId="77777777" w:rsidR="004D7DFD" w:rsidRPr="001E752F" w:rsidRDefault="004D7DFD" w:rsidP="00C66EFE">
            <w:pPr>
              <w:pStyle w:val="ListParagraph"/>
              <w:numPr>
                <w:ilvl w:val="0"/>
                <w:numId w:val="73"/>
              </w:numPr>
              <w:tabs>
                <w:tab w:val="left" w:pos="450"/>
              </w:tabs>
              <w:spacing w:after="0" w:line="240" w:lineRule="auto"/>
              <w:jc w:val="left"/>
            </w:pPr>
            <w:r w:rsidRPr="001E752F">
              <w:t xml:space="preserve">Use the brazing flux with cleaned nonferrous filler rod </w:t>
            </w:r>
          </w:p>
          <w:p w14:paraId="06E35AF8" w14:textId="77777777" w:rsidR="004D7DFD" w:rsidRPr="001E752F" w:rsidRDefault="004D7DFD" w:rsidP="00C66EFE">
            <w:pPr>
              <w:spacing w:line="276" w:lineRule="auto"/>
              <w:ind w:left="2"/>
              <w:rPr>
                <w:b/>
              </w:rPr>
            </w:pPr>
            <w:r w:rsidRPr="001E752F">
              <w:t>Complete the process of joint by using fore hand technique</w:t>
            </w:r>
          </w:p>
        </w:tc>
        <w:tc>
          <w:tcPr>
            <w:tcW w:w="971" w:type="pct"/>
            <w:shd w:val="clear" w:color="auto" w:fill="auto"/>
          </w:tcPr>
          <w:p w14:paraId="5B259C02" w14:textId="77777777" w:rsidR="004D7DFD" w:rsidRPr="001E752F" w:rsidRDefault="004D7DFD" w:rsidP="00C66EFE">
            <w:pPr>
              <w:pStyle w:val="ListParagraph"/>
              <w:numPr>
                <w:ilvl w:val="0"/>
                <w:numId w:val="74"/>
              </w:numPr>
              <w:spacing w:after="0" w:line="240" w:lineRule="auto"/>
              <w:jc w:val="left"/>
              <w:rPr>
                <w:bCs/>
              </w:rPr>
            </w:pPr>
            <w:r w:rsidRPr="001E752F">
              <w:rPr>
                <w:bCs/>
              </w:rPr>
              <w:t>Brazing differ from fusion welding in which base metal is not melted and have no gape between base metal pieces</w:t>
            </w:r>
          </w:p>
          <w:p w14:paraId="4CDED03E" w14:textId="77777777" w:rsidR="004D7DFD" w:rsidRPr="001E752F" w:rsidRDefault="004D7DFD" w:rsidP="00C66EFE">
            <w:pPr>
              <w:pStyle w:val="ListParagraph"/>
              <w:spacing w:after="0" w:line="240" w:lineRule="auto"/>
              <w:ind w:left="360" w:firstLine="0"/>
              <w:jc w:val="left"/>
              <w:rPr>
                <w:bCs/>
              </w:rPr>
            </w:pPr>
          </w:p>
          <w:p w14:paraId="1AE7BA5C" w14:textId="77777777" w:rsidR="004D7DFD" w:rsidRPr="001E752F" w:rsidRDefault="004D7DFD" w:rsidP="00C66EFE">
            <w:pPr>
              <w:spacing w:line="360" w:lineRule="auto"/>
              <w:rPr>
                <w:b/>
                <w:u w:val="single"/>
              </w:rPr>
            </w:pPr>
          </w:p>
          <w:p w14:paraId="46E51B1C" w14:textId="77777777" w:rsidR="004D7DFD" w:rsidRPr="001E752F" w:rsidRDefault="004D7DFD" w:rsidP="00C66EFE">
            <w:pPr>
              <w:spacing w:line="360" w:lineRule="auto"/>
              <w:rPr>
                <w:b/>
                <w:u w:val="single"/>
              </w:rPr>
            </w:pPr>
            <w:r w:rsidRPr="001E752F">
              <w:rPr>
                <w:b/>
                <w:u w:val="single"/>
              </w:rPr>
              <w:t xml:space="preserve">Practical Activity: </w:t>
            </w:r>
          </w:p>
          <w:p w14:paraId="5E4DEA25" w14:textId="77777777" w:rsidR="004D7DFD" w:rsidRPr="001E752F" w:rsidRDefault="004D7DFD" w:rsidP="00C66EFE">
            <w:pPr>
              <w:pStyle w:val="ListParagraph"/>
              <w:numPr>
                <w:ilvl w:val="0"/>
                <w:numId w:val="34"/>
              </w:numPr>
              <w:spacing w:after="0" w:line="240" w:lineRule="auto"/>
              <w:jc w:val="left"/>
            </w:pPr>
            <w:r w:rsidRPr="001E752F">
              <w:t>Make a sample of brazing joint</w:t>
            </w:r>
          </w:p>
        </w:tc>
        <w:tc>
          <w:tcPr>
            <w:tcW w:w="678" w:type="pct"/>
            <w:shd w:val="clear" w:color="auto" w:fill="auto"/>
            <w:vAlign w:val="center"/>
          </w:tcPr>
          <w:p w14:paraId="6E1C79A3" w14:textId="77777777" w:rsidR="004D7DFD" w:rsidRPr="001E752F" w:rsidRDefault="004D7DFD" w:rsidP="00C66EFE">
            <w:pPr>
              <w:ind w:left="647" w:hanging="613"/>
            </w:pPr>
            <w:r w:rsidRPr="001E752F">
              <w:t>Theory- 01Hrs</w:t>
            </w:r>
          </w:p>
          <w:p w14:paraId="55734724" w14:textId="77777777" w:rsidR="004D7DFD" w:rsidRPr="001E752F" w:rsidRDefault="004D7DFD" w:rsidP="00C66EFE">
            <w:pPr>
              <w:ind w:left="647" w:hanging="613"/>
            </w:pPr>
            <w:r w:rsidRPr="001E752F">
              <w:t>Practical- 09Hrs</w:t>
            </w:r>
          </w:p>
          <w:p w14:paraId="427D23B1" w14:textId="77777777" w:rsidR="004D7DFD" w:rsidRPr="001E752F" w:rsidRDefault="004D7DFD" w:rsidP="00C66EFE">
            <w:pPr>
              <w:ind w:left="647" w:hanging="613"/>
            </w:pPr>
            <w:r w:rsidRPr="001E752F">
              <w:t>Total- 10Hrs</w:t>
            </w:r>
          </w:p>
        </w:tc>
        <w:tc>
          <w:tcPr>
            <w:tcW w:w="1015" w:type="pct"/>
            <w:shd w:val="clear" w:color="auto" w:fill="auto"/>
          </w:tcPr>
          <w:p w14:paraId="55CF218E" w14:textId="77777777" w:rsidR="004D7DFD" w:rsidRPr="001E752F" w:rsidRDefault="004D7DFD" w:rsidP="00C66EFE">
            <w:pPr>
              <w:pStyle w:val="ListParagraph"/>
              <w:numPr>
                <w:ilvl w:val="0"/>
                <w:numId w:val="75"/>
              </w:numPr>
              <w:spacing w:after="0" w:line="240" w:lineRule="auto"/>
              <w:ind w:left="187" w:hanging="187"/>
              <w:jc w:val="left"/>
            </w:pPr>
            <w:r w:rsidRPr="001E752F">
              <w:rPr>
                <w:bCs/>
              </w:rPr>
              <w:t>Welding machine (Welding transformer or welding rectifier or welding generator</w:t>
            </w:r>
          </w:p>
          <w:p w14:paraId="06471FC7" w14:textId="77777777" w:rsidR="004D7DFD" w:rsidRPr="001E752F" w:rsidRDefault="004D7DFD" w:rsidP="00C66EFE">
            <w:pPr>
              <w:pStyle w:val="ListParagraph"/>
              <w:numPr>
                <w:ilvl w:val="0"/>
                <w:numId w:val="75"/>
              </w:numPr>
              <w:spacing w:after="0" w:line="240" w:lineRule="auto"/>
              <w:ind w:left="187" w:hanging="187"/>
              <w:jc w:val="left"/>
            </w:pPr>
            <w:r w:rsidRPr="001E752F">
              <w:rPr>
                <w:bCs/>
              </w:rPr>
              <w:t>Spark lighter</w:t>
            </w:r>
          </w:p>
          <w:p w14:paraId="719ACAF0" w14:textId="77777777" w:rsidR="004D7DFD" w:rsidRPr="001E752F" w:rsidRDefault="004D7DFD" w:rsidP="00C66EFE">
            <w:pPr>
              <w:pStyle w:val="ListParagraph"/>
              <w:numPr>
                <w:ilvl w:val="0"/>
                <w:numId w:val="75"/>
              </w:numPr>
              <w:spacing w:after="0" w:line="240" w:lineRule="auto"/>
              <w:ind w:left="187" w:hanging="187"/>
              <w:jc w:val="left"/>
            </w:pPr>
            <w:r w:rsidRPr="001E752F">
              <w:rPr>
                <w:bCs/>
              </w:rPr>
              <w:t>Welding table</w:t>
            </w:r>
          </w:p>
        </w:tc>
        <w:tc>
          <w:tcPr>
            <w:tcW w:w="495" w:type="pct"/>
            <w:shd w:val="clear" w:color="auto" w:fill="auto"/>
          </w:tcPr>
          <w:p w14:paraId="5A685B7D" w14:textId="77777777" w:rsidR="004D7DFD" w:rsidRPr="001E752F" w:rsidRDefault="004D7DFD" w:rsidP="00C66EFE">
            <w:pPr>
              <w:spacing w:before="240"/>
              <w:ind w:left="49"/>
            </w:pPr>
            <w:r w:rsidRPr="001E752F">
              <w:t>Classroom and Lab</w:t>
            </w:r>
          </w:p>
        </w:tc>
      </w:tr>
      <w:tr w:rsidR="004D7DFD" w:rsidRPr="001E752F" w14:paraId="7C20E38D" w14:textId="77777777" w:rsidTr="004924EB">
        <w:trPr>
          <w:trHeight w:val="1554"/>
        </w:trPr>
        <w:tc>
          <w:tcPr>
            <w:tcW w:w="737" w:type="pct"/>
            <w:shd w:val="clear" w:color="auto" w:fill="auto"/>
          </w:tcPr>
          <w:p w14:paraId="11140534" w14:textId="77777777" w:rsidR="004D7DFD" w:rsidRPr="001E752F" w:rsidRDefault="004D7DFD" w:rsidP="00C66EFE">
            <w:pPr>
              <w:spacing w:line="360" w:lineRule="auto"/>
              <w:rPr>
                <w:b/>
                <w:color w:val="000000" w:themeColor="text1"/>
              </w:rPr>
            </w:pPr>
            <w:r w:rsidRPr="001E752F">
              <w:rPr>
                <w:b/>
                <w:color w:val="000000" w:themeColor="text1"/>
              </w:rPr>
              <w:t>LU6.</w:t>
            </w:r>
            <w:r w:rsidRPr="001E752F">
              <w:t>Prepare soldering joint</w:t>
            </w:r>
          </w:p>
        </w:tc>
        <w:tc>
          <w:tcPr>
            <w:tcW w:w="1104" w:type="pct"/>
            <w:shd w:val="clear" w:color="auto" w:fill="auto"/>
          </w:tcPr>
          <w:p w14:paraId="48184A45" w14:textId="77777777" w:rsidR="004D7DFD" w:rsidRPr="001E752F" w:rsidRDefault="004D7DFD" w:rsidP="00C66EFE">
            <w:pPr>
              <w:pStyle w:val="ListParagraph"/>
              <w:numPr>
                <w:ilvl w:val="0"/>
                <w:numId w:val="73"/>
              </w:numPr>
              <w:tabs>
                <w:tab w:val="left" w:pos="450"/>
              </w:tabs>
              <w:spacing w:after="0" w:line="240" w:lineRule="auto"/>
              <w:jc w:val="left"/>
            </w:pPr>
            <w:r w:rsidRPr="001E752F">
              <w:t>Make permanent joint of different materials using nonferrous filler metal having melting point less than 800</w:t>
            </w:r>
            <w:r w:rsidRPr="001E752F">
              <w:rPr>
                <w:vertAlign w:val="superscript"/>
              </w:rPr>
              <w:t>o</w:t>
            </w:r>
            <w:r w:rsidRPr="001E752F">
              <w:t>F with the help of soldering iron.</w:t>
            </w:r>
          </w:p>
          <w:p w14:paraId="66E6239D" w14:textId="77777777" w:rsidR="004D7DFD" w:rsidRPr="001E752F" w:rsidRDefault="004D7DFD" w:rsidP="00C66EFE">
            <w:pPr>
              <w:pStyle w:val="ListParagraph"/>
              <w:numPr>
                <w:ilvl w:val="0"/>
                <w:numId w:val="73"/>
              </w:numPr>
              <w:tabs>
                <w:tab w:val="left" w:pos="450"/>
              </w:tabs>
              <w:spacing w:after="0" w:line="240" w:lineRule="auto"/>
              <w:jc w:val="left"/>
            </w:pPr>
            <w:r w:rsidRPr="001E752F">
              <w:t>Heat copper made soldering iron in furnace</w:t>
            </w:r>
          </w:p>
          <w:p w14:paraId="25F1231E" w14:textId="77777777" w:rsidR="004D7DFD" w:rsidRPr="001E752F" w:rsidRDefault="004D7DFD" w:rsidP="00C66EFE">
            <w:pPr>
              <w:pStyle w:val="ListParagraph"/>
              <w:numPr>
                <w:ilvl w:val="0"/>
                <w:numId w:val="73"/>
              </w:numPr>
              <w:tabs>
                <w:tab w:val="left" w:pos="450"/>
              </w:tabs>
              <w:spacing w:after="0" w:line="240" w:lineRule="auto"/>
              <w:jc w:val="left"/>
            </w:pPr>
            <w:r w:rsidRPr="001E752F">
              <w:t>Heat copper made soldering iron by electricity</w:t>
            </w:r>
          </w:p>
          <w:p w14:paraId="2EDCEAA6" w14:textId="77777777" w:rsidR="004D7DFD" w:rsidRPr="001E752F" w:rsidRDefault="004D7DFD" w:rsidP="00C66EFE">
            <w:pPr>
              <w:pStyle w:val="ListParagraph"/>
              <w:numPr>
                <w:ilvl w:val="0"/>
                <w:numId w:val="73"/>
              </w:numPr>
              <w:tabs>
                <w:tab w:val="left" w:pos="450"/>
              </w:tabs>
              <w:spacing w:after="0" w:line="240" w:lineRule="auto"/>
              <w:jc w:val="left"/>
            </w:pPr>
            <w:r w:rsidRPr="001E752F">
              <w:t>Clean the surfaces to be joint</w:t>
            </w:r>
          </w:p>
          <w:p w14:paraId="6C22B759" w14:textId="77777777" w:rsidR="004D7DFD" w:rsidRPr="001E752F" w:rsidRDefault="004D7DFD" w:rsidP="00C66EFE">
            <w:pPr>
              <w:pStyle w:val="ListParagraph"/>
              <w:numPr>
                <w:ilvl w:val="0"/>
                <w:numId w:val="73"/>
              </w:numPr>
              <w:tabs>
                <w:tab w:val="left" w:pos="450"/>
              </w:tabs>
              <w:spacing w:after="0" w:line="240" w:lineRule="auto"/>
              <w:jc w:val="left"/>
            </w:pPr>
            <w:r w:rsidRPr="001E752F">
              <w:t>Apply soldering flux on the clean surfaces</w:t>
            </w:r>
          </w:p>
        </w:tc>
        <w:tc>
          <w:tcPr>
            <w:tcW w:w="971" w:type="pct"/>
            <w:shd w:val="clear" w:color="auto" w:fill="auto"/>
          </w:tcPr>
          <w:p w14:paraId="0AE0B165" w14:textId="77777777" w:rsidR="004D7DFD" w:rsidRPr="001E752F" w:rsidRDefault="004D7DFD" w:rsidP="00C66EFE">
            <w:pPr>
              <w:pStyle w:val="ListParagraph"/>
              <w:numPr>
                <w:ilvl w:val="0"/>
                <w:numId w:val="73"/>
              </w:numPr>
              <w:spacing w:after="0" w:line="240" w:lineRule="auto"/>
              <w:jc w:val="left"/>
              <w:rPr>
                <w:bCs/>
              </w:rPr>
            </w:pPr>
            <w:r w:rsidRPr="001E752F">
              <w:rPr>
                <w:bCs/>
              </w:rPr>
              <w:t>Neutral and Oxidizing flame</w:t>
            </w:r>
          </w:p>
          <w:p w14:paraId="69021E12" w14:textId="77777777" w:rsidR="004D7DFD" w:rsidRPr="001E752F" w:rsidRDefault="004D7DFD" w:rsidP="00C66EFE">
            <w:pPr>
              <w:pStyle w:val="ListParagraph"/>
              <w:numPr>
                <w:ilvl w:val="0"/>
                <w:numId w:val="73"/>
              </w:numPr>
              <w:spacing w:after="0" w:line="240" w:lineRule="auto"/>
              <w:jc w:val="left"/>
              <w:rPr>
                <w:bCs/>
              </w:rPr>
            </w:pPr>
            <w:r w:rsidRPr="001E752F">
              <w:rPr>
                <w:bCs/>
              </w:rPr>
              <w:t>Flange joint use to join the thin sheets without filler rod by neutral flame</w:t>
            </w:r>
          </w:p>
          <w:p w14:paraId="11488317" w14:textId="77777777" w:rsidR="004D7DFD" w:rsidRPr="001E752F" w:rsidRDefault="004D7DFD" w:rsidP="00C66EFE">
            <w:pPr>
              <w:pStyle w:val="ListParagraph"/>
              <w:numPr>
                <w:ilvl w:val="0"/>
                <w:numId w:val="73"/>
              </w:numPr>
              <w:spacing w:after="0" w:line="240" w:lineRule="auto"/>
              <w:jc w:val="left"/>
              <w:rPr>
                <w:bCs/>
              </w:rPr>
            </w:pPr>
            <w:r w:rsidRPr="001E752F">
              <w:rPr>
                <w:bCs/>
              </w:rPr>
              <w:t xml:space="preserve">Gap between both pieces of metal for open square butt join base </w:t>
            </w:r>
          </w:p>
          <w:p w14:paraId="25D9C813" w14:textId="77777777" w:rsidR="004D7DFD" w:rsidRPr="001E752F" w:rsidRDefault="004D7DFD" w:rsidP="00C66EFE">
            <w:pPr>
              <w:pStyle w:val="ListParagraph"/>
              <w:numPr>
                <w:ilvl w:val="0"/>
                <w:numId w:val="73"/>
              </w:numPr>
              <w:spacing w:after="0" w:line="240" w:lineRule="auto"/>
              <w:jc w:val="left"/>
              <w:rPr>
                <w:bCs/>
              </w:rPr>
            </w:pPr>
            <w:r w:rsidRPr="001E752F">
              <w:rPr>
                <w:bCs/>
              </w:rPr>
              <w:t>Neutral flame for thin sheets an oxidizing flame for welding of thick sheet</w:t>
            </w:r>
          </w:p>
          <w:p w14:paraId="2EDD35A7" w14:textId="77777777" w:rsidR="004D7DFD" w:rsidRPr="001E752F" w:rsidRDefault="004D7DFD" w:rsidP="00C66EFE">
            <w:pPr>
              <w:pStyle w:val="ListParagraph"/>
              <w:numPr>
                <w:ilvl w:val="0"/>
                <w:numId w:val="73"/>
              </w:numPr>
              <w:spacing w:after="0" w:line="240" w:lineRule="auto"/>
              <w:jc w:val="left"/>
              <w:rPr>
                <w:bCs/>
              </w:rPr>
            </w:pPr>
            <w:r w:rsidRPr="001E752F">
              <w:rPr>
                <w:bCs/>
              </w:rPr>
              <w:t>Angle of welding torch be kept at 45</w:t>
            </w:r>
            <w:r w:rsidRPr="001E752F">
              <w:rPr>
                <w:bCs/>
                <w:vertAlign w:val="superscript"/>
              </w:rPr>
              <w:t>O</w:t>
            </w:r>
            <w:r w:rsidRPr="001E752F">
              <w:rPr>
                <w:bCs/>
              </w:rPr>
              <w:t xml:space="preserve"> between fillet</w:t>
            </w:r>
          </w:p>
          <w:p w14:paraId="77601CB5" w14:textId="77777777" w:rsidR="004D7DFD" w:rsidRPr="001E752F" w:rsidRDefault="004D7DFD" w:rsidP="00C66EFE">
            <w:pPr>
              <w:spacing w:line="360" w:lineRule="auto"/>
              <w:rPr>
                <w:b/>
                <w:u w:val="single"/>
              </w:rPr>
            </w:pPr>
            <w:r w:rsidRPr="001E752F">
              <w:rPr>
                <w:b/>
                <w:u w:val="single"/>
              </w:rPr>
              <w:t xml:space="preserve">Practical Activity: </w:t>
            </w:r>
          </w:p>
          <w:p w14:paraId="3D3A522D" w14:textId="77777777" w:rsidR="004D7DFD" w:rsidRPr="001E752F" w:rsidRDefault="004D7DFD" w:rsidP="00C66EFE">
            <w:pPr>
              <w:pStyle w:val="ListParagraph"/>
              <w:numPr>
                <w:ilvl w:val="0"/>
                <w:numId w:val="73"/>
              </w:numPr>
              <w:spacing w:after="0" w:line="240" w:lineRule="auto"/>
              <w:jc w:val="left"/>
              <w:rPr>
                <w:bCs/>
              </w:rPr>
            </w:pPr>
            <w:r w:rsidRPr="001E752F">
              <w:rPr>
                <w:bCs/>
              </w:rPr>
              <w:t>Make a soldering joint</w:t>
            </w:r>
          </w:p>
          <w:p w14:paraId="016F5D18" w14:textId="77777777" w:rsidR="004D7DFD" w:rsidRPr="001E752F" w:rsidRDefault="004D7DFD" w:rsidP="00C66EFE">
            <w:pPr>
              <w:pStyle w:val="ListParagraph"/>
              <w:spacing w:after="0" w:line="240" w:lineRule="auto"/>
              <w:ind w:left="360" w:firstLine="0"/>
              <w:jc w:val="left"/>
            </w:pPr>
          </w:p>
        </w:tc>
        <w:tc>
          <w:tcPr>
            <w:tcW w:w="678" w:type="pct"/>
            <w:shd w:val="clear" w:color="auto" w:fill="auto"/>
          </w:tcPr>
          <w:p w14:paraId="285325E8" w14:textId="77777777" w:rsidR="004D7DFD" w:rsidRPr="001E752F" w:rsidRDefault="004D7DFD" w:rsidP="00C66EFE">
            <w:pPr>
              <w:ind w:left="647" w:hanging="613"/>
            </w:pPr>
            <w:r w:rsidRPr="001E752F">
              <w:t>Theory- 01Hrs</w:t>
            </w:r>
          </w:p>
          <w:p w14:paraId="18E1F400" w14:textId="77777777" w:rsidR="004D7DFD" w:rsidRPr="001E752F" w:rsidRDefault="004D7DFD" w:rsidP="00C66EFE">
            <w:pPr>
              <w:ind w:left="647" w:hanging="613"/>
            </w:pPr>
            <w:r w:rsidRPr="001E752F">
              <w:t xml:space="preserve">Practical-09 </w:t>
            </w:r>
            <w:proofErr w:type="spellStart"/>
            <w:r w:rsidRPr="001E752F">
              <w:t>Hrs</w:t>
            </w:r>
            <w:proofErr w:type="spellEnd"/>
          </w:p>
          <w:p w14:paraId="2F5A6441" w14:textId="77777777" w:rsidR="004D7DFD" w:rsidRPr="001E752F" w:rsidRDefault="004D7DFD" w:rsidP="00C66EFE">
            <w:pPr>
              <w:ind w:left="647" w:hanging="613"/>
            </w:pPr>
            <w:r w:rsidRPr="001E752F">
              <w:t>Total- 10Hrs</w:t>
            </w:r>
          </w:p>
        </w:tc>
        <w:tc>
          <w:tcPr>
            <w:tcW w:w="1015" w:type="pct"/>
            <w:shd w:val="clear" w:color="auto" w:fill="auto"/>
          </w:tcPr>
          <w:p w14:paraId="39C4CEF1" w14:textId="77777777" w:rsidR="004D7DFD" w:rsidRPr="001E752F" w:rsidRDefault="004D7DFD" w:rsidP="00C66EFE">
            <w:pPr>
              <w:pStyle w:val="ListParagraph"/>
              <w:numPr>
                <w:ilvl w:val="0"/>
                <w:numId w:val="35"/>
              </w:numPr>
              <w:spacing w:after="0" w:line="240" w:lineRule="auto"/>
              <w:jc w:val="left"/>
              <w:rPr>
                <w:rFonts w:eastAsia="Calibri"/>
              </w:rPr>
            </w:pPr>
            <w:r w:rsidRPr="001E752F">
              <w:rPr>
                <w:bCs/>
              </w:rPr>
              <w:t>Filler rod with filler rod holder</w:t>
            </w:r>
          </w:p>
          <w:p w14:paraId="4E43D405" w14:textId="77777777" w:rsidR="004D7DFD" w:rsidRPr="001E752F" w:rsidRDefault="004D7DFD" w:rsidP="00C66EFE">
            <w:pPr>
              <w:pStyle w:val="ListParagraph"/>
              <w:numPr>
                <w:ilvl w:val="0"/>
                <w:numId w:val="35"/>
              </w:numPr>
              <w:spacing w:after="0" w:line="240" w:lineRule="auto"/>
              <w:jc w:val="left"/>
              <w:rPr>
                <w:rFonts w:eastAsia="Calibri"/>
              </w:rPr>
            </w:pPr>
            <w:r w:rsidRPr="001E752F">
              <w:rPr>
                <w:bCs/>
              </w:rPr>
              <w:t>Tip cleaner</w:t>
            </w:r>
          </w:p>
          <w:p w14:paraId="1B29AB85" w14:textId="77777777" w:rsidR="004D7DFD" w:rsidRPr="001E752F" w:rsidRDefault="004D7DFD" w:rsidP="00C66EFE">
            <w:pPr>
              <w:pStyle w:val="ListParagraph"/>
              <w:numPr>
                <w:ilvl w:val="0"/>
                <w:numId w:val="35"/>
              </w:numPr>
              <w:spacing w:after="0" w:line="240" w:lineRule="auto"/>
              <w:jc w:val="left"/>
              <w:rPr>
                <w:rFonts w:eastAsia="Calibri"/>
              </w:rPr>
            </w:pPr>
            <w:r w:rsidRPr="001E752F">
              <w:rPr>
                <w:bCs/>
              </w:rPr>
              <w:t>Soldering iron along with soldering rod</w:t>
            </w:r>
          </w:p>
        </w:tc>
        <w:tc>
          <w:tcPr>
            <w:tcW w:w="495" w:type="pct"/>
            <w:shd w:val="clear" w:color="auto" w:fill="auto"/>
          </w:tcPr>
          <w:p w14:paraId="28A5CFC8" w14:textId="77777777" w:rsidR="004D7DFD" w:rsidRPr="001E752F" w:rsidRDefault="004D7DFD" w:rsidP="00C66EFE">
            <w:pPr>
              <w:spacing w:before="240"/>
              <w:ind w:left="49"/>
            </w:pPr>
            <w:r w:rsidRPr="001E752F">
              <w:t>Lab</w:t>
            </w:r>
          </w:p>
        </w:tc>
      </w:tr>
      <w:tr w:rsidR="004D7DFD" w:rsidRPr="001E752F" w14:paraId="346B8955" w14:textId="77777777" w:rsidTr="004924EB">
        <w:trPr>
          <w:trHeight w:val="1554"/>
        </w:trPr>
        <w:tc>
          <w:tcPr>
            <w:tcW w:w="737" w:type="pct"/>
            <w:shd w:val="clear" w:color="auto" w:fill="auto"/>
          </w:tcPr>
          <w:p w14:paraId="14C68565" w14:textId="77777777" w:rsidR="004D7DFD" w:rsidRPr="001E752F" w:rsidRDefault="004D7DFD" w:rsidP="00C66EFE">
            <w:pPr>
              <w:spacing w:line="360" w:lineRule="auto"/>
              <w:rPr>
                <w:b/>
                <w:color w:val="000000" w:themeColor="text1"/>
              </w:rPr>
            </w:pPr>
            <w:r w:rsidRPr="001E752F">
              <w:rPr>
                <w:b/>
                <w:color w:val="000000" w:themeColor="text1"/>
              </w:rPr>
              <w:lastRenderedPageBreak/>
              <w:t>LU7.</w:t>
            </w:r>
            <w:r w:rsidRPr="001E752F">
              <w:t>Make Arc Welding joint</w:t>
            </w:r>
          </w:p>
        </w:tc>
        <w:tc>
          <w:tcPr>
            <w:tcW w:w="1104" w:type="pct"/>
            <w:shd w:val="clear" w:color="auto" w:fill="auto"/>
          </w:tcPr>
          <w:p w14:paraId="1EF84032" w14:textId="77777777" w:rsidR="004D7DFD" w:rsidRPr="001E752F" w:rsidRDefault="004D7DFD" w:rsidP="00C66EFE">
            <w:pPr>
              <w:pStyle w:val="ListParagraph"/>
              <w:numPr>
                <w:ilvl w:val="0"/>
                <w:numId w:val="73"/>
              </w:numPr>
              <w:tabs>
                <w:tab w:val="left" w:pos="359"/>
                <w:tab w:val="left" w:pos="449"/>
              </w:tabs>
              <w:spacing w:after="0" w:line="240" w:lineRule="auto"/>
              <w:jc w:val="left"/>
            </w:pPr>
            <w:r w:rsidRPr="001E752F">
              <w:t>Wear personal protective equipment</w:t>
            </w:r>
          </w:p>
          <w:p w14:paraId="34C38319" w14:textId="77777777" w:rsidR="004D7DFD" w:rsidRPr="001E752F" w:rsidRDefault="004D7DFD" w:rsidP="00C66EFE">
            <w:pPr>
              <w:pStyle w:val="ListParagraph"/>
              <w:numPr>
                <w:ilvl w:val="0"/>
                <w:numId w:val="73"/>
              </w:numPr>
              <w:tabs>
                <w:tab w:val="left" w:pos="450"/>
              </w:tabs>
              <w:spacing w:after="0" w:line="240" w:lineRule="auto"/>
              <w:jc w:val="left"/>
            </w:pPr>
            <w:r w:rsidRPr="001E752F">
              <w:t>Clean and straight the edges of base metal</w:t>
            </w:r>
          </w:p>
          <w:p w14:paraId="4B89341E" w14:textId="77777777" w:rsidR="004D7DFD" w:rsidRPr="001E752F" w:rsidRDefault="004D7DFD" w:rsidP="00C66EFE">
            <w:pPr>
              <w:pStyle w:val="ListParagraph"/>
              <w:numPr>
                <w:ilvl w:val="0"/>
                <w:numId w:val="73"/>
              </w:numPr>
              <w:tabs>
                <w:tab w:val="left" w:pos="450"/>
              </w:tabs>
              <w:spacing w:after="0" w:line="240" w:lineRule="auto"/>
              <w:jc w:val="left"/>
            </w:pPr>
            <w:r w:rsidRPr="001E752F">
              <w:t>Set the both pieces of base metal with sufficient gap</w:t>
            </w:r>
          </w:p>
          <w:p w14:paraId="69A13B29" w14:textId="77777777" w:rsidR="004D7DFD" w:rsidRPr="001E752F" w:rsidRDefault="004D7DFD" w:rsidP="00C66EFE">
            <w:pPr>
              <w:pStyle w:val="ListParagraph"/>
              <w:numPr>
                <w:ilvl w:val="0"/>
                <w:numId w:val="73"/>
              </w:numPr>
              <w:tabs>
                <w:tab w:val="left" w:pos="450"/>
              </w:tabs>
              <w:spacing w:after="0" w:line="240" w:lineRule="auto"/>
              <w:jc w:val="left"/>
            </w:pPr>
            <w:r w:rsidRPr="001E752F">
              <w:t>Switch on the welding machine and set required current</w:t>
            </w:r>
          </w:p>
          <w:p w14:paraId="6967930C" w14:textId="77777777" w:rsidR="004D7DFD" w:rsidRPr="001E752F" w:rsidRDefault="004D7DFD" w:rsidP="00C66EFE">
            <w:pPr>
              <w:pStyle w:val="ListParagraph"/>
              <w:numPr>
                <w:ilvl w:val="0"/>
                <w:numId w:val="73"/>
              </w:numPr>
              <w:tabs>
                <w:tab w:val="left" w:pos="450"/>
              </w:tabs>
              <w:spacing w:after="0" w:line="240" w:lineRule="auto"/>
              <w:jc w:val="left"/>
            </w:pPr>
            <w:r w:rsidRPr="001E752F">
              <w:t>Tack both ends of base metal</w:t>
            </w:r>
          </w:p>
          <w:p w14:paraId="45811690" w14:textId="77777777" w:rsidR="004D7DFD" w:rsidRPr="001E752F" w:rsidRDefault="004D7DFD" w:rsidP="00C66EFE">
            <w:pPr>
              <w:pStyle w:val="ListParagraph"/>
              <w:numPr>
                <w:ilvl w:val="0"/>
                <w:numId w:val="73"/>
              </w:numPr>
              <w:tabs>
                <w:tab w:val="left" w:pos="450"/>
              </w:tabs>
              <w:spacing w:after="0" w:line="240" w:lineRule="auto"/>
              <w:jc w:val="left"/>
            </w:pPr>
            <w:r w:rsidRPr="001E752F">
              <w:t>Clean the slag from both tacks</w:t>
            </w:r>
          </w:p>
          <w:p w14:paraId="044B7F0A" w14:textId="77777777" w:rsidR="004D7DFD" w:rsidRPr="001E752F" w:rsidRDefault="004D7DFD" w:rsidP="00C66EFE">
            <w:pPr>
              <w:pStyle w:val="ListParagraph"/>
              <w:numPr>
                <w:ilvl w:val="0"/>
                <w:numId w:val="73"/>
              </w:numPr>
              <w:tabs>
                <w:tab w:val="left" w:pos="450"/>
              </w:tabs>
              <w:spacing w:after="0" w:line="240" w:lineRule="auto"/>
              <w:jc w:val="left"/>
            </w:pPr>
            <w:r w:rsidRPr="001E752F">
              <w:t>Start bead from one end of base metal with proper length of Arc and proper speed</w:t>
            </w:r>
          </w:p>
          <w:p w14:paraId="5F554540" w14:textId="77777777" w:rsidR="004D7DFD" w:rsidRPr="001E752F" w:rsidRDefault="004D7DFD" w:rsidP="00C66EFE">
            <w:pPr>
              <w:pStyle w:val="ListParagraph"/>
              <w:numPr>
                <w:ilvl w:val="0"/>
                <w:numId w:val="73"/>
              </w:numPr>
              <w:tabs>
                <w:tab w:val="left" w:pos="450"/>
              </w:tabs>
              <w:spacing w:after="0" w:line="240" w:lineRule="auto"/>
              <w:jc w:val="left"/>
            </w:pPr>
            <w:r w:rsidRPr="001E752F">
              <w:t>Remove slag from bead</w:t>
            </w:r>
          </w:p>
        </w:tc>
        <w:tc>
          <w:tcPr>
            <w:tcW w:w="971" w:type="pct"/>
            <w:shd w:val="clear" w:color="auto" w:fill="auto"/>
          </w:tcPr>
          <w:p w14:paraId="654E7EF1" w14:textId="77777777" w:rsidR="004D7DFD" w:rsidRPr="001E752F" w:rsidRDefault="004D7DFD" w:rsidP="00C66EFE">
            <w:pPr>
              <w:pStyle w:val="ListParagraph"/>
              <w:numPr>
                <w:ilvl w:val="0"/>
                <w:numId w:val="73"/>
              </w:numPr>
              <w:spacing w:after="0" w:line="240" w:lineRule="auto"/>
              <w:jc w:val="left"/>
              <w:rPr>
                <w:bCs/>
              </w:rPr>
            </w:pPr>
            <w:r w:rsidRPr="001E752F">
              <w:rPr>
                <w:bCs/>
              </w:rPr>
              <w:t>Angle of welding torch be kept at 45</w:t>
            </w:r>
            <w:r w:rsidRPr="001E752F">
              <w:rPr>
                <w:bCs/>
                <w:vertAlign w:val="superscript"/>
              </w:rPr>
              <w:t>O</w:t>
            </w:r>
            <w:r w:rsidRPr="001E752F">
              <w:rPr>
                <w:bCs/>
              </w:rPr>
              <w:t xml:space="preserve"> between fillet</w:t>
            </w:r>
          </w:p>
          <w:p w14:paraId="0F68C376" w14:textId="77777777" w:rsidR="004D7DFD" w:rsidRPr="001E752F" w:rsidRDefault="004D7DFD" w:rsidP="00C66EFE">
            <w:pPr>
              <w:pStyle w:val="NoSpacing"/>
              <w:numPr>
                <w:ilvl w:val="0"/>
                <w:numId w:val="73"/>
              </w:numPr>
              <w:rPr>
                <w:rFonts w:ascii="Arial" w:hAnsi="Arial"/>
                <w:sz w:val="22"/>
                <w:szCs w:val="22"/>
              </w:rPr>
            </w:pPr>
            <w:r w:rsidRPr="001E752F">
              <w:rPr>
                <w:rFonts w:ascii="Arial" w:hAnsi="Arial"/>
                <w:sz w:val="22"/>
                <w:szCs w:val="22"/>
              </w:rPr>
              <w:t>Identification and use of Personal Protective Equipment (PPE)</w:t>
            </w:r>
          </w:p>
          <w:p w14:paraId="411F4C86" w14:textId="77777777" w:rsidR="004D7DFD" w:rsidRPr="001E752F" w:rsidRDefault="004D7DFD" w:rsidP="00C66EFE">
            <w:pPr>
              <w:pStyle w:val="NoSpacing"/>
              <w:numPr>
                <w:ilvl w:val="0"/>
                <w:numId w:val="73"/>
              </w:numPr>
              <w:rPr>
                <w:rFonts w:ascii="Arial" w:hAnsi="Arial"/>
                <w:sz w:val="22"/>
                <w:szCs w:val="22"/>
              </w:rPr>
            </w:pPr>
            <w:r w:rsidRPr="001E752F">
              <w:rPr>
                <w:rFonts w:ascii="Arial" w:hAnsi="Arial"/>
                <w:sz w:val="22"/>
                <w:szCs w:val="22"/>
              </w:rPr>
              <w:t>Types of hazards that are most likely to cause harm to health and safety with HVAC tools</w:t>
            </w:r>
          </w:p>
          <w:p w14:paraId="68C79588" w14:textId="77777777" w:rsidR="004D7DFD" w:rsidRPr="001E752F" w:rsidRDefault="004D7DFD" w:rsidP="00C66EFE">
            <w:pPr>
              <w:pStyle w:val="ListParagraph"/>
              <w:numPr>
                <w:ilvl w:val="0"/>
                <w:numId w:val="73"/>
              </w:numPr>
              <w:spacing w:after="0" w:line="240" w:lineRule="auto"/>
              <w:jc w:val="left"/>
              <w:rPr>
                <w:bCs/>
              </w:rPr>
            </w:pPr>
            <w:r w:rsidRPr="001E752F">
              <w:rPr>
                <w:bCs/>
              </w:rPr>
              <w:t xml:space="preserve">Gap between both pieces of metal for open square butt join base </w:t>
            </w:r>
          </w:p>
          <w:p w14:paraId="4BC06EFA" w14:textId="77777777" w:rsidR="004D7DFD" w:rsidRPr="001E752F" w:rsidRDefault="004D7DFD" w:rsidP="00C66EFE">
            <w:pPr>
              <w:spacing w:line="360" w:lineRule="auto"/>
              <w:rPr>
                <w:b/>
                <w:u w:val="single"/>
              </w:rPr>
            </w:pPr>
            <w:r w:rsidRPr="001E752F">
              <w:rPr>
                <w:b/>
                <w:u w:val="single"/>
              </w:rPr>
              <w:t xml:space="preserve">Practical Activity: </w:t>
            </w:r>
          </w:p>
          <w:p w14:paraId="306E4E3A" w14:textId="77777777" w:rsidR="004D7DFD" w:rsidRPr="001E752F" w:rsidRDefault="004D7DFD" w:rsidP="00C66EFE">
            <w:pPr>
              <w:pStyle w:val="ListParagraph"/>
              <w:widowControl w:val="0"/>
              <w:numPr>
                <w:ilvl w:val="0"/>
                <w:numId w:val="49"/>
              </w:numPr>
              <w:autoSpaceDE w:val="0"/>
              <w:autoSpaceDN w:val="0"/>
              <w:adjustRightInd w:val="0"/>
              <w:spacing w:before="250" w:after="0" w:line="240" w:lineRule="auto"/>
              <w:jc w:val="left"/>
            </w:pPr>
            <w:r w:rsidRPr="001E752F">
              <w:t>Make joint by Arc welding</w:t>
            </w:r>
          </w:p>
          <w:p w14:paraId="12BBE602" w14:textId="77777777" w:rsidR="004D7DFD" w:rsidRPr="001E752F" w:rsidRDefault="004D7DFD" w:rsidP="00C66EFE">
            <w:pPr>
              <w:spacing w:line="360" w:lineRule="auto"/>
              <w:rPr>
                <w:b/>
                <w:u w:val="single"/>
              </w:rPr>
            </w:pPr>
          </w:p>
          <w:p w14:paraId="4D739386" w14:textId="77777777" w:rsidR="004D7DFD" w:rsidRPr="001E752F" w:rsidRDefault="004D7DFD" w:rsidP="00C66EFE">
            <w:pPr>
              <w:pStyle w:val="ListParagraph"/>
              <w:spacing w:after="0" w:line="240" w:lineRule="auto"/>
              <w:ind w:left="360" w:firstLine="0"/>
              <w:jc w:val="left"/>
            </w:pPr>
          </w:p>
        </w:tc>
        <w:tc>
          <w:tcPr>
            <w:tcW w:w="678" w:type="pct"/>
            <w:shd w:val="clear" w:color="auto" w:fill="auto"/>
            <w:vAlign w:val="center"/>
          </w:tcPr>
          <w:p w14:paraId="65EF4961" w14:textId="77777777" w:rsidR="004D7DFD" w:rsidRPr="001E752F" w:rsidRDefault="004D7DFD" w:rsidP="00C66EFE">
            <w:pPr>
              <w:ind w:left="647" w:hanging="613"/>
            </w:pPr>
            <w:r w:rsidRPr="001E752F">
              <w:t>Theory- 01Hrs</w:t>
            </w:r>
          </w:p>
          <w:p w14:paraId="27DEF5F1" w14:textId="77777777" w:rsidR="004D7DFD" w:rsidRPr="001E752F" w:rsidRDefault="004D7DFD" w:rsidP="00C66EFE">
            <w:pPr>
              <w:ind w:left="647" w:hanging="613"/>
            </w:pPr>
            <w:r w:rsidRPr="001E752F">
              <w:t xml:space="preserve">Practical-09 </w:t>
            </w:r>
            <w:proofErr w:type="spellStart"/>
            <w:r w:rsidRPr="001E752F">
              <w:t>Hrs</w:t>
            </w:r>
            <w:proofErr w:type="spellEnd"/>
          </w:p>
          <w:p w14:paraId="2F8DE103" w14:textId="77777777" w:rsidR="004D7DFD" w:rsidRPr="001E752F" w:rsidRDefault="004D7DFD" w:rsidP="00C66EFE">
            <w:pPr>
              <w:ind w:left="647" w:hanging="613"/>
            </w:pPr>
            <w:r w:rsidRPr="001E752F">
              <w:t>Total- 10Hrs</w:t>
            </w:r>
          </w:p>
        </w:tc>
        <w:tc>
          <w:tcPr>
            <w:tcW w:w="1015" w:type="pct"/>
            <w:shd w:val="clear" w:color="auto" w:fill="auto"/>
          </w:tcPr>
          <w:p w14:paraId="70FE0E59" w14:textId="77777777" w:rsidR="004D7DFD" w:rsidRPr="001E752F" w:rsidRDefault="004D7DFD" w:rsidP="00C66EFE">
            <w:pPr>
              <w:pStyle w:val="ListParagraph"/>
              <w:numPr>
                <w:ilvl w:val="0"/>
                <w:numId w:val="35"/>
              </w:numPr>
              <w:spacing w:after="0" w:line="240" w:lineRule="auto"/>
              <w:jc w:val="left"/>
              <w:rPr>
                <w:rFonts w:eastAsia="Calibri"/>
              </w:rPr>
            </w:pPr>
            <w:r w:rsidRPr="001E752F">
              <w:rPr>
                <w:bCs/>
              </w:rPr>
              <w:t>Spark lighter</w:t>
            </w:r>
          </w:p>
          <w:p w14:paraId="5D795980" w14:textId="77777777" w:rsidR="004D7DFD" w:rsidRPr="001E752F" w:rsidRDefault="004D7DFD" w:rsidP="00C66EFE">
            <w:pPr>
              <w:pStyle w:val="ListParagraph"/>
              <w:numPr>
                <w:ilvl w:val="0"/>
                <w:numId w:val="35"/>
              </w:numPr>
              <w:spacing w:after="0" w:line="240" w:lineRule="auto"/>
              <w:jc w:val="left"/>
              <w:rPr>
                <w:rFonts w:eastAsia="Calibri"/>
              </w:rPr>
            </w:pPr>
            <w:r w:rsidRPr="001E752F">
              <w:rPr>
                <w:bCs/>
              </w:rPr>
              <w:t>Goggles</w:t>
            </w:r>
          </w:p>
          <w:p w14:paraId="136B765E" w14:textId="77777777" w:rsidR="004D7DFD" w:rsidRPr="001E752F" w:rsidRDefault="004D7DFD" w:rsidP="00C66EFE">
            <w:pPr>
              <w:pStyle w:val="ListParagraph"/>
              <w:numPr>
                <w:ilvl w:val="0"/>
                <w:numId w:val="35"/>
              </w:numPr>
              <w:spacing w:after="0" w:line="240" w:lineRule="auto"/>
              <w:jc w:val="left"/>
              <w:rPr>
                <w:rFonts w:eastAsia="Calibri"/>
              </w:rPr>
            </w:pPr>
            <w:r w:rsidRPr="001E752F">
              <w:rPr>
                <w:bCs/>
              </w:rPr>
              <w:t>Welding table</w:t>
            </w:r>
          </w:p>
          <w:p w14:paraId="1CA8B916" w14:textId="77777777" w:rsidR="004D7DFD" w:rsidRPr="001E752F" w:rsidRDefault="004D7DFD" w:rsidP="00C66EFE">
            <w:pPr>
              <w:pStyle w:val="ListParagraph"/>
              <w:numPr>
                <w:ilvl w:val="0"/>
                <w:numId w:val="35"/>
              </w:numPr>
              <w:spacing w:after="0" w:line="240" w:lineRule="auto"/>
              <w:jc w:val="left"/>
              <w:rPr>
                <w:rFonts w:eastAsia="Calibri"/>
              </w:rPr>
            </w:pPr>
            <w:r w:rsidRPr="001E752F">
              <w:rPr>
                <w:bCs/>
              </w:rPr>
              <w:t>Welding torch</w:t>
            </w:r>
          </w:p>
          <w:p w14:paraId="0FD138AB" w14:textId="77777777" w:rsidR="004D7DFD" w:rsidRPr="001E752F" w:rsidRDefault="004D7DFD" w:rsidP="00C66EFE">
            <w:pPr>
              <w:pStyle w:val="ListParagraph"/>
              <w:numPr>
                <w:ilvl w:val="0"/>
                <w:numId w:val="35"/>
              </w:numPr>
              <w:spacing w:after="0" w:line="240" w:lineRule="auto"/>
              <w:jc w:val="left"/>
              <w:rPr>
                <w:rFonts w:eastAsia="Calibri"/>
              </w:rPr>
            </w:pPr>
            <w:r w:rsidRPr="001E752F">
              <w:rPr>
                <w:bCs/>
              </w:rPr>
              <w:t>Welding machine</w:t>
            </w:r>
          </w:p>
          <w:p w14:paraId="6877AA05" w14:textId="77777777" w:rsidR="004D7DFD" w:rsidRPr="001E752F" w:rsidRDefault="004D7DFD" w:rsidP="00C66EFE">
            <w:pPr>
              <w:pStyle w:val="ListParagraph"/>
              <w:numPr>
                <w:ilvl w:val="0"/>
                <w:numId w:val="35"/>
              </w:numPr>
              <w:spacing w:after="0" w:line="240" w:lineRule="auto"/>
              <w:jc w:val="left"/>
              <w:rPr>
                <w:rFonts w:eastAsia="Calibri"/>
              </w:rPr>
            </w:pPr>
            <w:r w:rsidRPr="001E752F">
              <w:rPr>
                <w:bCs/>
              </w:rPr>
              <w:t>welding screen or helmet</w:t>
            </w:r>
          </w:p>
          <w:p w14:paraId="51C280F8" w14:textId="77777777" w:rsidR="004D7DFD" w:rsidRPr="001E752F" w:rsidRDefault="004D7DFD" w:rsidP="00C66EFE">
            <w:pPr>
              <w:pStyle w:val="ListParagraph"/>
              <w:numPr>
                <w:ilvl w:val="0"/>
                <w:numId w:val="35"/>
              </w:numPr>
              <w:spacing w:after="0" w:line="240" w:lineRule="auto"/>
              <w:jc w:val="left"/>
              <w:rPr>
                <w:rFonts w:eastAsia="Calibri"/>
              </w:rPr>
            </w:pPr>
            <w:r w:rsidRPr="001E752F">
              <w:t>Personal protective equipment</w:t>
            </w:r>
          </w:p>
        </w:tc>
        <w:tc>
          <w:tcPr>
            <w:tcW w:w="495" w:type="pct"/>
            <w:shd w:val="clear" w:color="auto" w:fill="auto"/>
          </w:tcPr>
          <w:p w14:paraId="2DDA8D4D" w14:textId="77777777" w:rsidR="004D7DFD" w:rsidRPr="001E752F" w:rsidRDefault="004D7DFD" w:rsidP="00C66EFE">
            <w:pPr>
              <w:spacing w:before="240"/>
              <w:ind w:left="49"/>
            </w:pPr>
            <w:r w:rsidRPr="001E752F">
              <w:t>Classroom &amp; Lab</w:t>
            </w:r>
          </w:p>
        </w:tc>
      </w:tr>
    </w:tbl>
    <w:p w14:paraId="6DC6830F" w14:textId="77777777" w:rsidR="004D7DFD" w:rsidRPr="00322E97" w:rsidRDefault="004D7DFD" w:rsidP="00C66EFE">
      <w:pPr>
        <w:spacing w:after="0" w:line="360" w:lineRule="auto"/>
        <w:rPr>
          <w:rFonts w:eastAsia="Calibri"/>
        </w:rPr>
      </w:pPr>
    </w:p>
    <w:p w14:paraId="739EBA67" w14:textId="77777777" w:rsidR="004D7DFD" w:rsidRPr="00322E97" w:rsidRDefault="004D7DFD" w:rsidP="00C66EFE">
      <w:pPr>
        <w:spacing w:after="0" w:line="360" w:lineRule="auto"/>
        <w:rPr>
          <w:rFonts w:eastAsia="Calibri"/>
          <w:b/>
          <w:bCs/>
        </w:rPr>
      </w:pPr>
    </w:p>
    <w:p w14:paraId="1123B0B7" w14:textId="77777777" w:rsidR="009318B7" w:rsidRDefault="009318B7" w:rsidP="00C66EFE">
      <w:pPr>
        <w:spacing w:after="0" w:line="360" w:lineRule="auto"/>
        <w:rPr>
          <w:rFonts w:eastAsia="Calibri"/>
        </w:rPr>
      </w:pPr>
    </w:p>
    <w:p w14:paraId="1A11ADFE" w14:textId="77777777" w:rsidR="00F12189" w:rsidRPr="00F12189" w:rsidRDefault="00F12189" w:rsidP="00F12189">
      <w:pPr>
        <w:rPr>
          <w:b/>
          <w:sz w:val="24"/>
          <w:lang w:val="pt-PT"/>
        </w:rPr>
      </w:pPr>
    </w:p>
    <w:p w14:paraId="334C999A" w14:textId="77777777" w:rsidR="00F12189" w:rsidRPr="00F12189" w:rsidRDefault="00F12189" w:rsidP="00F12189">
      <w:pPr>
        <w:rPr>
          <w:b/>
          <w:sz w:val="24"/>
          <w:lang w:val="pt-PT"/>
        </w:rPr>
      </w:pPr>
    </w:p>
    <w:p w14:paraId="1CAD88DB" w14:textId="77777777" w:rsidR="00F12189" w:rsidRPr="00F12189" w:rsidRDefault="00F12189" w:rsidP="00F12189">
      <w:pPr>
        <w:keepNext/>
        <w:keepLines/>
        <w:numPr>
          <w:ilvl w:val="0"/>
          <w:numId w:val="43"/>
        </w:numPr>
        <w:pBdr>
          <w:top w:val="single" w:sz="4" w:space="1" w:color="auto"/>
          <w:left w:val="single" w:sz="4" w:space="4" w:color="auto"/>
          <w:bottom w:val="single" w:sz="4" w:space="1" w:color="auto"/>
          <w:right w:val="single" w:sz="4" w:space="4" w:color="auto"/>
        </w:pBdr>
        <w:shd w:val="clear" w:color="auto" w:fill="ACB9CA" w:themeFill="text2" w:themeFillTint="66"/>
        <w:spacing w:before="200" w:after="240" w:line="240" w:lineRule="auto"/>
        <w:ind w:left="2070"/>
        <w:outlineLvl w:val="1"/>
        <w:rPr>
          <w:b/>
          <w:sz w:val="24"/>
        </w:rPr>
      </w:pPr>
      <w:bookmarkStart w:id="35" w:name="_Toc40453226"/>
      <w:r w:rsidRPr="00F12189">
        <w:rPr>
          <w:b/>
          <w:sz w:val="24"/>
        </w:rPr>
        <w:t xml:space="preserve"> </w:t>
      </w:r>
      <w:bookmarkStart w:id="36" w:name="_Toc111278629"/>
      <w:r w:rsidRPr="00F12189">
        <w:rPr>
          <w:b/>
          <w:sz w:val="24"/>
        </w:rPr>
        <w:t>Joint Copper Tubes</w:t>
      </w:r>
      <w:bookmarkEnd w:id="35"/>
      <w:bookmarkEnd w:id="36"/>
    </w:p>
    <w:p w14:paraId="48680037" w14:textId="77777777" w:rsidR="00F12189" w:rsidRPr="00F12189" w:rsidRDefault="00F12189" w:rsidP="00F12189">
      <w:pPr>
        <w:spacing w:before="240" w:after="0" w:line="360" w:lineRule="auto"/>
        <w:ind w:left="1260" w:hanging="1260"/>
        <w:rPr>
          <w:rFonts w:eastAsia="Calibri"/>
          <w:lang w:val="en-GB"/>
        </w:rPr>
      </w:pPr>
      <w:r w:rsidRPr="00F12189">
        <w:rPr>
          <w:b/>
          <w:sz w:val="24"/>
          <w:szCs w:val="24"/>
          <w:lang w:val="pt-PT"/>
        </w:rPr>
        <w:t>Object</w:t>
      </w:r>
      <w:r w:rsidRPr="00F12189">
        <w:rPr>
          <w:bCs/>
          <w:sz w:val="24"/>
          <w:szCs w:val="24"/>
          <w:lang w:val="pt-PT"/>
        </w:rPr>
        <w:t>i</w:t>
      </w:r>
      <w:r w:rsidRPr="00F12189">
        <w:rPr>
          <w:b/>
          <w:sz w:val="24"/>
          <w:szCs w:val="24"/>
          <w:lang w:val="pt-PT"/>
        </w:rPr>
        <w:t xml:space="preserve">ve: </w:t>
      </w:r>
      <w:r w:rsidRPr="00F12189">
        <w:rPr>
          <w:rFonts w:eastAsia="Calibri"/>
          <w:lang w:val="en-GB"/>
        </w:rPr>
        <w:t xml:space="preserve">This module covers the knowledge and  skills required to perform permanent copper Joints and </w:t>
      </w:r>
      <w:r w:rsidRPr="00F12189">
        <w:t>perform temporary copper Joints.</w:t>
      </w:r>
    </w:p>
    <w:p w14:paraId="58DD22D5" w14:textId="77777777" w:rsidR="00F12189" w:rsidRPr="00F12189" w:rsidRDefault="00F12189" w:rsidP="00F12189">
      <w:pPr>
        <w:spacing w:before="240" w:after="0" w:line="360" w:lineRule="auto"/>
        <w:ind w:left="1276" w:hanging="1260"/>
      </w:pPr>
      <w:r w:rsidRPr="00F12189">
        <w:rPr>
          <w:b/>
        </w:rPr>
        <w:lastRenderedPageBreak/>
        <w:t>Duration:  32</w:t>
      </w:r>
      <w:r w:rsidRPr="00F12189">
        <w:rPr>
          <w:b/>
        </w:rPr>
        <w:tab/>
        <w:t>Hours</w:t>
      </w:r>
      <w:r w:rsidRPr="00F12189">
        <w:tab/>
      </w:r>
      <w:r w:rsidRPr="00F12189">
        <w:tab/>
      </w:r>
      <w:r w:rsidRPr="00F12189">
        <w:tab/>
        <w:t xml:space="preserve">                             </w:t>
      </w:r>
      <w:r w:rsidRPr="00F12189">
        <w:rPr>
          <w:b/>
        </w:rPr>
        <w:t>Theory: 08Hours</w:t>
      </w:r>
      <w:r w:rsidRPr="00F12189">
        <w:rPr>
          <w:b/>
        </w:rPr>
        <w:tab/>
      </w:r>
      <w:r w:rsidRPr="00F12189">
        <w:rPr>
          <w:b/>
        </w:rPr>
        <w:tab/>
      </w:r>
      <w:r w:rsidRPr="00F12189">
        <w:tab/>
        <w:t xml:space="preserve">                </w:t>
      </w:r>
      <w:r w:rsidRPr="00F12189">
        <w:rPr>
          <w:b/>
        </w:rPr>
        <w:t xml:space="preserve">Practice: </w:t>
      </w:r>
      <w:r w:rsidRPr="00F12189">
        <w:rPr>
          <w:b/>
        </w:rPr>
        <w:tab/>
        <w:t>24 Hours</w:t>
      </w:r>
    </w:p>
    <w:tbl>
      <w:tblPr>
        <w:tblpPr w:leftFromText="180" w:rightFromText="180" w:vertAnchor="text" w:tblpX="53" w:tblpY="1"/>
        <w:tblOverlap w:val="never"/>
        <w:tblW w:w="5000" w:type="pct"/>
        <w:tblCellMar>
          <w:left w:w="106" w:type="dxa"/>
          <w:right w:w="49" w:type="dxa"/>
        </w:tblCellMar>
        <w:tblLook w:val="04A0" w:firstRow="1" w:lastRow="0" w:firstColumn="1" w:lastColumn="0" w:noHBand="0" w:noVBand="1"/>
      </w:tblPr>
      <w:tblGrid>
        <w:gridCol w:w="2465"/>
        <w:gridCol w:w="3560"/>
        <w:gridCol w:w="3164"/>
        <w:gridCol w:w="1977"/>
        <w:gridCol w:w="2461"/>
        <w:gridCol w:w="1325"/>
      </w:tblGrid>
      <w:tr w:rsidR="00F12189" w:rsidRPr="00F12189" w14:paraId="53650C88" w14:textId="77777777" w:rsidTr="00727269">
        <w:trPr>
          <w:trHeight w:val="593"/>
        </w:trPr>
        <w:tc>
          <w:tcPr>
            <w:tcW w:w="824"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368E31F3" w14:textId="77777777" w:rsidR="00F12189" w:rsidRPr="00F12189" w:rsidRDefault="00F12189" w:rsidP="00F12189">
            <w:pPr>
              <w:spacing w:line="276" w:lineRule="auto"/>
              <w:jc w:val="center"/>
            </w:pPr>
            <w:r w:rsidRPr="00F12189">
              <w:rPr>
                <w:b/>
              </w:rPr>
              <w:t>Learning Unit</w:t>
            </w:r>
          </w:p>
        </w:tc>
        <w:tc>
          <w:tcPr>
            <w:tcW w:w="1190"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081F18B0" w14:textId="77777777" w:rsidR="00F12189" w:rsidRPr="00F12189" w:rsidRDefault="00F12189" w:rsidP="00F12189">
            <w:pPr>
              <w:spacing w:line="276" w:lineRule="auto"/>
              <w:ind w:left="2"/>
              <w:jc w:val="center"/>
            </w:pPr>
            <w:r w:rsidRPr="00F12189">
              <w:rPr>
                <w:b/>
              </w:rPr>
              <w:t>Learning Outcomes</w:t>
            </w:r>
          </w:p>
        </w:tc>
        <w:tc>
          <w:tcPr>
            <w:tcW w:w="1058"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2C02D083" w14:textId="77777777" w:rsidR="00F12189" w:rsidRPr="00F12189" w:rsidRDefault="00F12189" w:rsidP="00F12189">
            <w:pPr>
              <w:spacing w:line="276" w:lineRule="auto"/>
              <w:ind w:left="2"/>
              <w:jc w:val="center"/>
            </w:pPr>
            <w:r w:rsidRPr="00F12189">
              <w:rPr>
                <w:b/>
              </w:rPr>
              <w:t>Learning Elements</w:t>
            </w:r>
          </w:p>
        </w:tc>
        <w:tc>
          <w:tcPr>
            <w:tcW w:w="661"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0305EA64" w14:textId="77777777" w:rsidR="00F12189" w:rsidRPr="00F12189" w:rsidRDefault="00F12189" w:rsidP="00F12189">
            <w:pPr>
              <w:spacing w:line="276" w:lineRule="auto"/>
              <w:ind w:left="2"/>
              <w:jc w:val="center"/>
            </w:pPr>
            <w:r w:rsidRPr="00F12189">
              <w:rPr>
                <w:b/>
              </w:rPr>
              <w:t>Duration</w:t>
            </w:r>
          </w:p>
        </w:tc>
        <w:tc>
          <w:tcPr>
            <w:tcW w:w="823"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14FDA5AB" w14:textId="77777777" w:rsidR="00F12189" w:rsidRPr="00F12189" w:rsidRDefault="00F12189" w:rsidP="00F12189">
            <w:pPr>
              <w:spacing w:after="136"/>
              <w:ind w:left="2"/>
              <w:jc w:val="center"/>
            </w:pPr>
            <w:r w:rsidRPr="00F12189">
              <w:rPr>
                <w:b/>
              </w:rPr>
              <w:t>Materials</w:t>
            </w:r>
          </w:p>
          <w:p w14:paraId="61C95276" w14:textId="77777777" w:rsidR="00F12189" w:rsidRPr="00F12189" w:rsidRDefault="00F12189" w:rsidP="00F12189">
            <w:pPr>
              <w:spacing w:line="276" w:lineRule="auto"/>
              <w:ind w:left="2"/>
              <w:jc w:val="center"/>
            </w:pPr>
            <w:r w:rsidRPr="00F12189">
              <w:rPr>
                <w:b/>
              </w:rPr>
              <w:t>Required</w:t>
            </w:r>
          </w:p>
        </w:tc>
        <w:tc>
          <w:tcPr>
            <w:tcW w:w="443"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036D5256" w14:textId="77777777" w:rsidR="00F12189" w:rsidRPr="00F12189" w:rsidRDefault="00F12189" w:rsidP="00F12189">
            <w:pPr>
              <w:spacing w:after="136"/>
              <w:ind w:left="2"/>
              <w:jc w:val="center"/>
            </w:pPr>
            <w:r w:rsidRPr="00F12189">
              <w:rPr>
                <w:b/>
              </w:rPr>
              <w:t>Learning</w:t>
            </w:r>
          </w:p>
          <w:p w14:paraId="13FC5C13" w14:textId="77777777" w:rsidR="00F12189" w:rsidRPr="00F12189" w:rsidRDefault="00F12189" w:rsidP="00F12189">
            <w:pPr>
              <w:spacing w:line="276" w:lineRule="auto"/>
              <w:ind w:left="2"/>
              <w:jc w:val="center"/>
            </w:pPr>
            <w:r w:rsidRPr="00F12189">
              <w:rPr>
                <w:b/>
              </w:rPr>
              <w:t>Place</w:t>
            </w:r>
          </w:p>
        </w:tc>
      </w:tr>
      <w:tr w:rsidR="00F12189" w:rsidRPr="00F12189" w14:paraId="3C0DD17F" w14:textId="77777777" w:rsidTr="00727269">
        <w:trPr>
          <w:trHeight w:val="1490"/>
        </w:trPr>
        <w:tc>
          <w:tcPr>
            <w:tcW w:w="824" w:type="pct"/>
            <w:tcBorders>
              <w:top w:val="single" w:sz="4" w:space="0" w:color="000000"/>
              <w:left w:val="single" w:sz="4" w:space="0" w:color="000000"/>
              <w:bottom w:val="single" w:sz="4" w:space="0" w:color="000000"/>
              <w:right w:val="single" w:sz="4" w:space="0" w:color="000000"/>
            </w:tcBorders>
            <w:shd w:val="clear" w:color="auto" w:fill="auto"/>
          </w:tcPr>
          <w:p w14:paraId="669EB01F" w14:textId="77777777" w:rsidR="00F12189" w:rsidRPr="00F12189" w:rsidRDefault="00F12189" w:rsidP="00F12189">
            <w:pPr>
              <w:numPr>
                <w:ilvl w:val="0"/>
                <w:numId w:val="47"/>
              </w:numPr>
              <w:contextualSpacing/>
            </w:pPr>
            <w:bookmarkStart w:id="37" w:name="_Hlk58248259"/>
            <w:r w:rsidRPr="00F12189">
              <w:t>Perform Permanent Copper Joints</w:t>
            </w:r>
            <w:bookmarkEnd w:id="37"/>
          </w:p>
        </w:tc>
        <w:tc>
          <w:tcPr>
            <w:tcW w:w="1190" w:type="pct"/>
            <w:tcBorders>
              <w:top w:val="single" w:sz="4" w:space="0" w:color="000000"/>
              <w:left w:val="single" w:sz="4" w:space="0" w:color="000000"/>
              <w:bottom w:val="single" w:sz="4" w:space="0" w:color="000000"/>
              <w:right w:val="single" w:sz="4" w:space="0" w:color="000000"/>
            </w:tcBorders>
            <w:shd w:val="clear" w:color="auto" w:fill="auto"/>
          </w:tcPr>
          <w:p w14:paraId="70D7729F" w14:textId="77777777" w:rsidR="00F12189" w:rsidRPr="00F12189" w:rsidRDefault="00F12189" w:rsidP="00F12189">
            <w:pPr>
              <w:spacing w:after="0" w:line="240" w:lineRule="auto"/>
              <w:rPr>
                <w:b/>
              </w:rPr>
            </w:pPr>
            <w:r w:rsidRPr="00F12189">
              <w:rPr>
                <w:b/>
              </w:rPr>
              <w:t>Trainee will be able to:</w:t>
            </w:r>
          </w:p>
          <w:p w14:paraId="1455240B" w14:textId="77777777" w:rsidR="00F12189" w:rsidRPr="00F12189" w:rsidRDefault="00F12189" w:rsidP="00F12189">
            <w:pPr>
              <w:numPr>
                <w:ilvl w:val="0"/>
                <w:numId w:val="48"/>
              </w:numPr>
              <w:spacing w:after="0" w:line="240" w:lineRule="auto"/>
              <w:ind w:left="361"/>
              <w:contextualSpacing/>
              <w:jc w:val="left"/>
            </w:pPr>
            <w:r w:rsidRPr="00F12189">
              <w:t>Measure and Cut the tubes according to drawing</w:t>
            </w:r>
          </w:p>
          <w:p w14:paraId="21546B3A" w14:textId="77777777" w:rsidR="00F12189" w:rsidRPr="00F12189" w:rsidRDefault="00F12189" w:rsidP="00F12189">
            <w:pPr>
              <w:numPr>
                <w:ilvl w:val="0"/>
                <w:numId w:val="48"/>
              </w:numPr>
              <w:spacing w:after="0" w:line="240" w:lineRule="auto"/>
              <w:ind w:left="361"/>
              <w:contextualSpacing/>
              <w:jc w:val="left"/>
            </w:pPr>
            <w:r w:rsidRPr="00F12189">
              <w:t>Ream of tubes end inside and outside to clean debars.</w:t>
            </w:r>
          </w:p>
          <w:p w14:paraId="3EA25082" w14:textId="77777777" w:rsidR="00F12189" w:rsidRPr="00F12189" w:rsidRDefault="00F12189" w:rsidP="00F12189">
            <w:pPr>
              <w:numPr>
                <w:ilvl w:val="0"/>
                <w:numId w:val="48"/>
              </w:numPr>
              <w:spacing w:after="0" w:line="240" w:lineRule="auto"/>
              <w:ind w:left="361"/>
              <w:contextualSpacing/>
              <w:jc w:val="left"/>
            </w:pPr>
            <w:r w:rsidRPr="00F12189">
              <w:t xml:space="preserve">Prepare the neutral flame </w:t>
            </w:r>
          </w:p>
          <w:p w14:paraId="73F76D28" w14:textId="77777777" w:rsidR="00F12189" w:rsidRPr="00F12189" w:rsidRDefault="00F12189" w:rsidP="00F12189">
            <w:pPr>
              <w:numPr>
                <w:ilvl w:val="0"/>
                <w:numId w:val="48"/>
              </w:numPr>
              <w:spacing w:after="0" w:line="240" w:lineRule="auto"/>
              <w:ind w:left="361"/>
              <w:contextualSpacing/>
              <w:jc w:val="left"/>
            </w:pPr>
            <w:r w:rsidRPr="00F12189">
              <w:t>Apply flux at joints.</w:t>
            </w:r>
          </w:p>
          <w:p w14:paraId="762380E1" w14:textId="77777777" w:rsidR="00F12189" w:rsidRPr="00F12189" w:rsidRDefault="00F12189" w:rsidP="00F12189">
            <w:pPr>
              <w:numPr>
                <w:ilvl w:val="0"/>
                <w:numId w:val="48"/>
              </w:numPr>
              <w:spacing w:after="0" w:line="240" w:lineRule="auto"/>
              <w:ind w:left="361"/>
              <w:contextualSpacing/>
              <w:jc w:val="left"/>
            </w:pPr>
            <w:r w:rsidRPr="00F12189">
              <w:t>Assembly and support to join of copper tubes</w:t>
            </w:r>
          </w:p>
          <w:p w14:paraId="4B142090" w14:textId="77777777" w:rsidR="00F12189" w:rsidRPr="00F12189" w:rsidRDefault="00F12189" w:rsidP="00F12189">
            <w:pPr>
              <w:numPr>
                <w:ilvl w:val="0"/>
                <w:numId w:val="48"/>
              </w:numPr>
              <w:spacing w:after="0" w:line="240" w:lineRule="auto"/>
              <w:ind w:left="361"/>
              <w:contextualSpacing/>
              <w:jc w:val="left"/>
            </w:pPr>
            <w:r w:rsidRPr="00F12189">
              <w:t>Heat the joints by using neutral flame</w:t>
            </w:r>
          </w:p>
          <w:p w14:paraId="5E3212A5" w14:textId="77777777" w:rsidR="00F12189" w:rsidRPr="00F12189" w:rsidRDefault="00F12189" w:rsidP="00F12189">
            <w:pPr>
              <w:numPr>
                <w:ilvl w:val="0"/>
                <w:numId w:val="48"/>
              </w:numPr>
              <w:spacing w:after="0" w:line="240" w:lineRule="auto"/>
              <w:ind w:left="361"/>
              <w:contextualSpacing/>
              <w:jc w:val="left"/>
            </w:pPr>
            <w:r w:rsidRPr="00F12189">
              <w:t>Apply solder rod at joints</w:t>
            </w:r>
          </w:p>
          <w:p w14:paraId="42023815" w14:textId="77777777" w:rsidR="00F12189" w:rsidRPr="00F12189" w:rsidRDefault="00F12189" w:rsidP="00F12189">
            <w:pPr>
              <w:numPr>
                <w:ilvl w:val="0"/>
                <w:numId w:val="48"/>
              </w:numPr>
              <w:spacing w:after="0" w:line="240" w:lineRule="auto"/>
              <w:ind w:left="361"/>
              <w:contextualSpacing/>
              <w:jc w:val="left"/>
            </w:pPr>
            <w:r w:rsidRPr="00F12189">
              <w:t>Cool and clean the joints</w:t>
            </w:r>
          </w:p>
          <w:p w14:paraId="6A2E45EF" w14:textId="77777777" w:rsidR="00F12189" w:rsidRPr="00F12189" w:rsidRDefault="00F12189" w:rsidP="00F12189">
            <w:pPr>
              <w:numPr>
                <w:ilvl w:val="0"/>
                <w:numId w:val="48"/>
              </w:numPr>
              <w:spacing w:after="160" w:line="276" w:lineRule="auto"/>
              <w:ind w:left="361"/>
              <w:contextualSpacing/>
            </w:pPr>
            <w:r w:rsidRPr="00F12189">
              <w:t>Leak testing the joints</w:t>
            </w:r>
          </w:p>
        </w:tc>
        <w:tc>
          <w:tcPr>
            <w:tcW w:w="1058" w:type="pct"/>
            <w:tcBorders>
              <w:top w:val="single" w:sz="4" w:space="0" w:color="000000"/>
              <w:left w:val="single" w:sz="4" w:space="0" w:color="000000"/>
              <w:bottom w:val="single" w:sz="4" w:space="0" w:color="000000"/>
              <w:right w:val="single" w:sz="4" w:space="0" w:color="000000"/>
            </w:tcBorders>
            <w:shd w:val="clear" w:color="auto" w:fill="auto"/>
          </w:tcPr>
          <w:p w14:paraId="0C3DC688" w14:textId="77777777" w:rsidR="00F12189" w:rsidRPr="00F12189" w:rsidRDefault="00F12189" w:rsidP="00F12189">
            <w:pPr>
              <w:numPr>
                <w:ilvl w:val="0"/>
                <w:numId w:val="48"/>
              </w:numPr>
              <w:spacing w:after="0" w:line="240" w:lineRule="auto"/>
              <w:ind w:left="391"/>
              <w:jc w:val="left"/>
              <w:rPr>
                <w:rFonts w:eastAsia="Times New Roman"/>
                <w:color w:val="auto"/>
              </w:rPr>
            </w:pPr>
            <w:r w:rsidRPr="00F12189">
              <w:rPr>
                <w:rFonts w:eastAsia="Times New Roman"/>
                <w:color w:val="auto"/>
              </w:rPr>
              <w:t>Torch types identification used for cutting and welding</w:t>
            </w:r>
          </w:p>
          <w:p w14:paraId="38F607AE" w14:textId="77777777" w:rsidR="00F12189" w:rsidRPr="00F12189" w:rsidRDefault="00F12189" w:rsidP="00F12189">
            <w:pPr>
              <w:numPr>
                <w:ilvl w:val="0"/>
                <w:numId w:val="48"/>
              </w:numPr>
              <w:spacing w:after="0" w:line="240" w:lineRule="auto"/>
              <w:ind w:left="391"/>
              <w:jc w:val="left"/>
              <w:rPr>
                <w:rFonts w:eastAsia="Times New Roman"/>
                <w:color w:val="auto"/>
              </w:rPr>
            </w:pPr>
            <w:r w:rsidRPr="00F12189">
              <w:rPr>
                <w:rFonts w:eastAsia="Times New Roman"/>
                <w:color w:val="auto"/>
              </w:rPr>
              <w:t>Methods of permanent copper joints</w:t>
            </w:r>
          </w:p>
          <w:p w14:paraId="5191617F" w14:textId="77777777" w:rsidR="00F12189" w:rsidRPr="00F12189" w:rsidRDefault="00F12189" w:rsidP="00F12189">
            <w:pPr>
              <w:numPr>
                <w:ilvl w:val="0"/>
                <w:numId w:val="48"/>
              </w:numPr>
              <w:spacing w:after="0" w:line="240" w:lineRule="auto"/>
              <w:ind w:left="391"/>
              <w:jc w:val="left"/>
              <w:rPr>
                <w:rFonts w:eastAsia="Times New Roman"/>
                <w:color w:val="auto"/>
              </w:rPr>
            </w:pPr>
            <w:r w:rsidRPr="00F12189">
              <w:rPr>
                <w:rFonts w:eastAsia="Times New Roman"/>
                <w:color w:val="auto"/>
              </w:rPr>
              <w:t>Angles and measurements of copper tubes to grip in the yoke</w:t>
            </w:r>
          </w:p>
          <w:p w14:paraId="51562352" w14:textId="77777777" w:rsidR="00F12189" w:rsidRPr="00F12189" w:rsidRDefault="00F12189" w:rsidP="00F12189">
            <w:pPr>
              <w:numPr>
                <w:ilvl w:val="0"/>
                <w:numId w:val="48"/>
              </w:numPr>
              <w:spacing w:after="0" w:line="240" w:lineRule="auto"/>
              <w:ind w:left="391"/>
              <w:jc w:val="left"/>
              <w:rPr>
                <w:rFonts w:eastAsia="Times New Roman"/>
                <w:color w:val="auto"/>
              </w:rPr>
            </w:pPr>
            <w:r w:rsidRPr="00F12189">
              <w:rPr>
                <w:rFonts w:eastAsia="Times New Roman"/>
                <w:color w:val="auto"/>
              </w:rPr>
              <w:t>Methods of leak testing</w:t>
            </w:r>
          </w:p>
          <w:p w14:paraId="7095E6FD" w14:textId="77777777" w:rsidR="00F12189" w:rsidRPr="00F12189" w:rsidRDefault="00F12189" w:rsidP="00F12189">
            <w:pPr>
              <w:numPr>
                <w:ilvl w:val="0"/>
                <w:numId w:val="48"/>
              </w:numPr>
              <w:spacing w:after="0" w:line="240" w:lineRule="auto"/>
              <w:ind w:left="391"/>
              <w:jc w:val="left"/>
              <w:rPr>
                <w:rFonts w:eastAsia="Times New Roman"/>
                <w:color w:val="auto"/>
              </w:rPr>
            </w:pPr>
            <w:r w:rsidRPr="00F12189">
              <w:rPr>
                <w:rFonts w:eastAsia="Times New Roman"/>
                <w:color w:val="auto"/>
              </w:rPr>
              <w:t>Record keeping and reporting</w:t>
            </w:r>
          </w:p>
          <w:p w14:paraId="41CB6ED2" w14:textId="77777777" w:rsidR="00F12189" w:rsidRPr="00F12189" w:rsidRDefault="00F12189" w:rsidP="00F12189">
            <w:pPr>
              <w:spacing w:after="0" w:line="240" w:lineRule="auto"/>
              <w:ind w:left="391" w:firstLine="0"/>
              <w:jc w:val="left"/>
              <w:rPr>
                <w:rFonts w:eastAsia="Times New Roman"/>
                <w:color w:val="auto"/>
              </w:rPr>
            </w:pPr>
          </w:p>
          <w:p w14:paraId="34675252" w14:textId="77777777" w:rsidR="00F12189" w:rsidRPr="00F12189" w:rsidRDefault="00F12189" w:rsidP="00F12189">
            <w:pPr>
              <w:spacing w:after="0" w:line="240" w:lineRule="auto"/>
              <w:ind w:left="0" w:firstLine="0"/>
              <w:jc w:val="left"/>
              <w:rPr>
                <w:rFonts w:eastAsia="Times New Roman"/>
                <w:b/>
                <w:color w:val="auto"/>
                <w:u w:val="single"/>
              </w:rPr>
            </w:pPr>
            <w:r w:rsidRPr="00F12189">
              <w:rPr>
                <w:rFonts w:eastAsia="Times New Roman"/>
                <w:b/>
                <w:color w:val="auto"/>
                <w:u w:val="single"/>
              </w:rPr>
              <w:t xml:space="preserve">Practical Activity </w:t>
            </w:r>
          </w:p>
          <w:p w14:paraId="7ACDDA12" w14:textId="77777777" w:rsidR="00F12189" w:rsidRPr="00F12189" w:rsidRDefault="00F12189" w:rsidP="00F12189">
            <w:pPr>
              <w:widowControl w:val="0"/>
              <w:numPr>
                <w:ilvl w:val="0"/>
                <w:numId w:val="49"/>
              </w:numPr>
              <w:autoSpaceDE w:val="0"/>
              <w:autoSpaceDN w:val="0"/>
              <w:adjustRightInd w:val="0"/>
              <w:spacing w:before="230" w:after="0" w:line="240" w:lineRule="auto"/>
              <w:contextualSpacing/>
              <w:jc w:val="left"/>
              <w:rPr>
                <w:rFonts w:eastAsia="Arial Unicode MS"/>
              </w:rPr>
            </w:pPr>
            <w:r w:rsidRPr="00F12189">
              <w:rPr>
                <w:rFonts w:eastAsia="Arial Unicode MS"/>
              </w:rPr>
              <w:t>Perform silver soldering &amp; brazing method to join tubes</w:t>
            </w:r>
          </w:p>
          <w:p w14:paraId="4633CCEA" w14:textId="77777777" w:rsidR="00F12189" w:rsidRPr="00F12189" w:rsidRDefault="00F12189" w:rsidP="00F12189">
            <w:pPr>
              <w:rPr>
                <w:bCs/>
                <w:iCs/>
              </w:rPr>
            </w:pPr>
          </w:p>
        </w:tc>
        <w:tc>
          <w:tcPr>
            <w:tcW w:w="66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C4907E5" w14:textId="77777777" w:rsidR="00F12189" w:rsidRPr="00F12189" w:rsidRDefault="00F12189" w:rsidP="00F12189">
            <w:pPr>
              <w:ind w:left="720" w:hanging="718"/>
              <w:jc w:val="right"/>
            </w:pPr>
            <w:r w:rsidRPr="00F12189">
              <w:t>Theory-04Hrs.</w:t>
            </w:r>
          </w:p>
          <w:p w14:paraId="28C0C2B2" w14:textId="77777777" w:rsidR="00F12189" w:rsidRPr="00F12189" w:rsidRDefault="00F12189" w:rsidP="00F12189">
            <w:pPr>
              <w:ind w:left="-34"/>
              <w:jc w:val="right"/>
            </w:pPr>
            <w:r w:rsidRPr="00F12189">
              <w:t>Practical-12 Hrs.</w:t>
            </w:r>
          </w:p>
          <w:p w14:paraId="05F9ECBA" w14:textId="77777777" w:rsidR="00F12189" w:rsidRPr="00F12189" w:rsidRDefault="00F12189" w:rsidP="00F12189">
            <w:pPr>
              <w:ind w:left="720" w:hanging="718"/>
              <w:jc w:val="right"/>
            </w:pPr>
            <w:r w:rsidRPr="00F12189">
              <w:t>Total- 16 Hrs.</w:t>
            </w:r>
          </w:p>
        </w:tc>
        <w:tc>
          <w:tcPr>
            <w:tcW w:w="823" w:type="pct"/>
            <w:tcBorders>
              <w:top w:val="single" w:sz="4" w:space="0" w:color="000000"/>
              <w:left w:val="single" w:sz="4" w:space="0" w:color="000000"/>
              <w:bottom w:val="single" w:sz="4" w:space="0" w:color="000000"/>
              <w:right w:val="single" w:sz="4" w:space="0" w:color="000000"/>
            </w:tcBorders>
            <w:shd w:val="clear" w:color="auto" w:fill="auto"/>
          </w:tcPr>
          <w:p w14:paraId="5FFB48AD" w14:textId="77777777" w:rsidR="00F12189" w:rsidRPr="00F12189" w:rsidRDefault="00F12189" w:rsidP="00F12189">
            <w:pPr>
              <w:numPr>
                <w:ilvl w:val="0"/>
                <w:numId w:val="49"/>
              </w:numPr>
              <w:ind w:left="451"/>
              <w:contextualSpacing/>
              <w:jc w:val="left"/>
            </w:pPr>
            <w:r w:rsidRPr="00F12189">
              <w:t>Personal Protective Equipment</w:t>
            </w:r>
          </w:p>
          <w:p w14:paraId="461FFC06" w14:textId="77777777" w:rsidR="00F12189" w:rsidRPr="00F12189" w:rsidRDefault="00F12189" w:rsidP="00F12189">
            <w:pPr>
              <w:numPr>
                <w:ilvl w:val="0"/>
                <w:numId w:val="49"/>
              </w:numPr>
              <w:ind w:left="451"/>
              <w:contextualSpacing/>
              <w:jc w:val="left"/>
            </w:pPr>
            <w:r w:rsidRPr="00F12189">
              <w:t>Basic Measuring tools</w:t>
            </w:r>
          </w:p>
          <w:p w14:paraId="54145097" w14:textId="77777777" w:rsidR="00F12189" w:rsidRPr="00F12189" w:rsidRDefault="00F12189" w:rsidP="00F12189">
            <w:pPr>
              <w:numPr>
                <w:ilvl w:val="0"/>
                <w:numId w:val="49"/>
              </w:numPr>
              <w:ind w:left="451"/>
              <w:contextualSpacing/>
              <w:jc w:val="left"/>
            </w:pPr>
            <w:r w:rsidRPr="00F12189">
              <w:t>Basic Hand tools</w:t>
            </w:r>
          </w:p>
          <w:p w14:paraId="2A64859A" w14:textId="77777777" w:rsidR="00F12189" w:rsidRPr="00F12189" w:rsidRDefault="00F12189" w:rsidP="00F12189">
            <w:pPr>
              <w:numPr>
                <w:ilvl w:val="0"/>
                <w:numId w:val="49"/>
              </w:numPr>
              <w:ind w:left="451"/>
              <w:contextualSpacing/>
              <w:jc w:val="left"/>
            </w:pPr>
            <w:r w:rsidRPr="00F12189">
              <w:t>Basic Cutting tools</w:t>
            </w:r>
          </w:p>
          <w:p w14:paraId="6D662921" w14:textId="77777777" w:rsidR="00F12189" w:rsidRPr="00F12189" w:rsidRDefault="00F12189" w:rsidP="00F12189">
            <w:pPr>
              <w:numPr>
                <w:ilvl w:val="0"/>
                <w:numId w:val="49"/>
              </w:numPr>
              <w:ind w:left="451"/>
              <w:contextualSpacing/>
              <w:jc w:val="left"/>
            </w:pPr>
            <w:r w:rsidRPr="00F12189">
              <w:t>Basic Marking tools</w:t>
            </w:r>
          </w:p>
          <w:p w14:paraId="0344BC12" w14:textId="77777777" w:rsidR="00F12189" w:rsidRPr="00F12189" w:rsidRDefault="00F12189" w:rsidP="00F12189">
            <w:pPr>
              <w:numPr>
                <w:ilvl w:val="0"/>
                <w:numId w:val="49"/>
              </w:numPr>
              <w:ind w:left="451"/>
              <w:contextualSpacing/>
              <w:jc w:val="left"/>
            </w:pPr>
            <w:r w:rsidRPr="00F12189">
              <w:t xml:space="preserve">Copper tube cutter </w:t>
            </w:r>
          </w:p>
          <w:p w14:paraId="7EEFB35C" w14:textId="77777777" w:rsidR="00F12189" w:rsidRPr="00F12189" w:rsidRDefault="00F12189" w:rsidP="00F12189">
            <w:pPr>
              <w:numPr>
                <w:ilvl w:val="0"/>
                <w:numId w:val="49"/>
              </w:numPr>
              <w:ind w:left="451"/>
              <w:contextualSpacing/>
              <w:jc w:val="left"/>
            </w:pPr>
            <w:r w:rsidRPr="00F12189">
              <w:t>Gas welding set</w:t>
            </w:r>
          </w:p>
          <w:p w14:paraId="4CC0D2CD" w14:textId="77777777" w:rsidR="00F12189" w:rsidRPr="00F12189" w:rsidRDefault="00F12189" w:rsidP="00F12189">
            <w:pPr>
              <w:spacing w:line="360" w:lineRule="auto"/>
              <w:rPr>
                <w:bCs/>
              </w:rPr>
            </w:pPr>
          </w:p>
        </w:tc>
        <w:tc>
          <w:tcPr>
            <w:tcW w:w="44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C63CF20" w14:textId="77777777" w:rsidR="00F12189" w:rsidRPr="00F12189" w:rsidRDefault="00F12189" w:rsidP="00F12189">
            <w:pPr>
              <w:ind w:left="2"/>
              <w:rPr>
                <w:b/>
                <w:sz w:val="24"/>
              </w:rPr>
            </w:pPr>
            <w:r w:rsidRPr="00F12189">
              <w:rPr>
                <w:bCs/>
              </w:rPr>
              <w:t>Classroom and Lab</w:t>
            </w:r>
          </w:p>
        </w:tc>
      </w:tr>
      <w:tr w:rsidR="00F12189" w:rsidRPr="00F12189" w14:paraId="7168D446" w14:textId="77777777" w:rsidTr="00727269">
        <w:trPr>
          <w:trHeight w:val="335"/>
        </w:trPr>
        <w:tc>
          <w:tcPr>
            <w:tcW w:w="824" w:type="pct"/>
            <w:tcBorders>
              <w:top w:val="single" w:sz="4" w:space="0" w:color="000000"/>
              <w:left w:val="single" w:sz="4" w:space="0" w:color="000000"/>
              <w:bottom w:val="single" w:sz="4" w:space="0" w:color="000000"/>
              <w:right w:val="single" w:sz="4" w:space="0" w:color="000000"/>
            </w:tcBorders>
            <w:shd w:val="clear" w:color="auto" w:fill="auto"/>
          </w:tcPr>
          <w:p w14:paraId="792ACAED" w14:textId="77777777" w:rsidR="00F12189" w:rsidRPr="00F12189" w:rsidRDefault="00F12189" w:rsidP="00F12189">
            <w:pPr>
              <w:numPr>
                <w:ilvl w:val="0"/>
                <w:numId w:val="47"/>
              </w:numPr>
              <w:contextualSpacing/>
            </w:pPr>
            <w:r w:rsidRPr="00F12189">
              <w:t>Perform Temporary Copper Joints</w:t>
            </w:r>
          </w:p>
        </w:tc>
        <w:tc>
          <w:tcPr>
            <w:tcW w:w="1190" w:type="pct"/>
            <w:tcBorders>
              <w:top w:val="single" w:sz="4" w:space="0" w:color="000000"/>
              <w:left w:val="single" w:sz="4" w:space="0" w:color="000000"/>
              <w:bottom w:val="single" w:sz="4" w:space="0" w:color="000000"/>
              <w:right w:val="single" w:sz="4" w:space="0" w:color="000000"/>
            </w:tcBorders>
            <w:shd w:val="clear" w:color="auto" w:fill="auto"/>
          </w:tcPr>
          <w:p w14:paraId="79B7E579" w14:textId="77777777" w:rsidR="00F12189" w:rsidRPr="00F12189" w:rsidRDefault="00F12189" w:rsidP="00F12189">
            <w:pPr>
              <w:spacing w:after="0" w:line="240" w:lineRule="auto"/>
              <w:rPr>
                <w:b/>
              </w:rPr>
            </w:pPr>
            <w:r w:rsidRPr="00F12189">
              <w:rPr>
                <w:b/>
              </w:rPr>
              <w:t>Trainee will be able to:</w:t>
            </w:r>
          </w:p>
          <w:p w14:paraId="1EEB4B12" w14:textId="77777777" w:rsidR="00F12189" w:rsidRPr="00F12189" w:rsidRDefault="00F12189" w:rsidP="00F12189">
            <w:pPr>
              <w:numPr>
                <w:ilvl w:val="0"/>
                <w:numId w:val="48"/>
              </w:numPr>
              <w:spacing w:after="0" w:line="240" w:lineRule="auto"/>
              <w:ind w:left="361"/>
              <w:contextualSpacing/>
              <w:jc w:val="left"/>
            </w:pPr>
            <w:r w:rsidRPr="00F12189">
              <w:t xml:space="preserve">Measure and cut the tubes according to drawing </w:t>
            </w:r>
          </w:p>
          <w:p w14:paraId="43ABAB9C" w14:textId="77777777" w:rsidR="00F12189" w:rsidRPr="00F12189" w:rsidRDefault="00F12189" w:rsidP="00F12189">
            <w:pPr>
              <w:numPr>
                <w:ilvl w:val="0"/>
                <w:numId w:val="48"/>
              </w:numPr>
              <w:spacing w:after="0" w:line="240" w:lineRule="auto"/>
              <w:ind w:left="361"/>
              <w:contextualSpacing/>
              <w:jc w:val="left"/>
            </w:pPr>
            <w:r w:rsidRPr="00F12189">
              <w:t>Cut the tubes squarely by using a tube cutter with sharp wheel.</w:t>
            </w:r>
          </w:p>
          <w:p w14:paraId="2BE350BF" w14:textId="77777777" w:rsidR="00F12189" w:rsidRPr="00F12189" w:rsidRDefault="00F12189" w:rsidP="00F12189">
            <w:pPr>
              <w:numPr>
                <w:ilvl w:val="0"/>
                <w:numId w:val="48"/>
              </w:numPr>
              <w:spacing w:after="0" w:line="240" w:lineRule="auto"/>
              <w:ind w:left="361"/>
              <w:contextualSpacing/>
              <w:jc w:val="left"/>
            </w:pPr>
            <w:r w:rsidRPr="00F12189">
              <w:t>Ream of tube ends inside and outside to clean burrs</w:t>
            </w:r>
          </w:p>
          <w:p w14:paraId="4A9D7764" w14:textId="77777777" w:rsidR="00F12189" w:rsidRPr="00F12189" w:rsidRDefault="00F12189" w:rsidP="00F12189">
            <w:pPr>
              <w:numPr>
                <w:ilvl w:val="0"/>
                <w:numId w:val="48"/>
              </w:numPr>
              <w:spacing w:after="0" w:line="240" w:lineRule="auto"/>
              <w:ind w:left="361"/>
              <w:contextualSpacing/>
              <w:jc w:val="left"/>
            </w:pPr>
            <w:r w:rsidRPr="00F12189">
              <w:t xml:space="preserve">Place the flare nut once the tubing is flared, the nut would </w:t>
            </w:r>
            <w:r w:rsidRPr="00F12189">
              <w:lastRenderedPageBreak/>
              <w:t>have to be placed from the far end</w:t>
            </w:r>
          </w:p>
          <w:p w14:paraId="15FA2686" w14:textId="77777777" w:rsidR="00F12189" w:rsidRPr="00F12189" w:rsidRDefault="00F12189" w:rsidP="00F12189">
            <w:pPr>
              <w:numPr>
                <w:ilvl w:val="0"/>
                <w:numId w:val="48"/>
              </w:numPr>
              <w:spacing w:after="0" w:line="240" w:lineRule="auto"/>
              <w:ind w:left="361"/>
              <w:contextualSpacing/>
              <w:jc w:val="left"/>
            </w:pPr>
            <w:r w:rsidRPr="00F12189">
              <w:t>Match the tube diameter to the hole in the block and insert the tubing into the flaring block</w:t>
            </w:r>
          </w:p>
          <w:p w14:paraId="38A4AB70" w14:textId="77777777" w:rsidR="00F12189" w:rsidRPr="00F12189" w:rsidRDefault="00F12189" w:rsidP="00F12189">
            <w:pPr>
              <w:numPr>
                <w:ilvl w:val="0"/>
                <w:numId w:val="48"/>
              </w:numPr>
              <w:spacing w:after="0" w:line="240" w:lineRule="auto"/>
              <w:ind w:left="361"/>
              <w:contextualSpacing/>
              <w:jc w:val="left"/>
            </w:pPr>
            <w:r w:rsidRPr="00F12189">
              <w:t>Tight the nearest nut first and then tight the far nut</w:t>
            </w:r>
          </w:p>
          <w:p w14:paraId="2051A97A" w14:textId="77777777" w:rsidR="00F12189" w:rsidRPr="00F12189" w:rsidRDefault="00F12189" w:rsidP="00F12189">
            <w:pPr>
              <w:numPr>
                <w:ilvl w:val="0"/>
                <w:numId w:val="48"/>
              </w:numPr>
              <w:spacing w:after="0" w:line="240" w:lineRule="auto"/>
              <w:ind w:left="361"/>
              <w:contextualSpacing/>
              <w:jc w:val="left"/>
            </w:pPr>
            <w:r w:rsidRPr="00F12189">
              <w:t>Ensure that the block holds the tubing tightly</w:t>
            </w:r>
          </w:p>
          <w:p w14:paraId="77DF733A" w14:textId="77777777" w:rsidR="00F12189" w:rsidRPr="00F12189" w:rsidRDefault="00F12189" w:rsidP="00F12189">
            <w:pPr>
              <w:numPr>
                <w:ilvl w:val="0"/>
                <w:numId w:val="48"/>
              </w:numPr>
              <w:spacing w:after="0" w:line="240" w:lineRule="auto"/>
              <w:ind w:left="361"/>
              <w:contextualSpacing/>
              <w:jc w:val="left"/>
            </w:pPr>
            <w:r w:rsidRPr="00F12189">
              <w:t>Slip the yoke on the flaring block, slots in the yoke engage the flaring block and center the anvil cone over the tubing</w:t>
            </w:r>
          </w:p>
          <w:p w14:paraId="525463F7" w14:textId="77777777" w:rsidR="00F12189" w:rsidRPr="00F12189" w:rsidRDefault="00F12189" w:rsidP="00F12189">
            <w:pPr>
              <w:numPr>
                <w:ilvl w:val="0"/>
                <w:numId w:val="48"/>
              </w:numPr>
              <w:spacing w:after="0" w:line="240" w:lineRule="auto"/>
              <w:ind w:left="361"/>
              <w:contextualSpacing/>
              <w:jc w:val="left"/>
            </w:pPr>
            <w:r w:rsidRPr="00F12189">
              <w:t>Tighten the mandrel screw, then loosen and retighten once or twice to fully seat and flare the copper</w:t>
            </w:r>
          </w:p>
          <w:p w14:paraId="0A8BEA27" w14:textId="77777777" w:rsidR="00F12189" w:rsidRPr="00F12189" w:rsidRDefault="00F12189" w:rsidP="00F12189">
            <w:pPr>
              <w:numPr>
                <w:ilvl w:val="0"/>
                <w:numId w:val="48"/>
              </w:numPr>
              <w:spacing w:after="0" w:line="240" w:lineRule="auto"/>
              <w:ind w:left="361"/>
              <w:contextualSpacing/>
              <w:jc w:val="left"/>
            </w:pPr>
            <w:r w:rsidRPr="00F12189">
              <w:t>Hold the flared end on the fitting, and tighten the nut</w:t>
            </w:r>
          </w:p>
          <w:p w14:paraId="34A29177" w14:textId="77777777" w:rsidR="00F12189" w:rsidRPr="00F12189" w:rsidRDefault="00F12189" w:rsidP="00F12189">
            <w:pPr>
              <w:numPr>
                <w:ilvl w:val="0"/>
                <w:numId w:val="48"/>
              </w:numPr>
              <w:spacing w:after="0" w:line="240" w:lineRule="auto"/>
              <w:ind w:left="361"/>
              <w:contextualSpacing/>
              <w:jc w:val="left"/>
            </w:pPr>
            <w:r w:rsidRPr="00F12189">
              <w:t>Snug it but don’t over-tighten</w:t>
            </w:r>
          </w:p>
          <w:p w14:paraId="5BB35E04" w14:textId="77777777" w:rsidR="00F12189" w:rsidRPr="00F12189" w:rsidRDefault="00F12189" w:rsidP="00F12189">
            <w:pPr>
              <w:numPr>
                <w:ilvl w:val="0"/>
                <w:numId w:val="48"/>
              </w:numPr>
              <w:spacing w:after="160" w:line="259" w:lineRule="auto"/>
              <w:ind w:left="361"/>
              <w:contextualSpacing/>
              <w:rPr>
                <w:b/>
                <w:sz w:val="24"/>
              </w:rPr>
            </w:pPr>
            <w:r w:rsidRPr="00F12189">
              <w:t>Snug it up more if an air test reveals a leak</w:t>
            </w:r>
          </w:p>
        </w:tc>
        <w:tc>
          <w:tcPr>
            <w:tcW w:w="1058" w:type="pct"/>
            <w:tcBorders>
              <w:top w:val="single" w:sz="4" w:space="0" w:color="000000"/>
              <w:left w:val="single" w:sz="4" w:space="0" w:color="000000"/>
              <w:bottom w:val="single" w:sz="4" w:space="0" w:color="000000"/>
              <w:right w:val="single" w:sz="4" w:space="0" w:color="000000"/>
            </w:tcBorders>
            <w:shd w:val="clear" w:color="auto" w:fill="auto"/>
          </w:tcPr>
          <w:p w14:paraId="0B2AACDA" w14:textId="77777777" w:rsidR="00F12189" w:rsidRPr="00F12189" w:rsidRDefault="00F12189" w:rsidP="00F12189">
            <w:pPr>
              <w:numPr>
                <w:ilvl w:val="0"/>
                <w:numId w:val="48"/>
              </w:numPr>
              <w:spacing w:after="0" w:line="240" w:lineRule="auto"/>
              <w:jc w:val="left"/>
              <w:rPr>
                <w:rFonts w:eastAsia="Times New Roman"/>
                <w:color w:val="auto"/>
              </w:rPr>
            </w:pPr>
            <w:r w:rsidRPr="00F12189">
              <w:rPr>
                <w:rFonts w:eastAsia="Times New Roman"/>
                <w:color w:val="auto"/>
              </w:rPr>
              <w:lastRenderedPageBreak/>
              <w:t>Fittings or valve types identification for specific applications</w:t>
            </w:r>
          </w:p>
          <w:p w14:paraId="7F35E229" w14:textId="77777777" w:rsidR="00F12189" w:rsidRPr="00F12189" w:rsidRDefault="00F12189" w:rsidP="00F12189">
            <w:pPr>
              <w:numPr>
                <w:ilvl w:val="0"/>
                <w:numId w:val="48"/>
              </w:numPr>
              <w:spacing w:after="0" w:line="240" w:lineRule="auto"/>
              <w:jc w:val="left"/>
              <w:rPr>
                <w:rFonts w:eastAsia="Times New Roman"/>
                <w:color w:val="auto"/>
              </w:rPr>
            </w:pPr>
            <w:r w:rsidRPr="00F12189">
              <w:rPr>
                <w:rFonts w:eastAsia="Times New Roman"/>
                <w:color w:val="auto"/>
              </w:rPr>
              <w:t xml:space="preserve">Copper Tube cutting, Reaming, Bending, Swaging, Flaring, </w:t>
            </w:r>
          </w:p>
          <w:p w14:paraId="51323D39" w14:textId="77777777" w:rsidR="00F12189" w:rsidRPr="00F12189" w:rsidRDefault="00F12189" w:rsidP="00F12189">
            <w:pPr>
              <w:numPr>
                <w:ilvl w:val="0"/>
                <w:numId w:val="48"/>
              </w:numPr>
              <w:spacing w:after="0" w:line="240" w:lineRule="auto"/>
              <w:jc w:val="left"/>
              <w:rPr>
                <w:rFonts w:eastAsia="Times New Roman"/>
                <w:color w:val="auto"/>
              </w:rPr>
            </w:pPr>
            <w:r w:rsidRPr="00F12189">
              <w:rPr>
                <w:rFonts w:eastAsia="Times New Roman"/>
                <w:color w:val="auto"/>
              </w:rPr>
              <w:t>Methods of leak testing</w:t>
            </w:r>
          </w:p>
          <w:p w14:paraId="0F639724" w14:textId="77777777" w:rsidR="00F12189" w:rsidRPr="00F12189" w:rsidRDefault="00F12189" w:rsidP="00F12189">
            <w:pPr>
              <w:numPr>
                <w:ilvl w:val="0"/>
                <w:numId w:val="48"/>
              </w:numPr>
              <w:spacing w:after="0" w:line="240" w:lineRule="auto"/>
              <w:jc w:val="left"/>
              <w:rPr>
                <w:rFonts w:eastAsia="Times New Roman"/>
                <w:color w:val="auto"/>
              </w:rPr>
            </w:pPr>
            <w:r w:rsidRPr="00F12189">
              <w:rPr>
                <w:rFonts w:eastAsia="Times New Roman"/>
                <w:color w:val="auto"/>
              </w:rPr>
              <w:t>Record keeping and reporting</w:t>
            </w:r>
          </w:p>
          <w:p w14:paraId="7AA9F4F9" w14:textId="77777777" w:rsidR="00F12189" w:rsidRPr="00F12189" w:rsidRDefault="00F12189" w:rsidP="00F12189">
            <w:pPr>
              <w:spacing w:after="0" w:line="240" w:lineRule="auto"/>
              <w:ind w:left="0" w:firstLine="0"/>
              <w:jc w:val="left"/>
              <w:rPr>
                <w:rFonts w:eastAsia="Times New Roman"/>
                <w:color w:val="auto"/>
              </w:rPr>
            </w:pPr>
          </w:p>
          <w:p w14:paraId="6527FDCC" w14:textId="77777777" w:rsidR="00F12189" w:rsidRPr="00F12189" w:rsidRDefault="00F12189" w:rsidP="00F12189">
            <w:pPr>
              <w:spacing w:after="0" w:line="240" w:lineRule="auto"/>
              <w:ind w:left="0" w:firstLine="0"/>
              <w:jc w:val="left"/>
              <w:rPr>
                <w:rFonts w:eastAsia="Times New Roman"/>
                <w:color w:val="auto"/>
              </w:rPr>
            </w:pPr>
          </w:p>
          <w:p w14:paraId="4A40795D" w14:textId="77777777" w:rsidR="00F12189" w:rsidRPr="00F12189" w:rsidRDefault="00F12189" w:rsidP="00F12189">
            <w:pPr>
              <w:spacing w:after="0" w:line="240" w:lineRule="auto"/>
              <w:ind w:left="0" w:firstLine="0"/>
              <w:jc w:val="left"/>
              <w:rPr>
                <w:rFonts w:eastAsia="Times New Roman"/>
                <w:b/>
                <w:color w:val="auto"/>
                <w:u w:val="single"/>
              </w:rPr>
            </w:pPr>
            <w:r w:rsidRPr="00F12189">
              <w:rPr>
                <w:rFonts w:eastAsia="Times New Roman"/>
                <w:b/>
                <w:color w:val="auto"/>
                <w:u w:val="single"/>
              </w:rPr>
              <w:lastRenderedPageBreak/>
              <w:t xml:space="preserve">Practical Activity </w:t>
            </w:r>
          </w:p>
          <w:p w14:paraId="267CC119" w14:textId="77777777" w:rsidR="00F12189" w:rsidRPr="00F12189" w:rsidRDefault="00F12189" w:rsidP="00F12189">
            <w:pPr>
              <w:spacing w:after="0" w:line="240" w:lineRule="auto"/>
              <w:ind w:left="0" w:firstLine="0"/>
              <w:jc w:val="left"/>
              <w:rPr>
                <w:rFonts w:eastAsia="Times New Roman"/>
                <w:b/>
                <w:color w:val="auto"/>
                <w:u w:val="single"/>
              </w:rPr>
            </w:pPr>
          </w:p>
          <w:p w14:paraId="1B08AD88" w14:textId="77777777" w:rsidR="00F12189" w:rsidRPr="00F12189" w:rsidRDefault="00F12189" w:rsidP="00F12189">
            <w:pPr>
              <w:spacing w:after="0" w:line="240" w:lineRule="auto"/>
              <w:ind w:left="0" w:firstLine="0"/>
              <w:jc w:val="left"/>
              <w:rPr>
                <w:rFonts w:eastAsia="Times New Roman"/>
                <w:b/>
                <w:color w:val="auto"/>
                <w:u w:val="single"/>
              </w:rPr>
            </w:pPr>
          </w:p>
          <w:p w14:paraId="36F5FEE4" w14:textId="77777777" w:rsidR="00F12189" w:rsidRPr="00F12189" w:rsidRDefault="00F12189" w:rsidP="00F12189">
            <w:pPr>
              <w:widowControl w:val="0"/>
              <w:autoSpaceDE w:val="0"/>
              <w:autoSpaceDN w:val="0"/>
              <w:adjustRightInd w:val="0"/>
              <w:spacing w:before="230" w:after="0" w:line="240" w:lineRule="auto"/>
              <w:rPr>
                <w:rFonts w:eastAsia="Arial Unicode MS"/>
              </w:rPr>
            </w:pPr>
            <w:r w:rsidRPr="00F12189">
              <w:rPr>
                <w:rFonts w:eastAsia="Arial Unicode MS"/>
              </w:rPr>
              <w:t>Perform swaging method to join tubes</w:t>
            </w:r>
          </w:p>
          <w:p w14:paraId="16404B6B" w14:textId="77777777" w:rsidR="00F12189" w:rsidRPr="00F12189" w:rsidRDefault="00F12189" w:rsidP="00F12189">
            <w:pPr>
              <w:spacing w:after="0" w:line="240" w:lineRule="auto"/>
              <w:ind w:left="0" w:firstLine="0"/>
              <w:jc w:val="left"/>
              <w:rPr>
                <w:rFonts w:eastAsia="Times New Roman"/>
                <w:b/>
                <w:color w:val="auto"/>
                <w:u w:val="single"/>
              </w:rPr>
            </w:pPr>
          </w:p>
          <w:p w14:paraId="3B9A1280" w14:textId="77777777" w:rsidR="00F12189" w:rsidRPr="00F12189" w:rsidRDefault="00F12189" w:rsidP="00F12189">
            <w:pPr>
              <w:spacing w:after="0" w:line="240" w:lineRule="auto"/>
              <w:ind w:left="0" w:firstLine="0"/>
              <w:jc w:val="left"/>
              <w:rPr>
                <w:rFonts w:eastAsia="Times New Roman"/>
                <w:color w:val="auto"/>
              </w:rPr>
            </w:pPr>
          </w:p>
          <w:p w14:paraId="20C48F0B" w14:textId="77777777" w:rsidR="00F12189" w:rsidRPr="00F12189" w:rsidRDefault="00F12189" w:rsidP="00F12189">
            <w:pPr>
              <w:rPr>
                <w:bCs/>
              </w:rPr>
            </w:pPr>
          </w:p>
        </w:tc>
        <w:tc>
          <w:tcPr>
            <w:tcW w:w="66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FB06AF8" w14:textId="77777777" w:rsidR="00F12189" w:rsidRPr="00F12189" w:rsidRDefault="00F12189" w:rsidP="00F12189">
            <w:pPr>
              <w:ind w:left="720" w:hanging="718"/>
              <w:jc w:val="right"/>
            </w:pPr>
            <w:r w:rsidRPr="00F12189">
              <w:lastRenderedPageBreak/>
              <w:t>Theory-04 Hrs.</w:t>
            </w:r>
          </w:p>
          <w:p w14:paraId="1E047AFF" w14:textId="77777777" w:rsidR="00F12189" w:rsidRPr="00F12189" w:rsidRDefault="00F12189" w:rsidP="00F12189">
            <w:pPr>
              <w:ind w:left="-34"/>
              <w:jc w:val="right"/>
            </w:pPr>
            <w:r w:rsidRPr="00F12189">
              <w:t>Practical 12 Hrs.</w:t>
            </w:r>
          </w:p>
          <w:p w14:paraId="2CEF4661" w14:textId="77777777" w:rsidR="00F12189" w:rsidRPr="00F12189" w:rsidRDefault="00F12189" w:rsidP="00F12189">
            <w:pPr>
              <w:spacing w:line="276" w:lineRule="auto"/>
              <w:ind w:left="2"/>
              <w:jc w:val="right"/>
            </w:pPr>
            <w:r w:rsidRPr="00F12189">
              <w:t>Total- 16 Hrs.</w:t>
            </w:r>
          </w:p>
        </w:tc>
        <w:tc>
          <w:tcPr>
            <w:tcW w:w="823" w:type="pct"/>
            <w:tcBorders>
              <w:top w:val="single" w:sz="4" w:space="0" w:color="000000"/>
              <w:left w:val="single" w:sz="4" w:space="0" w:color="000000"/>
              <w:bottom w:val="single" w:sz="4" w:space="0" w:color="000000"/>
              <w:right w:val="single" w:sz="4" w:space="0" w:color="000000"/>
            </w:tcBorders>
            <w:shd w:val="clear" w:color="auto" w:fill="auto"/>
          </w:tcPr>
          <w:p w14:paraId="726BC47D" w14:textId="77777777" w:rsidR="00F12189" w:rsidRPr="00F12189" w:rsidRDefault="00F12189" w:rsidP="00F12189">
            <w:pPr>
              <w:numPr>
                <w:ilvl w:val="0"/>
                <w:numId w:val="50"/>
              </w:numPr>
              <w:ind w:left="451"/>
              <w:contextualSpacing/>
              <w:jc w:val="left"/>
            </w:pPr>
            <w:r w:rsidRPr="00F12189">
              <w:t>Basic Power tools</w:t>
            </w:r>
          </w:p>
          <w:p w14:paraId="2B5DD3AA" w14:textId="77777777" w:rsidR="00F12189" w:rsidRPr="00F12189" w:rsidRDefault="00F12189" w:rsidP="00F12189">
            <w:pPr>
              <w:numPr>
                <w:ilvl w:val="0"/>
                <w:numId w:val="50"/>
              </w:numPr>
              <w:ind w:left="451"/>
              <w:contextualSpacing/>
              <w:jc w:val="left"/>
            </w:pPr>
            <w:r w:rsidRPr="00F12189">
              <w:t>Basic Marking tools</w:t>
            </w:r>
          </w:p>
          <w:p w14:paraId="498DFC18" w14:textId="77777777" w:rsidR="00F12189" w:rsidRPr="00F12189" w:rsidRDefault="00F12189" w:rsidP="00F12189">
            <w:pPr>
              <w:numPr>
                <w:ilvl w:val="0"/>
                <w:numId w:val="50"/>
              </w:numPr>
              <w:ind w:left="451"/>
              <w:contextualSpacing/>
              <w:jc w:val="left"/>
            </w:pPr>
            <w:r w:rsidRPr="00F12189">
              <w:t>Flaring tool set</w:t>
            </w:r>
          </w:p>
          <w:p w14:paraId="670D0EAA" w14:textId="77777777" w:rsidR="00F12189" w:rsidRPr="00F12189" w:rsidRDefault="00F12189" w:rsidP="00F12189">
            <w:pPr>
              <w:numPr>
                <w:ilvl w:val="0"/>
                <w:numId w:val="50"/>
              </w:numPr>
              <w:ind w:left="451"/>
              <w:contextualSpacing/>
              <w:jc w:val="left"/>
            </w:pPr>
            <w:r w:rsidRPr="00F12189">
              <w:t>Swaging tool set</w:t>
            </w:r>
          </w:p>
          <w:p w14:paraId="7AF889D0" w14:textId="77777777" w:rsidR="00F12189" w:rsidRPr="00F12189" w:rsidRDefault="00F12189" w:rsidP="00F12189">
            <w:pPr>
              <w:numPr>
                <w:ilvl w:val="0"/>
                <w:numId w:val="50"/>
              </w:numPr>
              <w:ind w:left="451"/>
              <w:contextualSpacing/>
              <w:jc w:val="left"/>
            </w:pPr>
            <w:r w:rsidRPr="00F12189">
              <w:t xml:space="preserve">Copper tube bender </w:t>
            </w:r>
          </w:p>
          <w:p w14:paraId="2BCBECA5" w14:textId="77777777" w:rsidR="00F12189" w:rsidRPr="00F12189" w:rsidRDefault="00F12189" w:rsidP="00F12189">
            <w:pPr>
              <w:numPr>
                <w:ilvl w:val="0"/>
                <w:numId w:val="50"/>
              </w:numPr>
              <w:ind w:left="451"/>
              <w:contextualSpacing/>
              <w:jc w:val="left"/>
            </w:pPr>
            <w:r w:rsidRPr="00F12189">
              <w:t>Tube Cutter</w:t>
            </w:r>
          </w:p>
          <w:p w14:paraId="494247FD" w14:textId="77777777" w:rsidR="00F12189" w:rsidRPr="00F12189" w:rsidRDefault="00F12189" w:rsidP="00F12189">
            <w:pPr>
              <w:spacing w:after="136"/>
              <w:rPr>
                <w:bCs/>
              </w:rPr>
            </w:pPr>
          </w:p>
        </w:tc>
        <w:tc>
          <w:tcPr>
            <w:tcW w:w="44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ED08AC8" w14:textId="77777777" w:rsidR="00F12189" w:rsidRPr="00F12189" w:rsidRDefault="00F12189" w:rsidP="00F12189">
            <w:pPr>
              <w:spacing w:after="136"/>
              <w:ind w:left="2"/>
              <w:rPr>
                <w:b/>
                <w:sz w:val="24"/>
              </w:rPr>
            </w:pPr>
            <w:r w:rsidRPr="00F12189">
              <w:rPr>
                <w:bCs/>
              </w:rPr>
              <w:t>Classroom and Lab</w:t>
            </w:r>
          </w:p>
        </w:tc>
      </w:tr>
    </w:tbl>
    <w:p w14:paraId="5DA4756B" w14:textId="77777777" w:rsidR="00F12189" w:rsidRPr="00F12189" w:rsidRDefault="00F12189" w:rsidP="00F12189">
      <w:pPr>
        <w:rPr>
          <w:b/>
          <w:sz w:val="24"/>
          <w:lang w:val="pt-PT"/>
        </w:rPr>
      </w:pPr>
    </w:p>
    <w:p w14:paraId="09396A9B" w14:textId="77777777" w:rsidR="00F12189" w:rsidRPr="00F12189" w:rsidRDefault="00F12189" w:rsidP="00F12189">
      <w:pPr>
        <w:rPr>
          <w:b/>
          <w:sz w:val="24"/>
          <w:lang w:val="pt-PT"/>
        </w:rPr>
      </w:pPr>
    </w:p>
    <w:p w14:paraId="7ABB82E3" w14:textId="77777777" w:rsidR="00F12189" w:rsidRPr="00F12189" w:rsidRDefault="00F12189" w:rsidP="00F12189">
      <w:pPr>
        <w:rPr>
          <w:b/>
          <w:sz w:val="24"/>
          <w:lang w:val="pt-PT"/>
        </w:rPr>
      </w:pPr>
    </w:p>
    <w:p w14:paraId="069942B8" w14:textId="77777777" w:rsidR="00F12189" w:rsidRPr="00F12189" w:rsidRDefault="00F12189" w:rsidP="00F12189">
      <w:pPr>
        <w:rPr>
          <w:b/>
          <w:sz w:val="24"/>
          <w:lang w:val="pt-PT"/>
        </w:rPr>
      </w:pPr>
    </w:p>
    <w:p w14:paraId="40A130E2" w14:textId="77777777" w:rsidR="00F12189" w:rsidRPr="00F12189" w:rsidRDefault="00F12189" w:rsidP="00F12189">
      <w:pPr>
        <w:keepNext/>
        <w:keepLines/>
        <w:numPr>
          <w:ilvl w:val="0"/>
          <w:numId w:val="43"/>
        </w:numPr>
        <w:pBdr>
          <w:top w:val="single" w:sz="4" w:space="1" w:color="auto"/>
          <w:left w:val="single" w:sz="4" w:space="4" w:color="auto"/>
          <w:bottom w:val="single" w:sz="4" w:space="1" w:color="auto"/>
          <w:right w:val="single" w:sz="4" w:space="4" w:color="auto"/>
        </w:pBdr>
        <w:shd w:val="clear" w:color="auto" w:fill="ACB9CA" w:themeFill="text2" w:themeFillTint="66"/>
        <w:spacing w:before="200" w:after="240" w:line="240" w:lineRule="auto"/>
        <w:ind w:left="2070"/>
        <w:outlineLvl w:val="1"/>
        <w:rPr>
          <w:b/>
          <w:sz w:val="24"/>
        </w:rPr>
      </w:pPr>
      <w:bookmarkStart w:id="38" w:name="_Toc40453227"/>
      <w:r w:rsidRPr="00F12189">
        <w:rPr>
          <w:b/>
          <w:sz w:val="24"/>
        </w:rPr>
        <w:lastRenderedPageBreak/>
        <w:t xml:space="preserve"> </w:t>
      </w:r>
      <w:bookmarkStart w:id="39" w:name="_Toc111278630"/>
      <w:r w:rsidRPr="00F12189">
        <w:rPr>
          <w:b/>
          <w:sz w:val="24"/>
        </w:rPr>
        <w:t>Use of Pressure Gauges and Meters for Measuring Refrigerants Pressure</w:t>
      </w:r>
      <w:bookmarkEnd w:id="38"/>
      <w:bookmarkEnd w:id="39"/>
    </w:p>
    <w:p w14:paraId="02DD361B" w14:textId="77777777" w:rsidR="00F12189" w:rsidRPr="00F12189" w:rsidRDefault="00F12189" w:rsidP="00F12189">
      <w:pPr>
        <w:spacing w:before="240" w:after="0" w:line="360" w:lineRule="auto"/>
        <w:ind w:left="1260" w:hanging="1260"/>
        <w:rPr>
          <w:b/>
        </w:rPr>
      </w:pPr>
      <w:r w:rsidRPr="00F12189">
        <w:rPr>
          <w:b/>
          <w:sz w:val="24"/>
          <w:szCs w:val="24"/>
          <w:lang w:val="pt-PT"/>
        </w:rPr>
        <w:t>Object</w:t>
      </w:r>
      <w:r w:rsidRPr="00F12189">
        <w:rPr>
          <w:bCs/>
          <w:sz w:val="24"/>
          <w:szCs w:val="24"/>
          <w:lang w:val="pt-PT"/>
        </w:rPr>
        <w:t>i</w:t>
      </w:r>
      <w:r w:rsidRPr="00F12189">
        <w:rPr>
          <w:b/>
          <w:sz w:val="24"/>
          <w:szCs w:val="24"/>
          <w:lang w:val="pt-PT"/>
        </w:rPr>
        <w:t xml:space="preserve">ve: </w:t>
      </w:r>
      <w:r w:rsidRPr="00F12189">
        <w:rPr>
          <w:rFonts w:eastAsia="Calibri"/>
          <w:lang w:val="en-GB"/>
        </w:rPr>
        <w:t xml:space="preserve">This module covers the knowledge and  skills required to perform apply compound pressure gauge ,apply high pressure gauge and apply gauge manifold                                                                                                                                                            </w:t>
      </w:r>
    </w:p>
    <w:p w14:paraId="7B7161C7" w14:textId="77777777" w:rsidR="00F12189" w:rsidRPr="00F12189" w:rsidRDefault="00F12189" w:rsidP="00F12189">
      <w:pPr>
        <w:spacing w:before="240" w:after="0" w:line="360" w:lineRule="auto"/>
        <w:ind w:left="1276" w:hanging="1260"/>
      </w:pPr>
      <w:r w:rsidRPr="00F12189">
        <w:rPr>
          <w:b/>
        </w:rPr>
        <w:t>Duration:  30</w:t>
      </w:r>
      <w:r w:rsidRPr="00F12189">
        <w:rPr>
          <w:b/>
        </w:rPr>
        <w:tab/>
        <w:t>Hours</w:t>
      </w:r>
      <w:r w:rsidRPr="00F12189">
        <w:tab/>
      </w:r>
      <w:r w:rsidRPr="00F12189">
        <w:tab/>
      </w:r>
      <w:r w:rsidRPr="00F12189">
        <w:tab/>
        <w:t xml:space="preserve">                             </w:t>
      </w:r>
      <w:r w:rsidRPr="00F12189">
        <w:rPr>
          <w:b/>
        </w:rPr>
        <w:t>Theory: 06Hours</w:t>
      </w:r>
      <w:r w:rsidRPr="00F12189">
        <w:rPr>
          <w:b/>
        </w:rPr>
        <w:tab/>
      </w:r>
      <w:r w:rsidRPr="00F12189">
        <w:rPr>
          <w:b/>
        </w:rPr>
        <w:tab/>
      </w:r>
      <w:r w:rsidRPr="00F12189">
        <w:tab/>
        <w:t xml:space="preserve">                </w:t>
      </w:r>
      <w:r w:rsidRPr="00F12189">
        <w:rPr>
          <w:b/>
        </w:rPr>
        <w:t xml:space="preserve">Practice: </w:t>
      </w:r>
      <w:r w:rsidRPr="00F12189">
        <w:rPr>
          <w:b/>
        </w:rPr>
        <w:tab/>
        <w:t>24 Hours</w:t>
      </w:r>
    </w:p>
    <w:tbl>
      <w:tblPr>
        <w:tblpPr w:leftFromText="180" w:rightFromText="180" w:vertAnchor="text" w:tblpX="-111" w:tblpY="1"/>
        <w:tblOverlap w:val="never"/>
        <w:tblW w:w="5000" w:type="pct"/>
        <w:tblCellMar>
          <w:left w:w="106" w:type="dxa"/>
          <w:right w:w="49" w:type="dxa"/>
        </w:tblCellMar>
        <w:tblLook w:val="04A0" w:firstRow="1" w:lastRow="0" w:firstColumn="1" w:lastColumn="0" w:noHBand="0" w:noVBand="1"/>
      </w:tblPr>
      <w:tblGrid>
        <w:gridCol w:w="2607"/>
        <w:gridCol w:w="3517"/>
        <w:gridCol w:w="3128"/>
        <w:gridCol w:w="1956"/>
        <w:gridCol w:w="2434"/>
        <w:gridCol w:w="1310"/>
      </w:tblGrid>
      <w:tr w:rsidR="00F12189" w:rsidRPr="00F12189" w14:paraId="341F323D" w14:textId="77777777" w:rsidTr="00727269">
        <w:trPr>
          <w:trHeight w:val="593"/>
        </w:trPr>
        <w:tc>
          <w:tcPr>
            <w:tcW w:w="872"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47C1036F" w14:textId="77777777" w:rsidR="00F12189" w:rsidRPr="00F12189" w:rsidRDefault="00F12189" w:rsidP="00F12189">
            <w:pPr>
              <w:spacing w:line="276" w:lineRule="auto"/>
              <w:jc w:val="center"/>
            </w:pPr>
            <w:r w:rsidRPr="00F12189">
              <w:rPr>
                <w:b/>
              </w:rPr>
              <w:t>Learning Unit</w:t>
            </w:r>
          </w:p>
        </w:tc>
        <w:tc>
          <w:tcPr>
            <w:tcW w:w="1176"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52AD98B5" w14:textId="77777777" w:rsidR="00F12189" w:rsidRPr="00F12189" w:rsidRDefault="00F12189" w:rsidP="00F12189">
            <w:pPr>
              <w:spacing w:line="276" w:lineRule="auto"/>
              <w:ind w:left="2"/>
              <w:jc w:val="center"/>
            </w:pPr>
            <w:r w:rsidRPr="00F12189">
              <w:rPr>
                <w:b/>
              </w:rPr>
              <w:t>Learning Outcomes</w:t>
            </w:r>
          </w:p>
        </w:tc>
        <w:tc>
          <w:tcPr>
            <w:tcW w:w="1046"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68C83A5B" w14:textId="77777777" w:rsidR="00F12189" w:rsidRPr="00F12189" w:rsidRDefault="00F12189" w:rsidP="00F12189">
            <w:pPr>
              <w:spacing w:line="276" w:lineRule="auto"/>
              <w:ind w:left="2"/>
              <w:jc w:val="center"/>
            </w:pPr>
            <w:r w:rsidRPr="00F12189">
              <w:rPr>
                <w:b/>
              </w:rPr>
              <w:t>Learning Elements</w:t>
            </w:r>
          </w:p>
        </w:tc>
        <w:tc>
          <w:tcPr>
            <w:tcW w:w="654"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6473B6C2" w14:textId="77777777" w:rsidR="00F12189" w:rsidRPr="00F12189" w:rsidRDefault="00F12189" w:rsidP="00F12189">
            <w:pPr>
              <w:spacing w:line="276" w:lineRule="auto"/>
              <w:ind w:left="2"/>
              <w:jc w:val="center"/>
            </w:pPr>
            <w:r w:rsidRPr="00F12189">
              <w:rPr>
                <w:b/>
              </w:rPr>
              <w:t>Duration</w:t>
            </w:r>
          </w:p>
        </w:tc>
        <w:tc>
          <w:tcPr>
            <w:tcW w:w="814"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46371A6D" w14:textId="77777777" w:rsidR="00F12189" w:rsidRPr="00F12189" w:rsidRDefault="00F12189" w:rsidP="00F12189">
            <w:pPr>
              <w:spacing w:after="136"/>
              <w:ind w:left="2"/>
              <w:jc w:val="center"/>
            </w:pPr>
            <w:r w:rsidRPr="00F12189">
              <w:rPr>
                <w:b/>
              </w:rPr>
              <w:t>Materials</w:t>
            </w:r>
          </w:p>
          <w:p w14:paraId="4AFD9B4B" w14:textId="77777777" w:rsidR="00F12189" w:rsidRPr="00F12189" w:rsidRDefault="00F12189" w:rsidP="00F12189">
            <w:pPr>
              <w:spacing w:line="276" w:lineRule="auto"/>
              <w:ind w:left="2"/>
              <w:jc w:val="center"/>
            </w:pPr>
            <w:r w:rsidRPr="00F12189">
              <w:rPr>
                <w:b/>
              </w:rPr>
              <w:t>Required</w:t>
            </w:r>
          </w:p>
        </w:tc>
        <w:tc>
          <w:tcPr>
            <w:tcW w:w="438"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7E3B61F6" w14:textId="77777777" w:rsidR="00F12189" w:rsidRPr="00F12189" w:rsidRDefault="00F12189" w:rsidP="00F12189">
            <w:pPr>
              <w:spacing w:after="136"/>
              <w:ind w:left="2"/>
              <w:jc w:val="center"/>
            </w:pPr>
            <w:r w:rsidRPr="00F12189">
              <w:rPr>
                <w:b/>
              </w:rPr>
              <w:t>Learning</w:t>
            </w:r>
          </w:p>
          <w:p w14:paraId="472A12C7" w14:textId="77777777" w:rsidR="00F12189" w:rsidRPr="00F12189" w:rsidRDefault="00F12189" w:rsidP="00F12189">
            <w:pPr>
              <w:spacing w:line="276" w:lineRule="auto"/>
              <w:ind w:left="2"/>
              <w:jc w:val="center"/>
            </w:pPr>
            <w:r w:rsidRPr="00F12189">
              <w:rPr>
                <w:b/>
              </w:rPr>
              <w:t>Place</w:t>
            </w:r>
          </w:p>
        </w:tc>
      </w:tr>
      <w:tr w:rsidR="00F12189" w:rsidRPr="00F12189" w14:paraId="101112CD" w14:textId="77777777" w:rsidTr="00727269">
        <w:trPr>
          <w:trHeight w:val="1490"/>
        </w:trPr>
        <w:tc>
          <w:tcPr>
            <w:tcW w:w="872" w:type="pct"/>
            <w:tcBorders>
              <w:top w:val="single" w:sz="4" w:space="0" w:color="000000"/>
              <w:left w:val="single" w:sz="4" w:space="0" w:color="000000"/>
              <w:bottom w:val="single" w:sz="4" w:space="0" w:color="000000"/>
              <w:right w:val="single" w:sz="4" w:space="0" w:color="000000"/>
            </w:tcBorders>
            <w:shd w:val="clear" w:color="auto" w:fill="auto"/>
          </w:tcPr>
          <w:p w14:paraId="2BD70EC0" w14:textId="77777777" w:rsidR="00F12189" w:rsidRPr="00F12189" w:rsidRDefault="00F12189" w:rsidP="00F12189">
            <w:pPr>
              <w:numPr>
                <w:ilvl w:val="0"/>
                <w:numId w:val="51"/>
              </w:numPr>
              <w:ind w:left="435"/>
              <w:contextualSpacing/>
              <w:jc w:val="left"/>
            </w:pPr>
            <w:r w:rsidRPr="00F12189">
              <w:rPr>
                <w:noProof/>
              </w:rPr>
              <w:t>Apply Compound</w:t>
            </w:r>
            <w:r w:rsidRPr="00F12189">
              <w:t xml:space="preserve"> Pressure Gauge</w:t>
            </w:r>
          </w:p>
        </w:tc>
        <w:tc>
          <w:tcPr>
            <w:tcW w:w="1176" w:type="pct"/>
            <w:tcBorders>
              <w:top w:val="single" w:sz="4" w:space="0" w:color="000000"/>
              <w:left w:val="single" w:sz="4" w:space="0" w:color="000000"/>
              <w:bottom w:val="single" w:sz="4" w:space="0" w:color="000000"/>
              <w:right w:val="single" w:sz="4" w:space="0" w:color="000000"/>
            </w:tcBorders>
            <w:shd w:val="clear" w:color="auto" w:fill="auto"/>
          </w:tcPr>
          <w:p w14:paraId="745DA540" w14:textId="77777777" w:rsidR="00F12189" w:rsidRPr="00F12189" w:rsidRDefault="00F12189" w:rsidP="00F12189">
            <w:pPr>
              <w:spacing w:after="0" w:line="240" w:lineRule="auto"/>
              <w:rPr>
                <w:b/>
              </w:rPr>
            </w:pPr>
            <w:r w:rsidRPr="00F12189">
              <w:rPr>
                <w:b/>
              </w:rPr>
              <w:t>Trainee will be able to:</w:t>
            </w:r>
          </w:p>
          <w:p w14:paraId="47998FB8" w14:textId="77777777" w:rsidR="00F12189" w:rsidRPr="00F12189" w:rsidRDefault="00F12189" w:rsidP="00F12189">
            <w:pPr>
              <w:numPr>
                <w:ilvl w:val="0"/>
                <w:numId w:val="52"/>
              </w:numPr>
              <w:spacing w:after="0" w:line="240" w:lineRule="auto"/>
              <w:contextualSpacing/>
              <w:jc w:val="left"/>
            </w:pPr>
            <w:r w:rsidRPr="00F12189">
              <w:t>Identify the color of compound pressure gauge</w:t>
            </w:r>
          </w:p>
          <w:p w14:paraId="692B6F44" w14:textId="77777777" w:rsidR="00F12189" w:rsidRPr="00F12189" w:rsidRDefault="00F12189" w:rsidP="00F12189">
            <w:pPr>
              <w:numPr>
                <w:ilvl w:val="0"/>
                <w:numId w:val="52"/>
              </w:numPr>
              <w:spacing w:after="0" w:line="240" w:lineRule="auto"/>
              <w:contextualSpacing/>
              <w:jc w:val="left"/>
            </w:pPr>
            <w:r w:rsidRPr="00F12189">
              <w:t>Read gauge Pressure from 1 to 250 PSIG</w:t>
            </w:r>
          </w:p>
          <w:p w14:paraId="42587359" w14:textId="77777777" w:rsidR="00F12189" w:rsidRPr="00F12189" w:rsidRDefault="00F12189" w:rsidP="00F12189">
            <w:pPr>
              <w:numPr>
                <w:ilvl w:val="0"/>
                <w:numId w:val="52"/>
              </w:numPr>
              <w:spacing w:after="0" w:line="240" w:lineRule="auto"/>
              <w:contextualSpacing/>
              <w:jc w:val="left"/>
            </w:pPr>
            <w:r w:rsidRPr="00F12189">
              <w:t>Read vacuum reading from 1 inches of Hg to 30 inches of Hg.</w:t>
            </w:r>
          </w:p>
          <w:p w14:paraId="564DE988" w14:textId="77777777" w:rsidR="00F12189" w:rsidRPr="00F12189" w:rsidRDefault="00F12189" w:rsidP="00F12189">
            <w:pPr>
              <w:numPr>
                <w:ilvl w:val="0"/>
                <w:numId w:val="52"/>
              </w:numPr>
              <w:spacing w:after="0" w:line="240" w:lineRule="auto"/>
              <w:contextualSpacing/>
              <w:jc w:val="left"/>
            </w:pPr>
            <w:r w:rsidRPr="00F12189">
              <w:t>Measure the suction pressure of different refrigerants.</w:t>
            </w:r>
          </w:p>
          <w:p w14:paraId="0604FC33" w14:textId="77777777" w:rsidR="00F12189" w:rsidRPr="00F12189" w:rsidRDefault="00F12189" w:rsidP="00F12189">
            <w:pPr>
              <w:numPr>
                <w:ilvl w:val="0"/>
                <w:numId w:val="52"/>
              </w:numPr>
              <w:spacing w:after="160" w:line="276" w:lineRule="auto"/>
              <w:contextualSpacing/>
            </w:pPr>
            <w:r w:rsidRPr="00F12189">
              <w:t>Identify &amp; use of different port for different purpose.</w:t>
            </w:r>
          </w:p>
        </w:tc>
        <w:tc>
          <w:tcPr>
            <w:tcW w:w="1046" w:type="pct"/>
            <w:tcBorders>
              <w:top w:val="single" w:sz="4" w:space="0" w:color="000000"/>
              <w:left w:val="single" w:sz="4" w:space="0" w:color="000000"/>
              <w:bottom w:val="single" w:sz="4" w:space="0" w:color="000000"/>
              <w:right w:val="single" w:sz="4" w:space="0" w:color="000000"/>
            </w:tcBorders>
            <w:shd w:val="clear" w:color="auto" w:fill="auto"/>
          </w:tcPr>
          <w:p w14:paraId="084BD253" w14:textId="77777777" w:rsidR="00F12189" w:rsidRPr="00F12189" w:rsidRDefault="00F12189" w:rsidP="00F12189">
            <w:pPr>
              <w:numPr>
                <w:ilvl w:val="0"/>
                <w:numId w:val="52"/>
              </w:numPr>
              <w:spacing w:after="0" w:line="240" w:lineRule="auto"/>
              <w:jc w:val="left"/>
              <w:rPr>
                <w:rFonts w:eastAsia="Times New Roman"/>
                <w:color w:val="auto"/>
              </w:rPr>
            </w:pPr>
            <w:r w:rsidRPr="00F12189">
              <w:rPr>
                <w:rFonts w:eastAsia="Times New Roman"/>
                <w:color w:val="auto"/>
              </w:rPr>
              <w:t xml:space="preserve">Conversion of different pressure scale </w:t>
            </w:r>
          </w:p>
          <w:p w14:paraId="5FD06A8E" w14:textId="77777777" w:rsidR="00F12189" w:rsidRPr="00F12189" w:rsidRDefault="00F12189" w:rsidP="00F12189">
            <w:pPr>
              <w:numPr>
                <w:ilvl w:val="0"/>
                <w:numId w:val="52"/>
              </w:numPr>
              <w:spacing w:after="0" w:line="240" w:lineRule="auto"/>
              <w:jc w:val="left"/>
              <w:rPr>
                <w:rFonts w:eastAsia="Times New Roman"/>
                <w:color w:val="auto"/>
              </w:rPr>
            </w:pPr>
            <w:r w:rsidRPr="00F12189">
              <w:rPr>
                <w:rFonts w:eastAsia="Times New Roman"/>
                <w:color w:val="auto"/>
              </w:rPr>
              <w:t>Pressure and Temperature laws</w:t>
            </w:r>
          </w:p>
          <w:p w14:paraId="5994B076" w14:textId="77777777" w:rsidR="00F12189" w:rsidRPr="00F12189" w:rsidRDefault="00F12189" w:rsidP="00F12189">
            <w:pPr>
              <w:numPr>
                <w:ilvl w:val="0"/>
                <w:numId w:val="52"/>
              </w:numPr>
              <w:spacing w:after="0" w:line="240" w:lineRule="auto"/>
              <w:jc w:val="left"/>
              <w:rPr>
                <w:rFonts w:eastAsia="Times New Roman"/>
                <w:color w:val="auto"/>
              </w:rPr>
            </w:pPr>
            <w:r w:rsidRPr="00F12189">
              <w:rPr>
                <w:rFonts w:eastAsia="Times New Roman"/>
                <w:color w:val="auto"/>
              </w:rPr>
              <w:t>Micron unit and Micron pressure</w:t>
            </w:r>
          </w:p>
          <w:p w14:paraId="384287C5" w14:textId="77777777" w:rsidR="00F12189" w:rsidRPr="00F12189" w:rsidRDefault="00F12189" w:rsidP="00F12189">
            <w:pPr>
              <w:numPr>
                <w:ilvl w:val="0"/>
                <w:numId w:val="52"/>
              </w:numPr>
              <w:spacing w:after="0" w:line="240" w:lineRule="auto"/>
              <w:jc w:val="left"/>
              <w:rPr>
                <w:rFonts w:eastAsia="Times New Roman"/>
                <w:color w:val="auto"/>
              </w:rPr>
            </w:pPr>
            <w:r w:rsidRPr="00F12189">
              <w:rPr>
                <w:rFonts w:eastAsia="Times New Roman"/>
                <w:color w:val="auto"/>
              </w:rPr>
              <w:t>Inches of mercury absolute</w:t>
            </w:r>
          </w:p>
          <w:p w14:paraId="6B5F4F6E" w14:textId="77777777" w:rsidR="00F12189" w:rsidRPr="00F12189" w:rsidRDefault="00F12189" w:rsidP="00F12189">
            <w:pPr>
              <w:numPr>
                <w:ilvl w:val="0"/>
                <w:numId w:val="52"/>
              </w:numPr>
              <w:spacing w:after="0" w:line="240" w:lineRule="auto"/>
              <w:jc w:val="left"/>
              <w:rPr>
                <w:rFonts w:eastAsia="Times New Roman"/>
                <w:color w:val="auto"/>
              </w:rPr>
            </w:pPr>
            <w:r w:rsidRPr="00F12189">
              <w:rPr>
                <w:rFonts w:eastAsia="Times New Roman"/>
                <w:color w:val="auto"/>
              </w:rPr>
              <w:t>Bourdon tubes construction and working</w:t>
            </w:r>
          </w:p>
          <w:p w14:paraId="42771803" w14:textId="77777777" w:rsidR="00F12189" w:rsidRPr="00F12189" w:rsidRDefault="00F12189" w:rsidP="00F12189">
            <w:pPr>
              <w:numPr>
                <w:ilvl w:val="0"/>
                <w:numId w:val="52"/>
              </w:numPr>
              <w:spacing w:after="0" w:line="240" w:lineRule="auto"/>
              <w:jc w:val="left"/>
              <w:rPr>
                <w:rFonts w:eastAsia="Times New Roman"/>
                <w:color w:val="auto"/>
              </w:rPr>
            </w:pPr>
            <w:r w:rsidRPr="00F12189">
              <w:rPr>
                <w:rFonts w:eastAsia="Times New Roman"/>
                <w:color w:val="auto"/>
              </w:rPr>
              <w:t>Working principles of pressure gauges and its types</w:t>
            </w:r>
          </w:p>
          <w:p w14:paraId="6DE0F80A" w14:textId="77777777" w:rsidR="00F12189" w:rsidRPr="00F12189" w:rsidRDefault="00F12189" w:rsidP="00F12189">
            <w:pPr>
              <w:numPr>
                <w:ilvl w:val="0"/>
                <w:numId w:val="52"/>
              </w:numPr>
              <w:spacing w:after="0" w:line="240" w:lineRule="auto"/>
              <w:jc w:val="left"/>
              <w:rPr>
                <w:rFonts w:eastAsia="Times New Roman"/>
                <w:color w:val="auto"/>
              </w:rPr>
            </w:pPr>
            <w:r w:rsidRPr="00F12189">
              <w:rPr>
                <w:rFonts w:eastAsia="Times New Roman"/>
                <w:color w:val="auto"/>
              </w:rPr>
              <w:t xml:space="preserve">Refrigerant recovery method </w:t>
            </w:r>
          </w:p>
          <w:p w14:paraId="6A988660" w14:textId="77777777" w:rsidR="00F12189" w:rsidRPr="00F12189" w:rsidRDefault="00F12189" w:rsidP="00F12189">
            <w:pPr>
              <w:numPr>
                <w:ilvl w:val="0"/>
                <w:numId w:val="52"/>
              </w:numPr>
              <w:spacing w:after="0" w:line="240" w:lineRule="auto"/>
              <w:jc w:val="left"/>
              <w:rPr>
                <w:rFonts w:eastAsia="Times New Roman"/>
                <w:color w:val="auto"/>
              </w:rPr>
            </w:pPr>
            <w:r w:rsidRPr="00F12189">
              <w:rPr>
                <w:rFonts w:eastAsia="Times New Roman"/>
                <w:color w:val="auto"/>
              </w:rPr>
              <w:t>Record keeping and reporting</w:t>
            </w:r>
          </w:p>
          <w:p w14:paraId="7867FCB2" w14:textId="77777777" w:rsidR="00F12189" w:rsidRPr="00F12189" w:rsidRDefault="00F12189" w:rsidP="00F12189">
            <w:pPr>
              <w:spacing w:after="0" w:line="240" w:lineRule="auto"/>
              <w:ind w:left="720" w:firstLine="0"/>
              <w:jc w:val="left"/>
              <w:rPr>
                <w:rFonts w:eastAsia="Times New Roman"/>
                <w:color w:val="auto"/>
              </w:rPr>
            </w:pPr>
          </w:p>
          <w:p w14:paraId="4856211D" w14:textId="77777777" w:rsidR="00F12189" w:rsidRPr="00F12189" w:rsidRDefault="00F12189" w:rsidP="00F12189">
            <w:pPr>
              <w:spacing w:after="0" w:line="240" w:lineRule="auto"/>
              <w:ind w:left="0" w:firstLine="0"/>
              <w:jc w:val="left"/>
              <w:rPr>
                <w:rFonts w:eastAsia="Times New Roman"/>
                <w:b/>
                <w:color w:val="auto"/>
                <w:u w:val="single"/>
              </w:rPr>
            </w:pPr>
            <w:r w:rsidRPr="00F12189">
              <w:rPr>
                <w:rFonts w:eastAsia="Times New Roman"/>
                <w:b/>
                <w:color w:val="auto"/>
                <w:u w:val="single"/>
              </w:rPr>
              <w:t xml:space="preserve">Practical Activity </w:t>
            </w:r>
          </w:p>
          <w:p w14:paraId="2B413778" w14:textId="77777777" w:rsidR="00F12189" w:rsidRPr="00F12189" w:rsidRDefault="00F12189" w:rsidP="00F12189">
            <w:pPr>
              <w:widowControl w:val="0"/>
              <w:numPr>
                <w:ilvl w:val="0"/>
                <w:numId w:val="52"/>
              </w:numPr>
              <w:autoSpaceDE w:val="0"/>
              <w:autoSpaceDN w:val="0"/>
              <w:adjustRightInd w:val="0"/>
              <w:spacing w:before="230" w:after="0" w:line="240" w:lineRule="auto"/>
              <w:contextualSpacing/>
              <w:jc w:val="left"/>
              <w:rPr>
                <w:bCs/>
                <w:iCs/>
              </w:rPr>
            </w:pPr>
            <w:r w:rsidRPr="00F12189">
              <w:t>Measure the suction pressure of different refrigerants</w:t>
            </w:r>
          </w:p>
        </w:tc>
        <w:tc>
          <w:tcPr>
            <w:tcW w:w="65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FF9B993" w14:textId="77777777" w:rsidR="00F12189" w:rsidRPr="00F12189" w:rsidRDefault="00F12189" w:rsidP="00F12189">
            <w:pPr>
              <w:ind w:left="720" w:hanging="718"/>
              <w:jc w:val="right"/>
            </w:pPr>
            <w:r w:rsidRPr="00F12189">
              <w:t>Theory-02Hrs.</w:t>
            </w:r>
          </w:p>
          <w:p w14:paraId="2A514B71" w14:textId="77777777" w:rsidR="00F12189" w:rsidRPr="00F12189" w:rsidRDefault="00F12189" w:rsidP="00F12189">
            <w:pPr>
              <w:ind w:left="-34"/>
              <w:jc w:val="right"/>
            </w:pPr>
            <w:r w:rsidRPr="00F12189">
              <w:t>Practical-06 Hrs.</w:t>
            </w:r>
          </w:p>
          <w:p w14:paraId="0BC7FE74" w14:textId="77777777" w:rsidR="00F12189" w:rsidRPr="00F12189" w:rsidRDefault="00F12189" w:rsidP="00F12189">
            <w:pPr>
              <w:ind w:left="720" w:hanging="718"/>
              <w:jc w:val="right"/>
            </w:pPr>
            <w:r w:rsidRPr="00F12189">
              <w:t>Total- 08 Hrs.</w:t>
            </w:r>
          </w:p>
        </w:tc>
        <w:tc>
          <w:tcPr>
            <w:tcW w:w="814" w:type="pct"/>
            <w:tcBorders>
              <w:top w:val="single" w:sz="4" w:space="0" w:color="000000"/>
              <w:left w:val="single" w:sz="4" w:space="0" w:color="000000"/>
              <w:bottom w:val="single" w:sz="4" w:space="0" w:color="000000"/>
              <w:right w:val="single" w:sz="4" w:space="0" w:color="000000"/>
            </w:tcBorders>
            <w:shd w:val="clear" w:color="auto" w:fill="auto"/>
          </w:tcPr>
          <w:p w14:paraId="127957CC" w14:textId="77777777" w:rsidR="00F12189" w:rsidRPr="00F12189" w:rsidRDefault="00F12189" w:rsidP="00F12189">
            <w:pPr>
              <w:numPr>
                <w:ilvl w:val="0"/>
                <w:numId w:val="52"/>
              </w:numPr>
              <w:ind w:left="541" w:hanging="181"/>
              <w:contextualSpacing/>
              <w:jc w:val="left"/>
            </w:pPr>
            <w:r w:rsidRPr="00F12189">
              <w:t>Compound Pressure Gauge</w:t>
            </w:r>
          </w:p>
          <w:p w14:paraId="5429F4AA" w14:textId="77777777" w:rsidR="00F12189" w:rsidRPr="00F12189" w:rsidRDefault="00F12189" w:rsidP="00F12189">
            <w:pPr>
              <w:numPr>
                <w:ilvl w:val="0"/>
                <w:numId w:val="52"/>
              </w:numPr>
              <w:ind w:left="541" w:hanging="181"/>
              <w:contextualSpacing/>
            </w:pPr>
            <w:r w:rsidRPr="00F12189">
              <w:t>Allen Key Set</w:t>
            </w:r>
          </w:p>
          <w:p w14:paraId="689C0981" w14:textId="77777777" w:rsidR="00F12189" w:rsidRPr="00F12189" w:rsidRDefault="00F12189" w:rsidP="00F12189">
            <w:pPr>
              <w:numPr>
                <w:ilvl w:val="0"/>
                <w:numId w:val="52"/>
              </w:numPr>
              <w:ind w:left="541" w:hanging="181"/>
              <w:contextualSpacing/>
            </w:pPr>
            <w:r w:rsidRPr="00F12189">
              <w:t>Gauge manifold</w:t>
            </w:r>
          </w:p>
          <w:p w14:paraId="45257B58" w14:textId="77777777" w:rsidR="00F12189" w:rsidRPr="00F12189" w:rsidRDefault="00F12189" w:rsidP="00F12189"/>
          <w:p w14:paraId="49F9C4DF" w14:textId="77777777" w:rsidR="00F12189" w:rsidRPr="00F12189" w:rsidRDefault="00F12189" w:rsidP="00F12189">
            <w:pPr>
              <w:spacing w:line="360" w:lineRule="auto"/>
              <w:rPr>
                <w:bCs/>
              </w:rPr>
            </w:pPr>
          </w:p>
        </w:tc>
        <w:tc>
          <w:tcPr>
            <w:tcW w:w="43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E027A0E" w14:textId="77777777" w:rsidR="00F12189" w:rsidRPr="00F12189" w:rsidRDefault="00F12189" w:rsidP="00F12189">
            <w:pPr>
              <w:ind w:left="2"/>
              <w:rPr>
                <w:b/>
                <w:sz w:val="24"/>
              </w:rPr>
            </w:pPr>
            <w:r w:rsidRPr="00F12189">
              <w:rPr>
                <w:bCs/>
              </w:rPr>
              <w:t>Classroom and Lab</w:t>
            </w:r>
          </w:p>
        </w:tc>
      </w:tr>
      <w:tr w:rsidR="00F12189" w:rsidRPr="00F12189" w14:paraId="1F9D8B3F" w14:textId="77777777" w:rsidTr="00727269">
        <w:trPr>
          <w:trHeight w:val="335"/>
        </w:trPr>
        <w:tc>
          <w:tcPr>
            <w:tcW w:w="872" w:type="pct"/>
            <w:tcBorders>
              <w:top w:val="single" w:sz="4" w:space="0" w:color="000000"/>
              <w:left w:val="single" w:sz="4" w:space="0" w:color="000000"/>
              <w:bottom w:val="single" w:sz="4" w:space="0" w:color="000000"/>
              <w:right w:val="single" w:sz="4" w:space="0" w:color="000000"/>
            </w:tcBorders>
            <w:shd w:val="clear" w:color="auto" w:fill="auto"/>
          </w:tcPr>
          <w:p w14:paraId="7A0B0049" w14:textId="77777777" w:rsidR="00F12189" w:rsidRPr="00F12189" w:rsidRDefault="00F12189" w:rsidP="00F12189">
            <w:pPr>
              <w:numPr>
                <w:ilvl w:val="0"/>
                <w:numId w:val="51"/>
              </w:numPr>
              <w:contextualSpacing/>
              <w:jc w:val="left"/>
            </w:pPr>
            <w:r w:rsidRPr="00F12189">
              <w:lastRenderedPageBreak/>
              <w:t>Apply High Pressure Gauge</w:t>
            </w:r>
          </w:p>
        </w:tc>
        <w:tc>
          <w:tcPr>
            <w:tcW w:w="1176" w:type="pct"/>
            <w:tcBorders>
              <w:top w:val="single" w:sz="4" w:space="0" w:color="000000"/>
              <w:left w:val="single" w:sz="4" w:space="0" w:color="000000"/>
              <w:bottom w:val="single" w:sz="4" w:space="0" w:color="000000"/>
              <w:right w:val="single" w:sz="4" w:space="0" w:color="000000"/>
            </w:tcBorders>
            <w:shd w:val="clear" w:color="auto" w:fill="auto"/>
          </w:tcPr>
          <w:p w14:paraId="1316EB1B" w14:textId="77777777" w:rsidR="00F12189" w:rsidRPr="00F12189" w:rsidRDefault="00F12189" w:rsidP="00F12189">
            <w:pPr>
              <w:spacing w:after="0" w:line="240" w:lineRule="auto"/>
              <w:rPr>
                <w:b/>
              </w:rPr>
            </w:pPr>
            <w:r w:rsidRPr="00F12189">
              <w:rPr>
                <w:b/>
              </w:rPr>
              <w:t>Trainee will be able to:</w:t>
            </w:r>
          </w:p>
          <w:p w14:paraId="71462493" w14:textId="77777777" w:rsidR="00F12189" w:rsidRPr="00F12189" w:rsidRDefault="00F12189" w:rsidP="00F12189">
            <w:pPr>
              <w:spacing w:after="0" w:line="240" w:lineRule="auto"/>
            </w:pPr>
          </w:p>
          <w:p w14:paraId="2AF61D54" w14:textId="77777777" w:rsidR="00F12189" w:rsidRPr="00F12189" w:rsidRDefault="00F12189" w:rsidP="00F12189">
            <w:pPr>
              <w:numPr>
                <w:ilvl w:val="0"/>
                <w:numId w:val="52"/>
              </w:numPr>
              <w:spacing w:after="0" w:line="240" w:lineRule="auto"/>
              <w:contextualSpacing/>
              <w:jc w:val="left"/>
            </w:pPr>
            <w:r w:rsidRPr="00F12189">
              <w:t>Identify the color of high-pressure gauge.</w:t>
            </w:r>
          </w:p>
          <w:p w14:paraId="3ECFF828" w14:textId="77777777" w:rsidR="00F12189" w:rsidRPr="00F12189" w:rsidRDefault="00F12189" w:rsidP="00F12189">
            <w:pPr>
              <w:numPr>
                <w:ilvl w:val="0"/>
                <w:numId w:val="52"/>
              </w:numPr>
              <w:spacing w:after="0" w:line="240" w:lineRule="auto"/>
              <w:contextualSpacing/>
              <w:jc w:val="left"/>
            </w:pPr>
            <w:r w:rsidRPr="00F12189">
              <w:t>Read gauge pressure from 1 to 500 PSIG.</w:t>
            </w:r>
          </w:p>
          <w:p w14:paraId="4B6FEBCD" w14:textId="77777777" w:rsidR="00F12189" w:rsidRPr="00F12189" w:rsidRDefault="00F12189" w:rsidP="00F12189">
            <w:pPr>
              <w:numPr>
                <w:ilvl w:val="0"/>
                <w:numId w:val="52"/>
              </w:numPr>
              <w:spacing w:after="0" w:line="240" w:lineRule="auto"/>
              <w:contextualSpacing/>
              <w:jc w:val="left"/>
            </w:pPr>
            <w:r w:rsidRPr="00F12189">
              <w:t>Measure the discharge pressure of different refrigerants.</w:t>
            </w:r>
          </w:p>
          <w:p w14:paraId="1FB5E613" w14:textId="77777777" w:rsidR="00F12189" w:rsidRPr="00F12189" w:rsidRDefault="00F12189" w:rsidP="00F12189">
            <w:pPr>
              <w:numPr>
                <w:ilvl w:val="0"/>
                <w:numId w:val="52"/>
              </w:numPr>
              <w:spacing w:after="160" w:line="259" w:lineRule="auto"/>
              <w:contextualSpacing/>
              <w:rPr>
                <w:b/>
                <w:sz w:val="24"/>
              </w:rPr>
            </w:pPr>
            <w:r w:rsidRPr="00F12189">
              <w:t>Identify &amp; use of different port for different purpose.</w:t>
            </w:r>
          </w:p>
        </w:tc>
        <w:tc>
          <w:tcPr>
            <w:tcW w:w="1046" w:type="pct"/>
            <w:tcBorders>
              <w:top w:val="single" w:sz="4" w:space="0" w:color="000000"/>
              <w:left w:val="single" w:sz="4" w:space="0" w:color="000000"/>
              <w:bottom w:val="single" w:sz="4" w:space="0" w:color="000000"/>
              <w:right w:val="single" w:sz="4" w:space="0" w:color="000000"/>
            </w:tcBorders>
            <w:shd w:val="clear" w:color="auto" w:fill="auto"/>
          </w:tcPr>
          <w:p w14:paraId="20482F23" w14:textId="77777777" w:rsidR="00F12189" w:rsidRPr="00F12189" w:rsidRDefault="00F12189" w:rsidP="00F12189">
            <w:pPr>
              <w:numPr>
                <w:ilvl w:val="0"/>
                <w:numId w:val="52"/>
              </w:numPr>
              <w:spacing w:after="0" w:line="240" w:lineRule="auto"/>
              <w:jc w:val="left"/>
              <w:rPr>
                <w:rFonts w:eastAsia="Times New Roman"/>
                <w:color w:val="auto"/>
              </w:rPr>
            </w:pPr>
            <w:r w:rsidRPr="00F12189">
              <w:rPr>
                <w:rFonts w:eastAsia="Times New Roman"/>
                <w:color w:val="auto"/>
              </w:rPr>
              <w:t xml:space="preserve">Conversion of different pressure scale </w:t>
            </w:r>
          </w:p>
          <w:p w14:paraId="0C450917" w14:textId="77777777" w:rsidR="00F12189" w:rsidRPr="00F12189" w:rsidRDefault="00F12189" w:rsidP="00F12189">
            <w:pPr>
              <w:numPr>
                <w:ilvl w:val="0"/>
                <w:numId w:val="52"/>
              </w:numPr>
              <w:spacing w:after="0" w:line="240" w:lineRule="auto"/>
              <w:jc w:val="left"/>
              <w:rPr>
                <w:rFonts w:eastAsia="Times New Roman"/>
                <w:color w:val="auto"/>
              </w:rPr>
            </w:pPr>
            <w:r w:rsidRPr="00F12189">
              <w:rPr>
                <w:rFonts w:eastAsia="Times New Roman"/>
                <w:color w:val="auto"/>
              </w:rPr>
              <w:t>Pressure and Temperature laws</w:t>
            </w:r>
          </w:p>
          <w:p w14:paraId="4F7A73BF" w14:textId="77777777" w:rsidR="00F12189" w:rsidRPr="00F12189" w:rsidRDefault="00F12189" w:rsidP="00F12189">
            <w:pPr>
              <w:numPr>
                <w:ilvl w:val="0"/>
                <w:numId w:val="52"/>
              </w:numPr>
              <w:spacing w:after="0" w:line="240" w:lineRule="auto"/>
              <w:jc w:val="left"/>
              <w:rPr>
                <w:rFonts w:eastAsia="Times New Roman"/>
                <w:color w:val="auto"/>
              </w:rPr>
            </w:pPr>
            <w:r w:rsidRPr="00F12189">
              <w:rPr>
                <w:rFonts w:eastAsia="Times New Roman"/>
                <w:color w:val="auto"/>
              </w:rPr>
              <w:t>Micron unit and Micron pressure</w:t>
            </w:r>
          </w:p>
          <w:p w14:paraId="27B74FAA" w14:textId="77777777" w:rsidR="00F12189" w:rsidRPr="00F12189" w:rsidRDefault="00F12189" w:rsidP="00F12189">
            <w:pPr>
              <w:numPr>
                <w:ilvl w:val="0"/>
                <w:numId w:val="52"/>
              </w:numPr>
              <w:spacing w:after="0" w:line="240" w:lineRule="auto"/>
              <w:jc w:val="left"/>
              <w:rPr>
                <w:rFonts w:eastAsia="Times New Roman"/>
                <w:color w:val="auto"/>
              </w:rPr>
            </w:pPr>
            <w:r w:rsidRPr="00F12189">
              <w:rPr>
                <w:rFonts w:eastAsia="Times New Roman"/>
                <w:color w:val="auto"/>
              </w:rPr>
              <w:t>Inches of mercury absolute</w:t>
            </w:r>
          </w:p>
          <w:p w14:paraId="3E77E81A" w14:textId="77777777" w:rsidR="00F12189" w:rsidRPr="00F12189" w:rsidRDefault="00F12189" w:rsidP="00F12189">
            <w:pPr>
              <w:numPr>
                <w:ilvl w:val="0"/>
                <w:numId w:val="52"/>
              </w:numPr>
              <w:spacing w:after="0" w:line="240" w:lineRule="auto"/>
              <w:jc w:val="left"/>
              <w:rPr>
                <w:rFonts w:eastAsia="Times New Roman"/>
                <w:color w:val="auto"/>
              </w:rPr>
            </w:pPr>
            <w:r w:rsidRPr="00F12189">
              <w:rPr>
                <w:rFonts w:eastAsia="Times New Roman"/>
                <w:color w:val="auto"/>
              </w:rPr>
              <w:t>Bourdon tubes construction and working</w:t>
            </w:r>
          </w:p>
          <w:p w14:paraId="191001E4" w14:textId="77777777" w:rsidR="00F12189" w:rsidRPr="00F12189" w:rsidRDefault="00F12189" w:rsidP="00F12189">
            <w:pPr>
              <w:numPr>
                <w:ilvl w:val="0"/>
                <w:numId w:val="52"/>
              </w:numPr>
              <w:spacing w:after="0" w:line="240" w:lineRule="auto"/>
              <w:jc w:val="left"/>
              <w:rPr>
                <w:rFonts w:eastAsia="Times New Roman"/>
                <w:color w:val="auto"/>
              </w:rPr>
            </w:pPr>
            <w:r w:rsidRPr="00F12189">
              <w:rPr>
                <w:rFonts w:eastAsia="Times New Roman"/>
                <w:color w:val="auto"/>
              </w:rPr>
              <w:t>Working principles of pressure gauges and its types</w:t>
            </w:r>
          </w:p>
          <w:p w14:paraId="16255681" w14:textId="77777777" w:rsidR="00F12189" w:rsidRPr="00F12189" w:rsidRDefault="00F12189" w:rsidP="00F12189">
            <w:pPr>
              <w:numPr>
                <w:ilvl w:val="0"/>
                <w:numId w:val="52"/>
              </w:numPr>
              <w:spacing w:after="0" w:line="240" w:lineRule="auto"/>
              <w:jc w:val="left"/>
              <w:rPr>
                <w:rFonts w:eastAsia="Times New Roman"/>
                <w:color w:val="auto"/>
              </w:rPr>
            </w:pPr>
            <w:r w:rsidRPr="00F12189">
              <w:rPr>
                <w:rFonts w:eastAsia="Times New Roman"/>
                <w:color w:val="auto"/>
              </w:rPr>
              <w:t xml:space="preserve">Refrigerant recovery method </w:t>
            </w:r>
          </w:p>
          <w:p w14:paraId="31746210" w14:textId="77777777" w:rsidR="00F12189" w:rsidRPr="00F12189" w:rsidRDefault="00F12189" w:rsidP="00F12189">
            <w:pPr>
              <w:numPr>
                <w:ilvl w:val="0"/>
                <w:numId w:val="52"/>
              </w:numPr>
              <w:spacing w:after="0" w:line="240" w:lineRule="auto"/>
              <w:jc w:val="left"/>
              <w:rPr>
                <w:rFonts w:eastAsia="Times New Roman"/>
                <w:color w:val="auto"/>
              </w:rPr>
            </w:pPr>
            <w:r w:rsidRPr="00F12189">
              <w:rPr>
                <w:rFonts w:eastAsia="Times New Roman"/>
                <w:color w:val="auto"/>
              </w:rPr>
              <w:t>Record keeping and reporting</w:t>
            </w:r>
          </w:p>
          <w:p w14:paraId="58E2D96D" w14:textId="77777777" w:rsidR="00F12189" w:rsidRPr="00F12189" w:rsidRDefault="00F12189" w:rsidP="00F12189">
            <w:pPr>
              <w:spacing w:after="0" w:line="240" w:lineRule="auto"/>
              <w:ind w:left="0" w:firstLine="0"/>
              <w:jc w:val="left"/>
              <w:rPr>
                <w:rFonts w:eastAsia="Times New Roman"/>
                <w:color w:val="auto"/>
              </w:rPr>
            </w:pPr>
          </w:p>
          <w:p w14:paraId="11BC0DBB" w14:textId="77777777" w:rsidR="00F12189" w:rsidRPr="00F12189" w:rsidRDefault="00F12189" w:rsidP="00F12189">
            <w:pPr>
              <w:spacing w:after="0" w:line="240" w:lineRule="auto"/>
              <w:ind w:left="0" w:firstLine="0"/>
              <w:jc w:val="left"/>
              <w:rPr>
                <w:rFonts w:eastAsia="Times New Roman"/>
                <w:color w:val="auto"/>
              </w:rPr>
            </w:pPr>
          </w:p>
          <w:p w14:paraId="76677E52" w14:textId="77777777" w:rsidR="00F12189" w:rsidRPr="00F12189" w:rsidRDefault="00F12189" w:rsidP="00F12189">
            <w:pPr>
              <w:spacing w:after="0" w:line="240" w:lineRule="auto"/>
              <w:ind w:left="0" w:firstLine="0"/>
              <w:jc w:val="left"/>
              <w:rPr>
                <w:rFonts w:eastAsia="Times New Roman"/>
                <w:b/>
                <w:color w:val="auto"/>
                <w:u w:val="single"/>
              </w:rPr>
            </w:pPr>
            <w:r w:rsidRPr="00F12189">
              <w:rPr>
                <w:rFonts w:eastAsia="Times New Roman"/>
                <w:b/>
                <w:color w:val="auto"/>
                <w:u w:val="single"/>
              </w:rPr>
              <w:t xml:space="preserve">Practical Activity </w:t>
            </w:r>
          </w:p>
          <w:p w14:paraId="7B660340" w14:textId="77777777" w:rsidR="00F12189" w:rsidRPr="00F12189" w:rsidRDefault="00F12189" w:rsidP="00F12189">
            <w:pPr>
              <w:spacing w:after="0" w:line="240" w:lineRule="auto"/>
              <w:ind w:left="0" w:firstLine="0"/>
              <w:jc w:val="left"/>
              <w:rPr>
                <w:rFonts w:eastAsia="Times New Roman"/>
                <w:b/>
                <w:color w:val="auto"/>
                <w:u w:val="single"/>
              </w:rPr>
            </w:pPr>
          </w:p>
          <w:p w14:paraId="1397AB02" w14:textId="77777777" w:rsidR="00F12189" w:rsidRPr="00F12189" w:rsidRDefault="00F12189" w:rsidP="00F12189">
            <w:pPr>
              <w:rPr>
                <w:bCs/>
              </w:rPr>
            </w:pPr>
            <w:r w:rsidRPr="00F12189">
              <w:t>Measure the discharge pressure of different refrigerants</w:t>
            </w:r>
          </w:p>
        </w:tc>
        <w:tc>
          <w:tcPr>
            <w:tcW w:w="65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C882FD6" w14:textId="77777777" w:rsidR="00F12189" w:rsidRPr="00F12189" w:rsidRDefault="00F12189" w:rsidP="00F12189">
            <w:pPr>
              <w:ind w:left="720" w:hanging="718"/>
            </w:pPr>
            <w:r w:rsidRPr="00F12189">
              <w:t xml:space="preserve"> Theory-02Hrs.</w:t>
            </w:r>
          </w:p>
          <w:p w14:paraId="4FA002DA" w14:textId="77777777" w:rsidR="00F12189" w:rsidRPr="00F12189" w:rsidRDefault="00F12189" w:rsidP="00F12189">
            <w:pPr>
              <w:ind w:left="-34"/>
              <w:jc w:val="right"/>
            </w:pPr>
            <w:r w:rsidRPr="00F12189">
              <w:t>Practical-09 Hrs.</w:t>
            </w:r>
          </w:p>
          <w:p w14:paraId="489A446E" w14:textId="77777777" w:rsidR="00F12189" w:rsidRPr="00F12189" w:rsidRDefault="00F12189" w:rsidP="00F12189">
            <w:pPr>
              <w:spacing w:line="276" w:lineRule="auto"/>
              <w:ind w:left="2"/>
            </w:pPr>
            <w:r w:rsidRPr="00F12189">
              <w:t xml:space="preserve">Total- 11 </w:t>
            </w:r>
            <w:proofErr w:type="spellStart"/>
            <w:r w:rsidRPr="00F12189">
              <w:t>Hrs</w:t>
            </w:r>
            <w:proofErr w:type="spellEnd"/>
          </w:p>
        </w:tc>
        <w:tc>
          <w:tcPr>
            <w:tcW w:w="814" w:type="pct"/>
            <w:tcBorders>
              <w:top w:val="single" w:sz="4" w:space="0" w:color="000000"/>
              <w:left w:val="single" w:sz="4" w:space="0" w:color="000000"/>
              <w:bottom w:val="single" w:sz="4" w:space="0" w:color="000000"/>
              <w:right w:val="single" w:sz="4" w:space="0" w:color="000000"/>
            </w:tcBorders>
            <w:shd w:val="clear" w:color="auto" w:fill="auto"/>
          </w:tcPr>
          <w:p w14:paraId="614004A1" w14:textId="77777777" w:rsidR="00F12189" w:rsidRPr="00F12189" w:rsidRDefault="00F12189" w:rsidP="00F12189">
            <w:pPr>
              <w:numPr>
                <w:ilvl w:val="0"/>
                <w:numId w:val="53"/>
              </w:numPr>
              <w:contextualSpacing/>
            </w:pPr>
            <w:r w:rsidRPr="00F12189">
              <w:t>High Pressure Gauge</w:t>
            </w:r>
          </w:p>
          <w:p w14:paraId="6FFE7811" w14:textId="77777777" w:rsidR="00F12189" w:rsidRPr="00F12189" w:rsidRDefault="00F12189" w:rsidP="00F12189">
            <w:pPr>
              <w:numPr>
                <w:ilvl w:val="0"/>
                <w:numId w:val="53"/>
              </w:numPr>
              <w:contextualSpacing/>
            </w:pPr>
            <w:r w:rsidRPr="00F12189">
              <w:t>Allen Key Set</w:t>
            </w:r>
          </w:p>
          <w:p w14:paraId="10510D61" w14:textId="77777777" w:rsidR="00F12189" w:rsidRPr="00F12189" w:rsidRDefault="00F12189" w:rsidP="00F12189">
            <w:pPr>
              <w:numPr>
                <w:ilvl w:val="0"/>
                <w:numId w:val="53"/>
              </w:numPr>
              <w:contextualSpacing/>
            </w:pPr>
            <w:r w:rsidRPr="00F12189">
              <w:t>Gauge manifold</w:t>
            </w:r>
          </w:p>
          <w:p w14:paraId="107AF69E" w14:textId="77777777" w:rsidR="00F12189" w:rsidRPr="00F12189" w:rsidRDefault="00F12189" w:rsidP="00F12189">
            <w:pPr>
              <w:ind w:left="451" w:firstLine="0"/>
              <w:contextualSpacing/>
              <w:jc w:val="left"/>
              <w:rPr>
                <w:bCs/>
              </w:rPr>
            </w:pPr>
          </w:p>
        </w:tc>
        <w:tc>
          <w:tcPr>
            <w:tcW w:w="43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853BD99" w14:textId="77777777" w:rsidR="00F12189" w:rsidRPr="00F12189" w:rsidRDefault="00F12189" w:rsidP="00F12189">
            <w:pPr>
              <w:spacing w:after="136"/>
              <w:ind w:left="2"/>
              <w:rPr>
                <w:b/>
                <w:sz w:val="24"/>
              </w:rPr>
            </w:pPr>
            <w:r w:rsidRPr="00F12189">
              <w:rPr>
                <w:bCs/>
              </w:rPr>
              <w:t>Classroom and Lab</w:t>
            </w:r>
          </w:p>
        </w:tc>
      </w:tr>
      <w:tr w:rsidR="00F12189" w:rsidRPr="00F12189" w14:paraId="2351B94F" w14:textId="77777777" w:rsidTr="00727269">
        <w:trPr>
          <w:trHeight w:val="335"/>
        </w:trPr>
        <w:tc>
          <w:tcPr>
            <w:tcW w:w="872" w:type="pct"/>
            <w:tcBorders>
              <w:top w:val="single" w:sz="4" w:space="0" w:color="000000"/>
              <w:left w:val="single" w:sz="4" w:space="0" w:color="000000"/>
              <w:bottom w:val="single" w:sz="4" w:space="0" w:color="000000"/>
              <w:right w:val="single" w:sz="4" w:space="0" w:color="000000"/>
            </w:tcBorders>
            <w:shd w:val="clear" w:color="auto" w:fill="auto"/>
          </w:tcPr>
          <w:p w14:paraId="79F3C29B" w14:textId="77777777" w:rsidR="00F12189" w:rsidRPr="00F12189" w:rsidRDefault="00F12189" w:rsidP="00F12189">
            <w:pPr>
              <w:numPr>
                <w:ilvl w:val="0"/>
                <w:numId w:val="51"/>
              </w:numPr>
              <w:contextualSpacing/>
              <w:jc w:val="left"/>
            </w:pPr>
            <w:r w:rsidRPr="00F12189">
              <w:t>Apply Gauge Manifold</w:t>
            </w:r>
          </w:p>
        </w:tc>
        <w:tc>
          <w:tcPr>
            <w:tcW w:w="1176" w:type="pct"/>
            <w:tcBorders>
              <w:top w:val="single" w:sz="4" w:space="0" w:color="000000"/>
              <w:left w:val="single" w:sz="4" w:space="0" w:color="000000"/>
              <w:bottom w:val="single" w:sz="4" w:space="0" w:color="000000"/>
              <w:right w:val="single" w:sz="4" w:space="0" w:color="000000"/>
            </w:tcBorders>
            <w:shd w:val="clear" w:color="auto" w:fill="auto"/>
          </w:tcPr>
          <w:p w14:paraId="177DA288" w14:textId="77777777" w:rsidR="00F12189" w:rsidRPr="00F12189" w:rsidRDefault="00F12189" w:rsidP="00F12189">
            <w:pPr>
              <w:spacing w:after="0" w:line="240" w:lineRule="auto"/>
              <w:rPr>
                <w:b/>
              </w:rPr>
            </w:pPr>
            <w:r w:rsidRPr="00F12189">
              <w:rPr>
                <w:b/>
              </w:rPr>
              <w:t>Trainee will be able to:</w:t>
            </w:r>
          </w:p>
          <w:p w14:paraId="49D0F660" w14:textId="77777777" w:rsidR="00F12189" w:rsidRPr="00F12189" w:rsidRDefault="00F12189" w:rsidP="00F12189">
            <w:pPr>
              <w:tabs>
                <w:tab w:val="left" w:pos="450"/>
              </w:tabs>
              <w:spacing w:after="0" w:line="240" w:lineRule="auto"/>
            </w:pPr>
          </w:p>
          <w:p w14:paraId="708898D7" w14:textId="77777777" w:rsidR="00F12189" w:rsidRPr="00F12189" w:rsidRDefault="00F12189" w:rsidP="00F12189">
            <w:pPr>
              <w:numPr>
                <w:ilvl w:val="0"/>
                <w:numId w:val="52"/>
              </w:numPr>
              <w:tabs>
                <w:tab w:val="left" w:pos="450"/>
              </w:tabs>
              <w:spacing w:after="0" w:line="240" w:lineRule="auto"/>
              <w:contextualSpacing/>
              <w:jc w:val="left"/>
            </w:pPr>
            <w:r w:rsidRPr="00F12189">
              <w:t>Differentiate between low pressure and high-pressure gauge.</w:t>
            </w:r>
          </w:p>
          <w:p w14:paraId="435C5363" w14:textId="77777777" w:rsidR="00F12189" w:rsidRPr="00F12189" w:rsidRDefault="00F12189" w:rsidP="00F12189">
            <w:pPr>
              <w:numPr>
                <w:ilvl w:val="0"/>
                <w:numId w:val="52"/>
              </w:numPr>
              <w:tabs>
                <w:tab w:val="left" w:pos="450"/>
              </w:tabs>
              <w:spacing w:after="0" w:line="240" w:lineRule="auto"/>
              <w:contextualSpacing/>
              <w:jc w:val="left"/>
            </w:pPr>
            <w:r w:rsidRPr="00F12189">
              <w:t>Access port that will be used for vacuuming and charging of refrigerant.</w:t>
            </w:r>
          </w:p>
          <w:p w14:paraId="47F7CA5E" w14:textId="77777777" w:rsidR="00F12189" w:rsidRPr="00F12189" w:rsidRDefault="00F12189" w:rsidP="00F12189">
            <w:pPr>
              <w:numPr>
                <w:ilvl w:val="0"/>
                <w:numId w:val="52"/>
              </w:numPr>
              <w:spacing w:after="160" w:line="259" w:lineRule="auto"/>
              <w:contextualSpacing/>
              <w:rPr>
                <w:b/>
                <w:sz w:val="24"/>
              </w:rPr>
            </w:pPr>
            <w:r w:rsidRPr="00F12189">
              <w:lastRenderedPageBreak/>
              <w:t>Check a flow and condition of refrigerant during   recovering and charging.</w:t>
            </w:r>
          </w:p>
        </w:tc>
        <w:tc>
          <w:tcPr>
            <w:tcW w:w="1046" w:type="pct"/>
            <w:tcBorders>
              <w:top w:val="single" w:sz="4" w:space="0" w:color="000000"/>
              <w:left w:val="single" w:sz="4" w:space="0" w:color="000000"/>
              <w:bottom w:val="single" w:sz="4" w:space="0" w:color="000000"/>
              <w:right w:val="single" w:sz="4" w:space="0" w:color="000000"/>
            </w:tcBorders>
            <w:shd w:val="clear" w:color="auto" w:fill="auto"/>
          </w:tcPr>
          <w:p w14:paraId="081B43FB" w14:textId="77777777" w:rsidR="00F12189" w:rsidRPr="00F12189" w:rsidRDefault="00F12189" w:rsidP="00F12189">
            <w:pPr>
              <w:numPr>
                <w:ilvl w:val="0"/>
                <w:numId w:val="52"/>
              </w:numPr>
              <w:spacing w:after="0" w:line="240" w:lineRule="auto"/>
              <w:jc w:val="left"/>
              <w:rPr>
                <w:rFonts w:eastAsia="Times New Roman"/>
                <w:color w:val="auto"/>
              </w:rPr>
            </w:pPr>
            <w:r w:rsidRPr="00F12189">
              <w:rPr>
                <w:rFonts w:eastAsia="Times New Roman"/>
                <w:color w:val="auto"/>
              </w:rPr>
              <w:lastRenderedPageBreak/>
              <w:t xml:space="preserve">Conversion of different pressure scale </w:t>
            </w:r>
          </w:p>
          <w:p w14:paraId="190BA0C5" w14:textId="77777777" w:rsidR="00F12189" w:rsidRPr="00F12189" w:rsidRDefault="00F12189" w:rsidP="00F12189">
            <w:pPr>
              <w:numPr>
                <w:ilvl w:val="0"/>
                <w:numId w:val="52"/>
              </w:numPr>
              <w:spacing w:after="0" w:line="240" w:lineRule="auto"/>
              <w:jc w:val="left"/>
              <w:rPr>
                <w:rFonts w:eastAsia="Times New Roman"/>
                <w:color w:val="auto"/>
              </w:rPr>
            </w:pPr>
            <w:r w:rsidRPr="00F12189">
              <w:rPr>
                <w:rFonts w:eastAsia="Times New Roman"/>
                <w:color w:val="auto"/>
              </w:rPr>
              <w:t>Pressure and Temperature laws</w:t>
            </w:r>
          </w:p>
          <w:p w14:paraId="6E235BF6" w14:textId="77777777" w:rsidR="00F12189" w:rsidRPr="00F12189" w:rsidRDefault="00F12189" w:rsidP="00F12189">
            <w:pPr>
              <w:numPr>
                <w:ilvl w:val="0"/>
                <w:numId w:val="52"/>
              </w:numPr>
              <w:spacing w:after="0" w:line="240" w:lineRule="auto"/>
              <w:jc w:val="left"/>
              <w:rPr>
                <w:rFonts w:eastAsia="Times New Roman"/>
                <w:color w:val="auto"/>
              </w:rPr>
            </w:pPr>
            <w:r w:rsidRPr="00F12189">
              <w:rPr>
                <w:rFonts w:eastAsia="Times New Roman"/>
                <w:color w:val="auto"/>
              </w:rPr>
              <w:t>Micron unit and Micron pressure</w:t>
            </w:r>
          </w:p>
          <w:p w14:paraId="5D8BE79F" w14:textId="77777777" w:rsidR="00F12189" w:rsidRPr="00F12189" w:rsidRDefault="00F12189" w:rsidP="00F12189">
            <w:pPr>
              <w:numPr>
                <w:ilvl w:val="0"/>
                <w:numId w:val="52"/>
              </w:numPr>
              <w:spacing w:after="0" w:line="240" w:lineRule="auto"/>
              <w:jc w:val="left"/>
              <w:rPr>
                <w:rFonts w:eastAsia="Times New Roman"/>
                <w:color w:val="auto"/>
              </w:rPr>
            </w:pPr>
            <w:r w:rsidRPr="00F12189">
              <w:rPr>
                <w:rFonts w:eastAsia="Times New Roman"/>
                <w:color w:val="auto"/>
              </w:rPr>
              <w:t>Inches of mercury absolute</w:t>
            </w:r>
          </w:p>
          <w:p w14:paraId="5B41B752" w14:textId="77777777" w:rsidR="00F12189" w:rsidRPr="00F12189" w:rsidRDefault="00F12189" w:rsidP="00F12189">
            <w:pPr>
              <w:numPr>
                <w:ilvl w:val="0"/>
                <w:numId w:val="52"/>
              </w:numPr>
              <w:spacing w:after="0" w:line="240" w:lineRule="auto"/>
              <w:jc w:val="left"/>
              <w:rPr>
                <w:rFonts w:eastAsia="Times New Roman"/>
                <w:color w:val="auto"/>
              </w:rPr>
            </w:pPr>
            <w:r w:rsidRPr="00F12189">
              <w:rPr>
                <w:rFonts w:eastAsia="Times New Roman"/>
                <w:color w:val="auto"/>
              </w:rPr>
              <w:lastRenderedPageBreak/>
              <w:t>Bourdon tubes construction and working</w:t>
            </w:r>
          </w:p>
          <w:p w14:paraId="0322A899" w14:textId="77777777" w:rsidR="00F12189" w:rsidRPr="00F12189" w:rsidRDefault="00F12189" w:rsidP="00F12189">
            <w:pPr>
              <w:numPr>
                <w:ilvl w:val="0"/>
                <w:numId w:val="52"/>
              </w:numPr>
              <w:spacing w:after="0" w:line="240" w:lineRule="auto"/>
              <w:jc w:val="left"/>
              <w:rPr>
                <w:rFonts w:eastAsia="Times New Roman"/>
                <w:color w:val="auto"/>
              </w:rPr>
            </w:pPr>
            <w:r w:rsidRPr="00F12189">
              <w:rPr>
                <w:rFonts w:eastAsia="Times New Roman"/>
                <w:color w:val="auto"/>
              </w:rPr>
              <w:t>Working principles of pressure gauges and its types</w:t>
            </w:r>
          </w:p>
          <w:p w14:paraId="63AAA6F5" w14:textId="77777777" w:rsidR="00F12189" w:rsidRPr="00F12189" w:rsidRDefault="00F12189" w:rsidP="00F12189">
            <w:pPr>
              <w:numPr>
                <w:ilvl w:val="0"/>
                <w:numId w:val="52"/>
              </w:numPr>
              <w:spacing w:after="0" w:line="240" w:lineRule="auto"/>
              <w:jc w:val="left"/>
              <w:rPr>
                <w:rFonts w:eastAsia="Times New Roman"/>
                <w:color w:val="auto"/>
              </w:rPr>
            </w:pPr>
            <w:r w:rsidRPr="00F12189">
              <w:rPr>
                <w:rFonts w:eastAsia="Times New Roman"/>
                <w:color w:val="auto"/>
              </w:rPr>
              <w:t xml:space="preserve">Refrigerant recovery method </w:t>
            </w:r>
          </w:p>
          <w:p w14:paraId="24D3F9BF" w14:textId="77777777" w:rsidR="00F12189" w:rsidRPr="00F12189" w:rsidRDefault="00F12189" w:rsidP="00F12189">
            <w:pPr>
              <w:numPr>
                <w:ilvl w:val="0"/>
                <w:numId w:val="52"/>
              </w:numPr>
              <w:spacing w:after="0" w:line="240" w:lineRule="auto"/>
              <w:jc w:val="left"/>
              <w:rPr>
                <w:rFonts w:eastAsia="Times New Roman"/>
                <w:color w:val="auto"/>
              </w:rPr>
            </w:pPr>
            <w:r w:rsidRPr="00F12189">
              <w:rPr>
                <w:rFonts w:eastAsia="Times New Roman"/>
                <w:color w:val="auto"/>
              </w:rPr>
              <w:t>Record keeping and reporting</w:t>
            </w:r>
          </w:p>
          <w:p w14:paraId="7320DEB6" w14:textId="77777777" w:rsidR="00F12189" w:rsidRPr="00F12189" w:rsidRDefault="00F12189" w:rsidP="00F12189">
            <w:pPr>
              <w:spacing w:after="0" w:line="240" w:lineRule="auto"/>
              <w:ind w:left="0" w:firstLine="0"/>
              <w:jc w:val="left"/>
              <w:rPr>
                <w:rFonts w:eastAsia="Times New Roman"/>
                <w:b/>
                <w:color w:val="auto"/>
                <w:u w:val="single"/>
              </w:rPr>
            </w:pPr>
            <w:r w:rsidRPr="00F12189">
              <w:rPr>
                <w:rFonts w:eastAsia="Times New Roman"/>
                <w:b/>
                <w:color w:val="auto"/>
                <w:u w:val="single"/>
              </w:rPr>
              <w:t xml:space="preserve">Practical Activity </w:t>
            </w:r>
          </w:p>
          <w:p w14:paraId="4F0CF383" w14:textId="77777777" w:rsidR="00F12189" w:rsidRPr="00F12189" w:rsidRDefault="00F12189" w:rsidP="00F12189">
            <w:pPr>
              <w:spacing w:after="0" w:line="240" w:lineRule="auto"/>
              <w:ind w:left="360" w:firstLine="0"/>
              <w:jc w:val="left"/>
              <w:rPr>
                <w:rFonts w:eastAsia="Times New Roman"/>
                <w:color w:val="auto"/>
              </w:rPr>
            </w:pPr>
            <w:r w:rsidRPr="00F12189">
              <w:rPr>
                <w:rFonts w:eastAsia="Times New Roman"/>
                <w:color w:val="auto"/>
                <w:sz w:val="24"/>
                <w:szCs w:val="24"/>
              </w:rPr>
              <w:t>Measure flow of refrigerant during   recovering and charging.</w:t>
            </w:r>
          </w:p>
          <w:p w14:paraId="3EE6CB1F" w14:textId="77777777" w:rsidR="00F12189" w:rsidRPr="00F12189" w:rsidRDefault="00F12189" w:rsidP="00F12189">
            <w:pPr>
              <w:spacing w:after="0" w:line="240" w:lineRule="auto"/>
              <w:ind w:left="360" w:firstLine="0"/>
              <w:jc w:val="left"/>
              <w:rPr>
                <w:rFonts w:eastAsia="Times New Roman"/>
                <w:color w:val="auto"/>
              </w:rPr>
            </w:pPr>
          </w:p>
        </w:tc>
        <w:tc>
          <w:tcPr>
            <w:tcW w:w="65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70B38A2" w14:textId="77777777" w:rsidR="00F12189" w:rsidRPr="00F12189" w:rsidRDefault="00F12189" w:rsidP="00F12189">
            <w:pPr>
              <w:ind w:left="720" w:hanging="718"/>
              <w:jc w:val="right"/>
            </w:pPr>
            <w:r w:rsidRPr="00F12189">
              <w:lastRenderedPageBreak/>
              <w:t>Theory-02Hrs.</w:t>
            </w:r>
          </w:p>
          <w:p w14:paraId="4488668F" w14:textId="77777777" w:rsidR="00F12189" w:rsidRPr="00F12189" w:rsidRDefault="00F12189" w:rsidP="00F12189">
            <w:pPr>
              <w:ind w:left="-34"/>
              <w:jc w:val="right"/>
            </w:pPr>
            <w:r w:rsidRPr="00F12189">
              <w:t>Practical-09 Hrs.</w:t>
            </w:r>
          </w:p>
          <w:p w14:paraId="3FD34F45" w14:textId="77777777" w:rsidR="00F12189" w:rsidRPr="00F12189" w:rsidRDefault="00F12189" w:rsidP="00F12189">
            <w:pPr>
              <w:ind w:left="720" w:hanging="718"/>
            </w:pPr>
            <w:r w:rsidRPr="00F12189">
              <w:t xml:space="preserve">Total- 11 </w:t>
            </w:r>
            <w:proofErr w:type="spellStart"/>
            <w:r w:rsidRPr="00F12189">
              <w:t>Hrs</w:t>
            </w:r>
            <w:proofErr w:type="spellEnd"/>
          </w:p>
        </w:tc>
        <w:tc>
          <w:tcPr>
            <w:tcW w:w="814" w:type="pct"/>
            <w:tcBorders>
              <w:top w:val="single" w:sz="4" w:space="0" w:color="000000"/>
              <w:left w:val="single" w:sz="4" w:space="0" w:color="000000"/>
              <w:bottom w:val="single" w:sz="4" w:space="0" w:color="000000"/>
              <w:right w:val="single" w:sz="4" w:space="0" w:color="000000"/>
            </w:tcBorders>
            <w:shd w:val="clear" w:color="auto" w:fill="auto"/>
          </w:tcPr>
          <w:p w14:paraId="2894E34F" w14:textId="77777777" w:rsidR="00F12189" w:rsidRPr="00F12189" w:rsidRDefault="00F12189" w:rsidP="00F12189">
            <w:pPr>
              <w:numPr>
                <w:ilvl w:val="0"/>
                <w:numId w:val="54"/>
              </w:numPr>
              <w:ind w:left="451"/>
              <w:contextualSpacing/>
              <w:jc w:val="left"/>
            </w:pPr>
            <w:r w:rsidRPr="00F12189">
              <w:t>Basic Measuring tools</w:t>
            </w:r>
          </w:p>
          <w:p w14:paraId="72E10DFC" w14:textId="77777777" w:rsidR="00F12189" w:rsidRPr="00F12189" w:rsidRDefault="00F12189" w:rsidP="00F12189">
            <w:pPr>
              <w:numPr>
                <w:ilvl w:val="0"/>
                <w:numId w:val="54"/>
              </w:numPr>
              <w:ind w:left="451"/>
              <w:contextualSpacing/>
              <w:jc w:val="left"/>
            </w:pPr>
            <w:r w:rsidRPr="00F12189">
              <w:t>Basic Hand tools</w:t>
            </w:r>
          </w:p>
          <w:p w14:paraId="3EE276E8" w14:textId="77777777" w:rsidR="00F12189" w:rsidRPr="00F12189" w:rsidRDefault="00F12189" w:rsidP="00F12189">
            <w:pPr>
              <w:numPr>
                <w:ilvl w:val="0"/>
                <w:numId w:val="54"/>
              </w:numPr>
              <w:ind w:left="451"/>
              <w:contextualSpacing/>
              <w:jc w:val="left"/>
            </w:pPr>
            <w:r w:rsidRPr="00F12189">
              <w:t>Basic Marking tools</w:t>
            </w:r>
          </w:p>
          <w:p w14:paraId="10F86D96" w14:textId="77777777" w:rsidR="00F12189" w:rsidRPr="00F12189" w:rsidRDefault="00F12189" w:rsidP="00F12189">
            <w:pPr>
              <w:numPr>
                <w:ilvl w:val="0"/>
                <w:numId w:val="54"/>
              </w:numPr>
              <w:ind w:left="451"/>
              <w:contextualSpacing/>
              <w:jc w:val="left"/>
            </w:pPr>
            <w:r w:rsidRPr="00F12189">
              <w:t>Gauge manifold</w:t>
            </w:r>
          </w:p>
          <w:p w14:paraId="2590DC06" w14:textId="77777777" w:rsidR="00F12189" w:rsidRPr="00F12189" w:rsidRDefault="00F12189" w:rsidP="00F12189">
            <w:pPr>
              <w:numPr>
                <w:ilvl w:val="0"/>
                <w:numId w:val="54"/>
              </w:numPr>
              <w:ind w:left="451"/>
              <w:contextualSpacing/>
              <w:jc w:val="left"/>
            </w:pPr>
            <w:r w:rsidRPr="00F12189">
              <w:t>Compound Pressure Gauge</w:t>
            </w:r>
          </w:p>
          <w:p w14:paraId="4155A56D" w14:textId="77777777" w:rsidR="00F12189" w:rsidRPr="00F12189" w:rsidRDefault="00F12189" w:rsidP="00F12189">
            <w:pPr>
              <w:numPr>
                <w:ilvl w:val="0"/>
                <w:numId w:val="54"/>
              </w:numPr>
              <w:ind w:left="451"/>
              <w:contextualSpacing/>
              <w:jc w:val="left"/>
            </w:pPr>
            <w:r w:rsidRPr="00F12189">
              <w:lastRenderedPageBreak/>
              <w:t>High Pressure Gauge</w:t>
            </w:r>
          </w:p>
          <w:p w14:paraId="0DB818DF" w14:textId="77777777" w:rsidR="00F12189" w:rsidRPr="00F12189" w:rsidRDefault="00F12189" w:rsidP="00F12189">
            <w:pPr>
              <w:numPr>
                <w:ilvl w:val="0"/>
                <w:numId w:val="54"/>
              </w:numPr>
              <w:ind w:left="451"/>
              <w:contextualSpacing/>
              <w:jc w:val="left"/>
            </w:pPr>
            <w:r w:rsidRPr="00F12189">
              <w:t>Refrigerant Recovery Unit</w:t>
            </w:r>
          </w:p>
          <w:p w14:paraId="6A9EE76B" w14:textId="77777777" w:rsidR="00F12189" w:rsidRPr="00F12189" w:rsidRDefault="00F12189" w:rsidP="00F12189"/>
        </w:tc>
        <w:tc>
          <w:tcPr>
            <w:tcW w:w="43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D20EDDA" w14:textId="77777777" w:rsidR="00F12189" w:rsidRPr="00F12189" w:rsidRDefault="00F12189" w:rsidP="00F12189">
            <w:pPr>
              <w:spacing w:after="136"/>
              <w:ind w:left="2"/>
              <w:rPr>
                <w:bCs/>
              </w:rPr>
            </w:pPr>
            <w:r w:rsidRPr="00F12189">
              <w:rPr>
                <w:bCs/>
              </w:rPr>
              <w:lastRenderedPageBreak/>
              <w:t>Classroom and Lab</w:t>
            </w:r>
          </w:p>
        </w:tc>
      </w:tr>
    </w:tbl>
    <w:p w14:paraId="113EE1F2" w14:textId="77777777" w:rsidR="00F12189" w:rsidRPr="00F12189" w:rsidRDefault="00F12189" w:rsidP="00F12189">
      <w:pPr>
        <w:rPr>
          <w:b/>
          <w:sz w:val="24"/>
          <w:lang w:val="pt-PT"/>
        </w:rPr>
      </w:pPr>
    </w:p>
    <w:p w14:paraId="346EB703" w14:textId="77777777" w:rsidR="00F12189" w:rsidRPr="00F12189" w:rsidRDefault="00F12189" w:rsidP="00F12189">
      <w:pPr>
        <w:rPr>
          <w:b/>
          <w:sz w:val="24"/>
          <w:lang w:val="pt-PT"/>
        </w:rPr>
      </w:pPr>
    </w:p>
    <w:p w14:paraId="166FCD7A" w14:textId="77777777" w:rsidR="00F12189" w:rsidRPr="00F12189" w:rsidRDefault="00F12189" w:rsidP="00F12189">
      <w:pPr>
        <w:rPr>
          <w:b/>
          <w:sz w:val="24"/>
          <w:lang w:val="pt-PT"/>
        </w:rPr>
      </w:pPr>
    </w:p>
    <w:p w14:paraId="5A2A7D90" w14:textId="77777777" w:rsidR="00F12189" w:rsidRPr="00F12189" w:rsidRDefault="00F12189" w:rsidP="00F12189">
      <w:pPr>
        <w:rPr>
          <w:b/>
          <w:sz w:val="24"/>
          <w:lang w:val="pt-PT"/>
        </w:rPr>
      </w:pPr>
    </w:p>
    <w:p w14:paraId="2B1FD8A7" w14:textId="77777777" w:rsidR="00F12189" w:rsidRPr="00F12189" w:rsidRDefault="00F12189" w:rsidP="00F12189">
      <w:pPr>
        <w:rPr>
          <w:b/>
          <w:sz w:val="24"/>
          <w:lang w:val="pt-PT"/>
        </w:rPr>
      </w:pPr>
    </w:p>
    <w:p w14:paraId="7FC74240" w14:textId="77777777" w:rsidR="00F12189" w:rsidRPr="00F12189" w:rsidRDefault="00F12189" w:rsidP="00F12189">
      <w:pPr>
        <w:rPr>
          <w:b/>
          <w:sz w:val="24"/>
          <w:lang w:val="pt-PT"/>
        </w:rPr>
      </w:pPr>
    </w:p>
    <w:p w14:paraId="1A458B50" w14:textId="77777777" w:rsidR="00F12189" w:rsidRPr="00F12189" w:rsidRDefault="00F12189" w:rsidP="00F12189">
      <w:pPr>
        <w:rPr>
          <w:b/>
          <w:sz w:val="24"/>
          <w:lang w:val="pt-PT"/>
        </w:rPr>
      </w:pPr>
    </w:p>
    <w:p w14:paraId="78FE2B7D" w14:textId="77777777" w:rsidR="00F12189" w:rsidRPr="00F12189" w:rsidRDefault="00F12189" w:rsidP="00F12189">
      <w:pPr>
        <w:keepNext/>
        <w:keepLines/>
        <w:numPr>
          <w:ilvl w:val="0"/>
          <w:numId w:val="43"/>
        </w:numPr>
        <w:pBdr>
          <w:top w:val="single" w:sz="4" w:space="1" w:color="auto"/>
          <w:left w:val="single" w:sz="4" w:space="4" w:color="auto"/>
          <w:bottom w:val="single" w:sz="4" w:space="1" w:color="auto"/>
          <w:right w:val="single" w:sz="4" w:space="4" w:color="auto"/>
        </w:pBdr>
        <w:shd w:val="clear" w:color="auto" w:fill="ACB9CA" w:themeFill="text2" w:themeFillTint="66"/>
        <w:spacing w:before="200" w:after="240" w:line="240" w:lineRule="auto"/>
        <w:ind w:left="2070"/>
        <w:outlineLvl w:val="1"/>
        <w:rPr>
          <w:b/>
          <w:sz w:val="24"/>
        </w:rPr>
      </w:pPr>
      <w:bookmarkStart w:id="40" w:name="_Toc40453228"/>
      <w:r w:rsidRPr="00F12189">
        <w:rPr>
          <w:b/>
          <w:sz w:val="24"/>
        </w:rPr>
        <w:t xml:space="preserve"> </w:t>
      </w:r>
      <w:bookmarkStart w:id="41" w:name="_Toc111278631"/>
      <w:r w:rsidRPr="00F12189">
        <w:rPr>
          <w:b/>
          <w:sz w:val="24"/>
        </w:rPr>
        <w:t>Check and Test Compressors</w:t>
      </w:r>
      <w:bookmarkEnd w:id="40"/>
      <w:bookmarkEnd w:id="41"/>
    </w:p>
    <w:p w14:paraId="49D759CA" w14:textId="77777777" w:rsidR="00F12189" w:rsidRPr="00F12189" w:rsidRDefault="00F12189" w:rsidP="00F12189">
      <w:pPr>
        <w:spacing w:before="240" w:after="0" w:line="360" w:lineRule="auto"/>
        <w:ind w:left="1260" w:hanging="1260"/>
        <w:rPr>
          <w:rFonts w:eastAsia="Calibri"/>
          <w:lang w:val="en-GB"/>
        </w:rPr>
      </w:pPr>
      <w:r w:rsidRPr="00F12189">
        <w:rPr>
          <w:b/>
          <w:sz w:val="24"/>
          <w:szCs w:val="24"/>
          <w:lang w:val="pt-PT"/>
        </w:rPr>
        <w:t>Object</w:t>
      </w:r>
      <w:r w:rsidRPr="00F12189">
        <w:rPr>
          <w:bCs/>
          <w:sz w:val="24"/>
          <w:szCs w:val="24"/>
          <w:lang w:val="pt-PT"/>
        </w:rPr>
        <w:t>i</w:t>
      </w:r>
      <w:r w:rsidRPr="00F12189">
        <w:rPr>
          <w:b/>
          <w:sz w:val="24"/>
          <w:szCs w:val="24"/>
          <w:lang w:val="pt-PT"/>
        </w:rPr>
        <w:t xml:space="preserve">ve: </w:t>
      </w:r>
      <w:r w:rsidRPr="00F12189">
        <w:rPr>
          <w:rFonts w:eastAsia="Calibri"/>
          <w:lang w:val="en-GB"/>
        </w:rPr>
        <w:t>This module covers the knowledge and  skills required to perform electrical test and perform mechanical test.</w:t>
      </w:r>
    </w:p>
    <w:p w14:paraId="659C6C21" w14:textId="77777777" w:rsidR="00F12189" w:rsidRPr="00F12189" w:rsidRDefault="00F12189" w:rsidP="00F12189">
      <w:pPr>
        <w:spacing w:before="240" w:after="0" w:line="360" w:lineRule="auto"/>
        <w:ind w:left="1260" w:hanging="1260"/>
      </w:pPr>
      <w:r w:rsidRPr="00F12189">
        <w:rPr>
          <w:b/>
        </w:rPr>
        <w:lastRenderedPageBreak/>
        <w:t>Duration:  36</w:t>
      </w:r>
      <w:r w:rsidRPr="00F12189">
        <w:rPr>
          <w:b/>
        </w:rPr>
        <w:tab/>
        <w:t>Hours</w:t>
      </w:r>
      <w:r w:rsidRPr="00F12189">
        <w:tab/>
      </w:r>
      <w:r w:rsidRPr="00F12189">
        <w:tab/>
      </w:r>
      <w:r w:rsidRPr="00F12189">
        <w:tab/>
        <w:t xml:space="preserve">                             </w:t>
      </w:r>
      <w:r w:rsidRPr="00F12189">
        <w:rPr>
          <w:b/>
        </w:rPr>
        <w:t>Theory: 06Hours</w:t>
      </w:r>
      <w:r w:rsidRPr="00F12189">
        <w:rPr>
          <w:b/>
        </w:rPr>
        <w:tab/>
      </w:r>
      <w:r w:rsidRPr="00F12189">
        <w:rPr>
          <w:b/>
        </w:rPr>
        <w:tab/>
      </w:r>
      <w:r w:rsidRPr="00F12189">
        <w:tab/>
      </w:r>
      <w:r w:rsidRPr="00F12189">
        <w:tab/>
        <w:t xml:space="preserve">                  </w:t>
      </w:r>
      <w:r w:rsidRPr="00F12189">
        <w:rPr>
          <w:b/>
        </w:rPr>
        <w:t xml:space="preserve">Practice: </w:t>
      </w:r>
      <w:r w:rsidRPr="00F12189">
        <w:rPr>
          <w:b/>
        </w:rPr>
        <w:tab/>
        <w:t>30 Hours</w:t>
      </w:r>
    </w:p>
    <w:tbl>
      <w:tblPr>
        <w:tblpPr w:leftFromText="180" w:rightFromText="180" w:vertAnchor="text" w:tblpX="-111" w:tblpY="1"/>
        <w:tblOverlap w:val="never"/>
        <w:tblW w:w="5000" w:type="pct"/>
        <w:tblCellMar>
          <w:left w:w="106" w:type="dxa"/>
          <w:right w:w="49" w:type="dxa"/>
        </w:tblCellMar>
        <w:tblLook w:val="04A0" w:firstRow="1" w:lastRow="0" w:firstColumn="1" w:lastColumn="0" w:noHBand="0" w:noVBand="1"/>
      </w:tblPr>
      <w:tblGrid>
        <w:gridCol w:w="2607"/>
        <w:gridCol w:w="3517"/>
        <w:gridCol w:w="3128"/>
        <w:gridCol w:w="1956"/>
        <w:gridCol w:w="2434"/>
        <w:gridCol w:w="1310"/>
      </w:tblGrid>
      <w:tr w:rsidR="00F12189" w:rsidRPr="00F12189" w14:paraId="69FDA929" w14:textId="77777777" w:rsidTr="00727269">
        <w:trPr>
          <w:trHeight w:val="593"/>
        </w:trPr>
        <w:tc>
          <w:tcPr>
            <w:tcW w:w="872"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3CED0E59" w14:textId="77777777" w:rsidR="00F12189" w:rsidRPr="00F12189" w:rsidRDefault="00F12189" w:rsidP="00F12189">
            <w:pPr>
              <w:spacing w:line="276" w:lineRule="auto"/>
              <w:jc w:val="center"/>
            </w:pPr>
            <w:r w:rsidRPr="00F12189">
              <w:rPr>
                <w:b/>
              </w:rPr>
              <w:t>Learning Unit</w:t>
            </w:r>
          </w:p>
        </w:tc>
        <w:tc>
          <w:tcPr>
            <w:tcW w:w="1176"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6D4C366F" w14:textId="77777777" w:rsidR="00F12189" w:rsidRPr="00F12189" w:rsidRDefault="00F12189" w:rsidP="00F12189">
            <w:pPr>
              <w:spacing w:line="276" w:lineRule="auto"/>
              <w:ind w:left="2"/>
              <w:jc w:val="center"/>
            </w:pPr>
            <w:r w:rsidRPr="00F12189">
              <w:rPr>
                <w:b/>
              </w:rPr>
              <w:t>Learning Outcomes</w:t>
            </w:r>
          </w:p>
        </w:tc>
        <w:tc>
          <w:tcPr>
            <w:tcW w:w="1046"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1FD132D1" w14:textId="77777777" w:rsidR="00F12189" w:rsidRPr="00F12189" w:rsidRDefault="00F12189" w:rsidP="00F12189">
            <w:pPr>
              <w:spacing w:line="276" w:lineRule="auto"/>
              <w:ind w:left="2"/>
              <w:jc w:val="center"/>
            </w:pPr>
            <w:r w:rsidRPr="00F12189">
              <w:rPr>
                <w:b/>
              </w:rPr>
              <w:t>Learning Elements</w:t>
            </w:r>
          </w:p>
        </w:tc>
        <w:tc>
          <w:tcPr>
            <w:tcW w:w="654"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37974462" w14:textId="77777777" w:rsidR="00F12189" w:rsidRPr="00F12189" w:rsidRDefault="00F12189" w:rsidP="00F12189">
            <w:pPr>
              <w:spacing w:line="276" w:lineRule="auto"/>
              <w:ind w:left="2"/>
              <w:jc w:val="center"/>
            </w:pPr>
            <w:r w:rsidRPr="00F12189">
              <w:rPr>
                <w:b/>
              </w:rPr>
              <w:t>Duration</w:t>
            </w:r>
          </w:p>
        </w:tc>
        <w:tc>
          <w:tcPr>
            <w:tcW w:w="814"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41272FE1" w14:textId="77777777" w:rsidR="00F12189" w:rsidRPr="00F12189" w:rsidRDefault="00F12189" w:rsidP="00F12189">
            <w:pPr>
              <w:spacing w:after="136"/>
              <w:ind w:left="2"/>
              <w:jc w:val="center"/>
            </w:pPr>
            <w:r w:rsidRPr="00F12189">
              <w:rPr>
                <w:b/>
              </w:rPr>
              <w:t>Materials</w:t>
            </w:r>
          </w:p>
          <w:p w14:paraId="1764A122" w14:textId="77777777" w:rsidR="00F12189" w:rsidRPr="00F12189" w:rsidRDefault="00F12189" w:rsidP="00F12189">
            <w:pPr>
              <w:spacing w:line="276" w:lineRule="auto"/>
              <w:ind w:left="2"/>
              <w:jc w:val="center"/>
            </w:pPr>
            <w:r w:rsidRPr="00F12189">
              <w:rPr>
                <w:b/>
              </w:rPr>
              <w:t>Required</w:t>
            </w:r>
          </w:p>
        </w:tc>
        <w:tc>
          <w:tcPr>
            <w:tcW w:w="438"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0A865964" w14:textId="77777777" w:rsidR="00F12189" w:rsidRPr="00F12189" w:rsidRDefault="00F12189" w:rsidP="00F12189">
            <w:pPr>
              <w:spacing w:after="136"/>
              <w:ind w:left="2"/>
              <w:jc w:val="center"/>
            </w:pPr>
            <w:r w:rsidRPr="00F12189">
              <w:rPr>
                <w:b/>
              </w:rPr>
              <w:t>Learning</w:t>
            </w:r>
          </w:p>
          <w:p w14:paraId="5F20021B" w14:textId="77777777" w:rsidR="00F12189" w:rsidRPr="00F12189" w:rsidRDefault="00F12189" w:rsidP="00F12189">
            <w:pPr>
              <w:spacing w:line="276" w:lineRule="auto"/>
              <w:ind w:left="2"/>
              <w:jc w:val="center"/>
            </w:pPr>
            <w:r w:rsidRPr="00F12189">
              <w:rPr>
                <w:b/>
              </w:rPr>
              <w:t>Place</w:t>
            </w:r>
          </w:p>
        </w:tc>
      </w:tr>
      <w:tr w:rsidR="00F12189" w:rsidRPr="00F12189" w14:paraId="14F18B10" w14:textId="77777777" w:rsidTr="00727269">
        <w:trPr>
          <w:trHeight w:val="1490"/>
        </w:trPr>
        <w:tc>
          <w:tcPr>
            <w:tcW w:w="872" w:type="pct"/>
            <w:tcBorders>
              <w:top w:val="single" w:sz="4" w:space="0" w:color="000000"/>
              <w:left w:val="single" w:sz="4" w:space="0" w:color="000000"/>
              <w:bottom w:val="single" w:sz="4" w:space="0" w:color="000000"/>
              <w:right w:val="single" w:sz="4" w:space="0" w:color="000000"/>
            </w:tcBorders>
            <w:shd w:val="clear" w:color="auto" w:fill="auto"/>
          </w:tcPr>
          <w:p w14:paraId="434F848D" w14:textId="77777777" w:rsidR="00F12189" w:rsidRPr="00F12189" w:rsidRDefault="00F12189" w:rsidP="00F12189">
            <w:pPr>
              <w:numPr>
                <w:ilvl w:val="0"/>
                <w:numId w:val="55"/>
              </w:numPr>
              <w:contextualSpacing/>
              <w:jc w:val="left"/>
            </w:pPr>
            <w:r w:rsidRPr="00F12189">
              <w:t>Perform Electrical Test</w:t>
            </w:r>
          </w:p>
        </w:tc>
        <w:tc>
          <w:tcPr>
            <w:tcW w:w="1176" w:type="pct"/>
            <w:tcBorders>
              <w:top w:val="single" w:sz="4" w:space="0" w:color="000000"/>
              <w:left w:val="single" w:sz="4" w:space="0" w:color="000000"/>
              <w:bottom w:val="single" w:sz="4" w:space="0" w:color="000000"/>
              <w:right w:val="single" w:sz="4" w:space="0" w:color="000000"/>
            </w:tcBorders>
            <w:shd w:val="clear" w:color="auto" w:fill="auto"/>
          </w:tcPr>
          <w:p w14:paraId="5C9CFC53" w14:textId="77777777" w:rsidR="00F12189" w:rsidRPr="00F12189" w:rsidRDefault="00F12189" w:rsidP="00F12189">
            <w:pPr>
              <w:spacing w:after="0" w:line="240" w:lineRule="auto"/>
              <w:rPr>
                <w:b/>
              </w:rPr>
            </w:pPr>
            <w:r w:rsidRPr="00F12189">
              <w:rPr>
                <w:b/>
              </w:rPr>
              <w:t>Trainee will be able to:</w:t>
            </w:r>
          </w:p>
          <w:p w14:paraId="0D88D399" w14:textId="77777777" w:rsidR="00F12189" w:rsidRPr="00F12189" w:rsidRDefault="00F12189" w:rsidP="00F12189">
            <w:pPr>
              <w:numPr>
                <w:ilvl w:val="0"/>
                <w:numId w:val="56"/>
              </w:numPr>
              <w:spacing w:after="0" w:line="240" w:lineRule="auto"/>
              <w:contextualSpacing/>
              <w:jc w:val="left"/>
            </w:pPr>
            <w:r w:rsidRPr="00F12189">
              <w:t>Prepare meter adjustment and series board</w:t>
            </w:r>
          </w:p>
          <w:p w14:paraId="552A4715" w14:textId="77777777" w:rsidR="00F12189" w:rsidRPr="00F12189" w:rsidRDefault="00F12189" w:rsidP="00F12189">
            <w:pPr>
              <w:numPr>
                <w:ilvl w:val="0"/>
                <w:numId w:val="56"/>
              </w:numPr>
              <w:spacing w:after="0" w:line="240" w:lineRule="auto"/>
              <w:contextualSpacing/>
              <w:jc w:val="left"/>
            </w:pPr>
            <w:r w:rsidRPr="00F12189">
              <w:t xml:space="preserve">Identify electrical terminals of hermetic compressor  </w:t>
            </w:r>
          </w:p>
          <w:p w14:paraId="51F5DACD" w14:textId="77777777" w:rsidR="00F12189" w:rsidRPr="00F12189" w:rsidRDefault="00F12189" w:rsidP="00F12189">
            <w:pPr>
              <w:numPr>
                <w:ilvl w:val="0"/>
                <w:numId w:val="56"/>
              </w:numPr>
              <w:spacing w:after="0" w:line="240" w:lineRule="auto"/>
              <w:contextualSpacing/>
              <w:jc w:val="left"/>
            </w:pPr>
            <w:r w:rsidRPr="00F12189">
              <w:t>Check continuity and resistance of start &amp; running winding of compressor according to its specifications</w:t>
            </w:r>
          </w:p>
          <w:p w14:paraId="5FD7D312" w14:textId="77777777" w:rsidR="00F12189" w:rsidRPr="00F12189" w:rsidRDefault="00F12189" w:rsidP="00F12189">
            <w:pPr>
              <w:numPr>
                <w:ilvl w:val="0"/>
                <w:numId w:val="56"/>
              </w:numPr>
              <w:spacing w:after="0" w:line="240" w:lineRule="auto"/>
              <w:contextualSpacing/>
              <w:jc w:val="left"/>
            </w:pPr>
            <w:r w:rsidRPr="00F12189">
              <w:t>Compare Resistance between start &amp; common, start &amp; running and common &amp; running winding terminals according to compressor specifications</w:t>
            </w:r>
          </w:p>
          <w:p w14:paraId="75C94941" w14:textId="77777777" w:rsidR="00F12189" w:rsidRPr="00F12189" w:rsidRDefault="00F12189" w:rsidP="00F12189">
            <w:pPr>
              <w:numPr>
                <w:ilvl w:val="0"/>
                <w:numId w:val="56"/>
              </w:numPr>
              <w:spacing w:after="0" w:line="240" w:lineRule="auto"/>
              <w:contextualSpacing/>
              <w:jc w:val="left"/>
            </w:pPr>
            <w:r w:rsidRPr="00F12189">
              <w:t>Test &amp; Diagnose fault in compressor windings according to manufacturer’s specifications.</w:t>
            </w:r>
          </w:p>
          <w:p w14:paraId="460C3C26" w14:textId="77777777" w:rsidR="00F12189" w:rsidRPr="00F12189" w:rsidRDefault="00F12189" w:rsidP="00F12189">
            <w:pPr>
              <w:numPr>
                <w:ilvl w:val="0"/>
                <w:numId w:val="56"/>
              </w:numPr>
              <w:spacing w:after="160" w:line="276" w:lineRule="auto"/>
              <w:contextualSpacing/>
            </w:pPr>
            <w:r w:rsidRPr="00F12189">
              <w:t>Evaluate the problem and report to seniors</w:t>
            </w:r>
          </w:p>
        </w:tc>
        <w:tc>
          <w:tcPr>
            <w:tcW w:w="1046" w:type="pct"/>
            <w:tcBorders>
              <w:top w:val="single" w:sz="4" w:space="0" w:color="000000"/>
              <w:left w:val="single" w:sz="4" w:space="0" w:color="000000"/>
              <w:bottom w:val="single" w:sz="4" w:space="0" w:color="000000"/>
              <w:right w:val="single" w:sz="4" w:space="0" w:color="000000"/>
            </w:tcBorders>
            <w:shd w:val="clear" w:color="auto" w:fill="auto"/>
          </w:tcPr>
          <w:p w14:paraId="5E6C4942" w14:textId="77777777" w:rsidR="00F12189" w:rsidRPr="00F12189" w:rsidRDefault="00F12189" w:rsidP="00F12189">
            <w:pPr>
              <w:numPr>
                <w:ilvl w:val="0"/>
                <w:numId w:val="56"/>
              </w:numPr>
              <w:pBdr>
                <w:bottom w:val="single" w:sz="6" w:space="5" w:color="EFEFEF"/>
              </w:pBdr>
              <w:tabs>
                <w:tab w:val="left" w:pos="1080"/>
              </w:tabs>
              <w:autoSpaceDE w:val="0"/>
              <w:autoSpaceDN w:val="0"/>
              <w:adjustRightInd w:val="0"/>
              <w:spacing w:after="225" w:line="240" w:lineRule="auto"/>
              <w:contextualSpacing/>
              <w:jc w:val="left"/>
            </w:pPr>
            <w:r w:rsidRPr="00F12189">
              <w:t>Ozone Protection and Synthetic Greenhouse Gas Management Act 1989 Watts, ohms, volts, and amps</w:t>
            </w:r>
          </w:p>
          <w:p w14:paraId="7B433F71" w14:textId="77777777" w:rsidR="00F12189" w:rsidRPr="00F12189" w:rsidRDefault="00F12189" w:rsidP="00F12189">
            <w:pPr>
              <w:numPr>
                <w:ilvl w:val="0"/>
                <w:numId w:val="56"/>
              </w:numPr>
              <w:pBdr>
                <w:bottom w:val="single" w:sz="6" w:space="5" w:color="EFEFEF"/>
              </w:pBdr>
              <w:tabs>
                <w:tab w:val="left" w:pos="1080"/>
              </w:tabs>
              <w:autoSpaceDE w:val="0"/>
              <w:autoSpaceDN w:val="0"/>
              <w:adjustRightInd w:val="0"/>
              <w:spacing w:after="225" w:line="240" w:lineRule="auto"/>
              <w:contextualSpacing/>
              <w:jc w:val="left"/>
            </w:pPr>
            <w:r w:rsidRPr="00F12189">
              <w:t>Proper use of ammeter, ohmmeter, voltmeter and wattmeter</w:t>
            </w:r>
          </w:p>
          <w:p w14:paraId="5DE5C36A" w14:textId="77777777" w:rsidR="00F12189" w:rsidRPr="00F12189" w:rsidRDefault="00F12189" w:rsidP="00F12189">
            <w:pPr>
              <w:numPr>
                <w:ilvl w:val="0"/>
                <w:numId w:val="56"/>
              </w:numPr>
              <w:pBdr>
                <w:bottom w:val="single" w:sz="6" w:space="5" w:color="EFEFEF"/>
              </w:pBdr>
              <w:tabs>
                <w:tab w:val="left" w:pos="1080"/>
              </w:tabs>
              <w:autoSpaceDE w:val="0"/>
              <w:autoSpaceDN w:val="0"/>
              <w:adjustRightInd w:val="0"/>
              <w:spacing w:after="225" w:line="240" w:lineRule="auto"/>
              <w:contextualSpacing/>
              <w:jc w:val="left"/>
            </w:pPr>
            <w:r w:rsidRPr="00F12189">
              <w:t xml:space="preserve">Different types of compressors </w:t>
            </w:r>
          </w:p>
          <w:p w14:paraId="5286B2F7" w14:textId="77777777" w:rsidR="00F12189" w:rsidRPr="00F12189" w:rsidRDefault="00F12189" w:rsidP="00F12189">
            <w:pPr>
              <w:numPr>
                <w:ilvl w:val="0"/>
                <w:numId w:val="56"/>
              </w:numPr>
              <w:pBdr>
                <w:bottom w:val="single" w:sz="6" w:space="5" w:color="EFEFEF"/>
              </w:pBdr>
              <w:tabs>
                <w:tab w:val="left" w:pos="1080"/>
              </w:tabs>
              <w:autoSpaceDE w:val="0"/>
              <w:autoSpaceDN w:val="0"/>
              <w:adjustRightInd w:val="0"/>
              <w:spacing w:after="225" w:line="240" w:lineRule="auto"/>
              <w:contextualSpacing/>
              <w:jc w:val="left"/>
            </w:pPr>
            <w:r w:rsidRPr="00F12189">
              <w:t>Working principles of different types of compressors</w:t>
            </w:r>
          </w:p>
          <w:p w14:paraId="148C986E" w14:textId="77777777" w:rsidR="00F12189" w:rsidRPr="00F12189" w:rsidRDefault="00F12189" w:rsidP="00F12189">
            <w:pPr>
              <w:numPr>
                <w:ilvl w:val="0"/>
                <w:numId w:val="56"/>
              </w:numPr>
              <w:pBdr>
                <w:bottom w:val="single" w:sz="6" w:space="5" w:color="EFEFEF"/>
              </w:pBdr>
              <w:tabs>
                <w:tab w:val="left" w:pos="1080"/>
              </w:tabs>
              <w:autoSpaceDE w:val="0"/>
              <w:autoSpaceDN w:val="0"/>
              <w:adjustRightInd w:val="0"/>
              <w:spacing w:after="225" w:line="240" w:lineRule="auto"/>
              <w:contextualSpacing/>
              <w:jc w:val="left"/>
            </w:pPr>
            <w:r w:rsidRPr="00F12189">
              <w:t>Ohm meter / Series test lamp use</w:t>
            </w:r>
          </w:p>
          <w:p w14:paraId="70C0809C" w14:textId="77777777" w:rsidR="00F12189" w:rsidRPr="00F12189" w:rsidRDefault="00F12189" w:rsidP="00F12189">
            <w:pPr>
              <w:numPr>
                <w:ilvl w:val="0"/>
                <w:numId w:val="56"/>
              </w:numPr>
              <w:pBdr>
                <w:bottom w:val="single" w:sz="6" w:space="5" w:color="EFEFEF"/>
              </w:pBdr>
              <w:tabs>
                <w:tab w:val="left" w:pos="1080"/>
              </w:tabs>
              <w:autoSpaceDE w:val="0"/>
              <w:autoSpaceDN w:val="0"/>
              <w:adjustRightInd w:val="0"/>
              <w:spacing w:after="225" w:line="240" w:lineRule="auto"/>
              <w:contextualSpacing/>
              <w:jc w:val="left"/>
            </w:pPr>
            <w:r w:rsidRPr="00F12189">
              <w:t>Record keeping and reporting</w:t>
            </w:r>
          </w:p>
          <w:p w14:paraId="2412D9E8" w14:textId="77777777" w:rsidR="00F12189" w:rsidRPr="00F12189" w:rsidRDefault="00F12189" w:rsidP="00F12189">
            <w:pPr>
              <w:pBdr>
                <w:bottom w:val="single" w:sz="6" w:space="5" w:color="EFEFEF"/>
              </w:pBdr>
              <w:tabs>
                <w:tab w:val="left" w:pos="1080"/>
              </w:tabs>
              <w:autoSpaceDE w:val="0"/>
              <w:autoSpaceDN w:val="0"/>
              <w:adjustRightInd w:val="0"/>
              <w:spacing w:after="225" w:line="240" w:lineRule="auto"/>
              <w:rPr>
                <w:b/>
                <w:u w:val="single"/>
              </w:rPr>
            </w:pPr>
            <w:r w:rsidRPr="00F12189">
              <w:rPr>
                <w:b/>
                <w:u w:val="single"/>
              </w:rPr>
              <w:t xml:space="preserve">Practical Activity </w:t>
            </w:r>
          </w:p>
          <w:p w14:paraId="023E6F3A" w14:textId="77777777" w:rsidR="00F12189" w:rsidRPr="00F12189" w:rsidRDefault="00F12189" w:rsidP="00F12189">
            <w:pPr>
              <w:spacing w:after="0" w:line="240" w:lineRule="auto"/>
            </w:pPr>
            <w:r w:rsidRPr="00F12189">
              <w:t>Adjust AVO meter</w:t>
            </w:r>
          </w:p>
          <w:p w14:paraId="303DC4A9" w14:textId="77777777" w:rsidR="00F12189" w:rsidRPr="00F12189" w:rsidRDefault="00F12189" w:rsidP="00F12189">
            <w:pPr>
              <w:widowControl w:val="0"/>
              <w:autoSpaceDE w:val="0"/>
              <w:autoSpaceDN w:val="0"/>
              <w:adjustRightInd w:val="0"/>
              <w:spacing w:before="230" w:after="0" w:line="240" w:lineRule="auto"/>
              <w:rPr>
                <w:bCs/>
                <w:iCs/>
              </w:rPr>
            </w:pPr>
          </w:p>
        </w:tc>
        <w:tc>
          <w:tcPr>
            <w:tcW w:w="65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CAE50E7" w14:textId="77777777" w:rsidR="00F12189" w:rsidRPr="00F12189" w:rsidRDefault="00F12189" w:rsidP="00F12189">
            <w:pPr>
              <w:ind w:left="720" w:hanging="718"/>
              <w:jc w:val="right"/>
            </w:pPr>
            <w:r w:rsidRPr="00F12189">
              <w:t>Theory-03Hrs.</w:t>
            </w:r>
          </w:p>
          <w:p w14:paraId="56627FAA" w14:textId="77777777" w:rsidR="00F12189" w:rsidRPr="00F12189" w:rsidRDefault="00F12189" w:rsidP="00F12189">
            <w:pPr>
              <w:ind w:left="-34"/>
              <w:jc w:val="right"/>
            </w:pPr>
            <w:r w:rsidRPr="00F12189">
              <w:t>Practical-15Hrs.</w:t>
            </w:r>
          </w:p>
          <w:p w14:paraId="1BC87D1E" w14:textId="77777777" w:rsidR="00F12189" w:rsidRPr="00F12189" w:rsidRDefault="00F12189" w:rsidP="00F12189">
            <w:pPr>
              <w:ind w:left="720" w:hanging="718"/>
              <w:jc w:val="right"/>
            </w:pPr>
            <w:r w:rsidRPr="00F12189">
              <w:t>Total- 18 Hrs.</w:t>
            </w:r>
          </w:p>
        </w:tc>
        <w:tc>
          <w:tcPr>
            <w:tcW w:w="814" w:type="pct"/>
            <w:tcBorders>
              <w:top w:val="single" w:sz="4" w:space="0" w:color="000000"/>
              <w:left w:val="single" w:sz="4" w:space="0" w:color="000000"/>
              <w:bottom w:val="single" w:sz="4" w:space="0" w:color="000000"/>
              <w:right w:val="single" w:sz="4" w:space="0" w:color="000000"/>
            </w:tcBorders>
            <w:shd w:val="clear" w:color="auto" w:fill="auto"/>
          </w:tcPr>
          <w:p w14:paraId="7574B200" w14:textId="77777777" w:rsidR="00F12189" w:rsidRPr="00F12189" w:rsidRDefault="00F12189" w:rsidP="00F12189">
            <w:pPr>
              <w:numPr>
                <w:ilvl w:val="0"/>
                <w:numId w:val="57"/>
              </w:numPr>
              <w:ind w:left="361"/>
              <w:contextualSpacing/>
            </w:pPr>
            <w:r w:rsidRPr="00F12189">
              <w:t>Basic Electric tools</w:t>
            </w:r>
          </w:p>
          <w:p w14:paraId="18DD9C7E" w14:textId="77777777" w:rsidR="00F12189" w:rsidRPr="00F12189" w:rsidRDefault="00F12189" w:rsidP="00F12189">
            <w:pPr>
              <w:numPr>
                <w:ilvl w:val="0"/>
                <w:numId w:val="57"/>
              </w:numPr>
              <w:ind w:left="361"/>
              <w:contextualSpacing/>
            </w:pPr>
            <w:r w:rsidRPr="00F12189">
              <w:t>Ampere meter</w:t>
            </w:r>
          </w:p>
          <w:p w14:paraId="08C9563C" w14:textId="77777777" w:rsidR="00F12189" w:rsidRPr="00F12189" w:rsidRDefault="00F12189" w:rsidP="00F12189">
            <w:pPr>
              <w:numPr>
                <w:ilvl w:val="0"/>
                <w:numId w:val="57"/>
              </w:numPr>
              <w:ind w:left="361"/>
              <w:contextualSpacing/>
            </w:pPr>
            <w:r w:rsidRPr="00F12189">
              <w:t>AVO meter</w:t>
            </w:r>
          </w:p>
          <w:p w14:paraId="2EFDE1B6" w14:textId="77777777" w:rsidR="00F12189" w:rsidRPr="00F12189" w:rsidRDefault="00F12189" w:rsidP="00F12189">
            <w:pPr>
              <w:numPr>
                <w:ilvl w:val="0"/>
                <w:numId w:val="57"/>
              </w:numPr>
              <w:ind w:left="361"/>
              <w:contextualSpacing/>
            </w:pPr>
            <w:r w:rsidRPr="00F12189">
              <w:t>Watt meter</w:t>
            </w:r>
          </w:p>
          <w:p w14:paraId="5CC8D982" w14:textId="77777777" w:rsidR="00F12189" w:rsidRPr="00F12189" w:rsidRDefault="00F12189" w:rsidP="00F12189"/>
          <w:p w14:paraId="204D3AA1" w14:textId="77777777" w:rsidR="00F12189" w:rsidRPr="00F12189" w:rsidRDefault="00F12189" w:rsidP="00F12189">
            <w:pPr>
              <w:spacing w:line="360" w:lineRule="auto"/>
              <w:rPr>
                <w:bCs/>
              </w:rPr>
            </w:pPr>
          </w:p>
        </w:tc>
        <w:tc>
          <w:tcPr>
            <w:tcW w:w="43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DCEE344" w14:textId="77777777" w:rsidR="00F12189" w:rsidRPr="00F12189" w:rsidRDefault="00F12189" w:rsidP="00F12189">
            <w:pPr>
              <w:ind w:left="2"/>
              <w:rPr>
                <w:b/>
                <w:sz w:val="24"/>
              </w:rPr>
            </w:pPr>
            <w:r w:rsidRPr="00F12189">
              <w:rPr>
                <w:bCs/>
              </w:rPr>
              <w:t>Classroom and Lab</w:t>
            </w:r>
          </w:p>
        </w:tc>
      </w:tr>
      <w:tr w:rsidR="00F12189" w:rsidRPr="00F12189" w14:paraId="057BF505" w14:textId="77777777" w:rsidTr="00727269">
        <w:trPr>
          <w:trHeight w:val="335"/>
        </w:trPr>
        <w:tc>
          <w:tcPr>
            <w:tcW w:w="872" w:type="pct"/>
            <w:tcBorders>
              <w:top w:val="single" w:sz="4" w:space="0" w:color="000000"/>
              <w:left w:val="single" w:sz="4" w:space="0" w:color="000000"/>
              <w:bottom w:val="single" w:sz="4" w:space="0" w:color="000000"/>
              <w:right w:val="single" w:sz="4" w:space="0" w:color="000000"/>
            </w:tcBorders>
            <w:shd w:val="clear" w:color="auto" w:fill="auto"/>
          </w:tcPr>
          <w:p w14:paraId="117092BF" w14:textId="77777777" w:rsidR="00F12189" w:rsidRPr="00F12189" w:rsidRDefault="00F12189" w:rsidP="00F12189">
            <w:pPr>
              <w:numPr>
                <w:ilvl w:val="0"/>
                <w:numId w:val="55"/>
              </w:numPr>
              <w:contextualSpacing/>
              <w:jc w:val="left"/>
            </w:pPr>
            <w:r w:rsidRPr="00F12189">
              <w:t>Perform Mechanical Test</w:t>
            </w:r>
          </w:p>
        </w:tc>
        <w:tc>
          <w:tcPr>
            <w:tcW w:w="1176" w:type="pct"/>
            <w:tcBorders>
              <w:top w:val="single" w:sz="4" w:space="0" w:color="000000"/>
              <w:left w:val="single" w:sz="4" w:space="0" w:color="000000"/>
              <w:bottom w:val="single" w:sz="4" w:space="0" w:color="000000"/>
              <w:right w:val="single" w:sz="4" w:space="0" w:color="000000"/>
            </w:tcBorders>
            <w:shd w:val="clear" w:color="auto" w:fill="auto"/>
          </w:tcPr>
          <w:p w14:paraId="26BA6A20" w14:textId="77777777" w:rsidR="00F12189" w:rsidRPr="00F12189" w:rsidRDefault="00F12189" w:rsidP="00F12189">
            <w:pPr>
              <w:spacing w:after="0" w:line="240" w:lineRule="auto"/>
              <w:rPr>
                <w:b/>
              </w:rPr>
            </w:pPr>
            <w:r w:rsidRPr="00F12189">
              <w:rPr>
                <w:b/>
              </w:rPr>
              <w:t>Trainee will be able to:</w:t>
            </w:r>
          </w:p>
          <w:p w14:paraId="58862511" w14:textId="77777777" w:rsidR="00F12189" w:rsidRPr="00F12189" w:rsidRDefault="00F12189" w:rsidP="00F12189">
            <w:pPr>
              <w:tabs>
                <w:tab w:val="left" w:pos="450"/>
              </w:tabs>
              <w:spacing w:after="0" w:line="240" w:lineRule="auto"/>
            </w:pPr>
          </w:p>
          <w:p w14:paraId="2D48D60B" w14:textId="77777777" w:rsidR="00F12189" w:rsidRPr="00F12189" w:rsidRDefault="00F12189" w:rsidP="00F12189">
            <w:pPr>
              <w:numPr>
                <w:ilvl w:val="0"/>
                <w:numId w:val="56"/>
              </w:numPr>
              <w:tabs>
                <w:tab w:val="left" w:pos="450"/>
              </w:tabs>
              <w:spacing w:after="0" w:line="240" w:lineRule="auto"/>
              <w:contextualSpacing/>
              <w:jc w:val="left"/>
            </w:pPr>
            <w:r w:rsidRPr="00F12189">
              <w:t xml:space="preserve">Start the compressor </w:t>
            </w:r>
          </w:p>
          <w:p w14:paraId="5E4827CE" w14:textId="77777777" w:rsidR="00F12189" w:rsidRPr="00F12189" w:rsidRDefault="00F12189" w:rsidP="00F12189">
            <w:pPr>
              <w:numPr>
                <w:ilvl w:val="0"/>
                <w:numId w:val="56"/>
              </w:numPr>
              <w:spacing w:after="0" w:line="240" w:lineRule="auto"/>
              <w:contextualSpacing/>
              <w:jc w:val="left"/>
            </w:pPr>
            <w:r w:rsidRPr="00F12189">
              <w:t xml:space="preserve">Check discharge pressure of air / refrigerant </w:t>
            </w:r>
            <w:r w:rsidRPr="00F12189">
              <w:lastRenderedPageBreak/>
              <w:t>according to its specifications</w:t>
            </w:r>
          </w:p>
          <w:p w14:paraId="112BF270" w14:textId="77777777" w:rsidR="00F12189" w:rsidRPr="00F12189" w:rsidRDefault="00F12189" w:rsidP="00F12189">
            <w:pPr>
              <w:numPr>
                <w:ilvl w:val="0"/>
                <w:numId w:val="56"/>
              </w:numPr>
              <w:tabs>
                <w:tab w:val="left" w:pos="450"/>
              </w:tabs>
              <w:spacing w:after="0" w:line="240" w:lineRule="auto"/>
              <w:contextualSpacing/>
              <w:jc w:val="left"/>
            </w:pPr>
            <w:r w:rsidRPr="00F12189">
              <w:t>Check suction / back pressure of compressor according to its specifications</w:t>
            </w:r>
          </w:p>
          <w:p w14:paraId="5E007C0A" w14:textId="77777777" w:rsidR="00F12189" w:rsidRPr="00F12189" w:rsidRDefault="00F12189" w:rsidP="00F12189">
            <w:pPr>
              <w:numPr>
                <w:ilvl w:val="0"/>
                <w:numId w:val="56"/>
              </w:numPr>
              <w:spacing w:after="160" w:line="259" w:lineRule="auto"/>
              <w:contextualSpacing/>
              <w:rPr>
                <w:b/>
                <w:sz w:val="24"/>
              </w:rPr>
            </w:pPr>
            <w:r w:rsidRPr="00F12189">
              <w:t>Evaluate and diagnose fault according to manufacturer’s specifications.</w:t>
            </w:r>
          </w:p>
        </w:tc>
        <w:tc>
          <w:tcPr>
            <w:tcW w:w="1046" w:type="pct"/>
            <w:tcBorders>
              <w:top w:val="single" w:sz="4" w:space="0" w:color="000000"/>
              <w:left w:val="single" w:sz="4" w:space="0" w:color="000000"/>
              <w:bottom w:val="single" w:sz="4" w:space="0" w:color="000000"/>
              <w:right w:val="single" w:sz="4" w:space="0" w:color="000000"/>
            </w:tcBorders>
            <w:shd w:val="clear" w:color="auto" w:fill="auto"/>
          </w:tcPr>
          <w:p w14:paraId="53A3852A" w14:textId="77777777" w:rsidR="00F12189" w:rsidRPr="00F12189" w:rsidRDefault="00F12189" w:rsidP="00F12189">
            <w:pPr>
              <w:numPr>
                <w:ilvl w:val="0"/>
                <w:numId w:val="56"/>
              </w:numPr>
              <w:pBdr>
                <w:bottom w:val="single" w:sz="6" w:space="5" w:color="EFEFEF"/>
              </w:pBdr>
              <w:tabs>
                <w:tab w:val="left" w:pos="1080"/>
              </w:tabs>
              <w:autoSpaceDE w:val="0"/>
              <w:autoSpaceDN w:val="0"/>
              <w:adjustRightInd w:val="0"/>
              <w:spacing w:after="225" w:line="240" w:lineRule="auto"/>
              <w:contextualSpacing/>
              <w:jc w:val="left"/>
            </w:pPr>
            <w:r w:rsidRPr="00F12189">
              <w:lastRenderedPageBreak/>
              <w:t>Ozone Protection and Synthetic Greenhouse Gas Management Act 1989</w:t>
            </w:r>
          </w:p>
          <w:p w14:paraId="43388DED" w14:textId="77777777" w:rsidR="00F12189" w:rsidRPr="00F12189" w:rsidRDefault="00F12189" w:rsidP="00F12189">
            <w:pPr>
              <w:numPr>
                <w:ilvl w:val="0"/>
                <w:numId w:val="56"/>
              </w:numPr>
              <w:pBdr>
                <w:bottom w:val="single" w:sz="6" w:space="5" w:color="EFEFEF"/>
              </w:pBdr>
              <w:tabs>
                <w:tab w:val="left" w:pos="1080"/>
              </w:tabs>
              <w:autoSpaceDE w:val="0"/>
              <w:autoSpaceDN w:val="0"/>
              <w:adjustRightInd w:val="0"/>
              <w:spacing w:after="225" w:line="240" w:lineRule="auto"/>
              <w:contextualSpacing/>
              <w:jc w:val="left"/>
            </w:pPr>
            <w:r w:rsidRPr="00F12189">
              <w:lastRenderedPageBreak/>
              <w:t xml:space="preserve">Different types of compressors </w:t>
            </w:r>
          </w:p>
          <w:p w14:paraId="6BA985A0" w14:textId="77777777" w:rsidR="00F12189" w:rsidRPr="00F12189" w:rsidRDefault="00F12189" w:rsidP="00F12189">
            <w:pPr>
              <w:numPr>
                <w:ilvl w:val="0"/>
                <w:numId w:val="56"/>
              </w:numPr>
              <w:pBdr>
                <w:bottom w:val="single" w:sz="6" w:space="5" w:color="EFEFEF"/>
              </w:pBdr>
              <w:tabs>
                <w:tab w:val="left" w:pos="1080"/>
              </w:tabs>
              <w:autoSpaceDE w:val="0"/>
              <w:autoSpaceDN w:val="0"/>
              <w:adjustRightInd w:val="0"/>
              <w:spacing w:after="225" w:line="240" w:lineRule="auto"/>
              <w:contextualSpacing/>
              <w:jc w:val="left"/>
            </w:pPr>
            <w:r w:rsidRPr="00F12189">
              <w:t>Working principles of different types of compressors</w:t>
            </w:r>
          </w:p>
          <w:p w14:paraId="617844BB" w14:textId="77777777" w:rsidR="00F12189" w:rsidRPr="00F12189" w:rsidRDefault="00F12189" w:rsidP="00F12189">
            <w:pPr>
              <w:numPr>
                <w:ilvl w:val="0"/>
                <w:numId w:val="56"/>
              </w:numPr>
              <w:pBdr>
                <w:bottom w:val="single" w:sz="6" w:space="5" w:color="EFEFEF"/>
              </w:pBdr>
              <w:tabs>
                <w:tab w:val="left" w:pos="1080"/>
              </w:tabs>
              <w:autoSpaceDE w:val="0"/>
              <w:autoSpaceDN w:val="0"/>
              <w:adjustRightInd w:val="0"/>
              <w:spacing w:after="225" w:line="240" w:lineRule="auto"/>
              <w:contextualSpacing/>
              <w:jc w:val="left"/>
            </w:pPr>
            <w:r w:rsidRPr="00F12189">
              <w:t>Pressure and Temperature laws</w:t>
            </w:r>
          </w:p>
          <w:p w14:paraId="5DF1B2A4" w14:textId="77777777" w:rsidR="00F12189" w:rsidRPr="00F12189" w:rsidRDefault="00F12189" w:rsidP="00F12189">
            <w:pPr>
              <w:numPr>
                <w:ilvl w:val="0"/>
                <w:numId w:val="56"/>
              </w:numPr>
              <w:pBdr>
                <w:bottom w:val="single" w:sz="6" w:space="5" w:color="EFEFEF"/>
              </w:pBdr>
              <w:tabs>
                <w:tab w:val="left" w:pos="1080"/>
              </w:tabs>
              <w:autoSpaceDE w:val="0"/>
              <w:autoSpaceDN w:val="0"/>
              <w:adjustRightInd w:val="0"/>
              <w:spacing w:after="225" w:line="240" w:lineRule="auto"/>
              <w:contextualSpacing/>
              <w:jc w:val="left"/>
            </w:pPr>
            <w:r w:rsidRPr="00F12189">
              <w:t>Record keeping and reporting</w:t>
            </w:r>
          </w:p>
          <w:p w14:paraId="1C5F2F52" w14:textId="77777777" w:rsidR="00F12189" w:rsidRPr="00F12189" w:rsidRDefault="00F12189" w:rsidP="00F12189">
            <w:pPr>
              <w:spacing w:after="0" w:line="240" w:lineRule="auto"/>
              <w:ind w:left="0" w:firstLine="0"/>
              <w:jc w:val="left"/>
              <w:rPr>
                <w:rFonts w:eastAsia="Times New Roman"/>
                <w:color w:val="auto"/>
              </w:rPr>
            </w:pPr>
          </w:p>
          <w:p w14:paraId="0AA72C4B" w14:textId="77777777" w:rsidR="00F12189" w:rsidRPr="00F12189" w:rsidRDefault="00F12189" w:rsidP="00F12189">
            <w:pPr>
              <w:spacing w:after="0" w:line="240" w:lineRule="auto"/>
              <w:ind w:left="0" w:firstLine="0"/>
              <w:jc w:val="left"/>
              <w:rPr>
                <w:rFonts w:eastAsia="Times New Roman"/>
                <w:b/>
                <w:color w:val="auto"/>
                <w:u w:val="single"/>
              </w:rPr>
            </w:pPr>
            <w:r w:rsidRPr="00F12189">
              <w:rPr>
                <w:rFonts w:eastAsia="Times New Roman"/>
                <w:b/>
                <w:color w:val="auto"/>
                <w:u w:val="single"/>
              </w:rPr>
              <w:t xml:space="preserve">Practical Activity </w:t>
            </w:r>
          </w:p>
          <w:p w14:paraId="4A5AE202" w14:textId="77777777" w:rsidR="00F12189" w:rsidRPr="00F12189" w:rsidRDefault="00F12189" w:rsidP="00F12189">
            <w:pPr>
              <w:spacing w:after="0" w:line="240" w:lineRule="auto"/>
              <w:ind w:left="0" w:firstLine="0"/>
              <w:jc w:val="left"/>
              <w:rPr>
                <w:rFonts w:eastAsia="Times New Roman"/>
                <w:b/>
                <w:color w:val="auto"/>
                <w:u w:val="single"/>
              </w:rPr>
            </w:pPr>
          </w:p>
          <w:p w14:paraId="1B9D3960" w14:textId="77777777" w:rsidR="00F12189" w:rsidRPr="00F12189" w:rsidRDefault="00F12189" w:rsidP="00F12189">
            <w:pPr>
              <w:spacing w:after="0" w:line="240" w:lineRule="auto"/>
            </w:pPr>
            <w:r w:rsidRPr="00F12189">
              <w:t>Measure suction pressure of compressor</w:t>
            </w:r>
          </w:p>
          <w:p w14:paraId="79AED8C2" w14:textId="77777777" w:rsidR="00F12189" w:rsidRPr="00F12189" w:rsidRDefault="00F12189" w:rsidP="00F12189">
            <w:pPr>
              <w:rPr>
                <w:bCs/>
              </w:rPr>
            </w:pPr>
          </w:p>
        </w:tc>
        <w:tc>
          <w:tcPr>
            <w:tcW w:w="65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3BE9638" w14:textId="77777777" w:rsidR="00F12189" w:rsidRPr="00F12189" w:rsidRDefault="00F12189" w:rsidP="00F12189">
            <w:pPr>
              <w:ind w:left="720" w:hanging="718"/>
              <w:jc w:val="right"/>
            </w:pPr>
            <w:r w:rsidRPr="00F12189">
              <w:lastRenderedPageBreak/>
              <w:t>Theory-03 Hrs.</w:t>
            </w:r>
          </w:p>
          <w:p w14:paraId="0195B30C" w14:textId="77777777" w:rsidR="00F12189" w:rsidRPr="00F12189" w:rsidRDefault="00F12189" w:rsidP="00F12189">
            <w:pPr>
              <w:ind w:left="-34"/>
              <w:jc w:val="right"/>
            </w:pPr>
            <w:r w:rsidRPr="00F12189">
              <w:t>Practical-15 Hrs.</w:t>
            </w:r>
          </w:p>
          <w:p w14:paraId="67027886" w14:textId="77777777" w:rsidR="00F12189" w:rsidRPr="00F12189" w:rsidRDefault="00F12189" w:rsidP="00F12189">
            <w:pPr>
              <w:spacing w:line="276" w:lineRule="auto"/>
              <w:ind w:left="2"/>
              <w:jc w:val="right"/>
            </w:pPr>
            <w:r w:rsidRPr="00F12189">
              <w:lastRenderedPageBreak/>
              <w:t>Total- 18 Hrs.</w:t>
            </w:r>
          </w:p>
        </w:tc>
        <w:tc>
          <w:tcPr>
            <w:tcW w:w="814" w:type="pct"/>
            <w:tcBorders>
              <w:top w:val="single" w:sz="4" w:space="0" w:color="000000"/>
              <w:left w:val="single" w:sz="4" w:space="0" w:color="000000"/>
              <w:bottom w:val="single" w:sz="4" w:space="0" w:color="000000"/>
              <w:right w:val="single" w:sz="4" w:space="0" w:color="000000"/>
            </w:tcBorders>
            <w:shd w:val="clear" w:color="auto" w:fill="auto"/>
          </w:tcPr>
          <w:p w14:paraId="64D68A1D" w14:textId="77777777" w:rsidR="00F12189" w:rsidRPr="00F12189" w:rsidRDefault="00F12189" w:rsidP="00F12189">
            <w:pPr>
              <w:numPr>
                <w:ilvl w:val="0"/>
                <w:numId w:val="58"/>
              </w:numPr>
              <w:ind w:left="451"/>
              <w:contextualSpacing/>
              <w:rPr>
                <w:bCs/>
              </w:rPr>
            </w:pPr>
            <w:r w:rsidRPr="00F12189">
              <w:rPr>
                <w:bCs/>
              </w:rPr>
              <w:lastRenderedPageBreak/>
              <w:t>Compressor</w:t>
            </w:r>
          </w:p>
          <w:p w14:paraId="157D733F" w14:textId="77777777" w:rsidR="00F12189" w:rsidRPr="00F12189" w:rsidRDefault="00F12189" w:rsidP="00F12189">
            <w:pPr>
              <w:numPr>
                <w:ilvl w:val="0"/>
                <w:numId w:val="58"/>
              </w:numPr>
              <w:ind w:left="451"/>
              <w:contextualSpacing/>
              <w:rPr>
                <w:bCs/>
              </w:rPr>
            </w:pPr>
            <w:r w:rsidRPr="00F12189">
              <w:rPr>
                <w:bCs/>
              </w:rPr>
              <w:t>Pressure gauge</w:t>
            </w:r>
          </w:p>
          <w:p w14:paraId="08BB0345" w14:textId="77777777" w:rsidR="00F12189" w:rsidRPr="00F12189" w:rsidRDefault="00F12189" w:rsidP="00F12189">
            <w:pPr>
              <w:numPr>
                <w:ilvl w:val="0"/>
                <w:numId w:val="58"/>
              </w:numPr>
              <w:ind w:left="451"/>
              <w:contextualSpacing/>
              <w:rPr>
                <w:bCs/>
              </w:rPr>
            </w:pPr>
            <w:r w:rsidRPr="00F12189">
              <w:t>Test Series lamp</w:t>
            </w:r>
          </w:p>
        </w:tc>
        <w:tc>
          <w:tcPr>
            <w:tcW w:w="43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9791735" w14:textId="77777777" w:rsidR="00F12189" w:rsidRPr="00F12189" w:rsidRDefault="00F12189" w:rsidP="00F12189">
            <w:pPr>
              <w:spacing w:after="136"/>
              <w:ind w:left="2"/>
              <w:rPr>
                <w:b/>
                <w:sz w:val="24"/>
              </w:rPr>
            </w:pPr>
            <w:r w:rsidRPr="00F12189">
              <w:rPr>
                <w:bCs/>
              </w:rPr>
              <w:t>Classroom and Lab</w:t>
            </w:r>
          </w:p>
        </w:tc>
      </w:tr>
    </w:tbl>
    <w:p w14:paraId="7F736D18" w14:textId="77777777" w:rsidR="00F12189" w:rsidRPr="00F12189" w:rsidRDefault="00F12189" w:rsidP="00F12189">
      <w:pPr>
        <w:rPr>
          <w:b/>
          <w:sz w:val="24"/>
          <w:lang w:val="pt-PT"/>
        </w:rPr>
      </w:pPr>
    </w:p>
    <w:p w14:paraId="0A2D3F56" w14:textId="77777777" w:rsidR="00F12189" w:rsidRPr="00F12189" w:rsidRDefault="00F12189" w:rsidP="00F12189">
      <w:pPr>
        <w:rPr>
          <w:b/>
          <w:sz w:val="24"/>
          <w:lang w:val="pt-PT"/>
        </w:rPr>
      </w:pPr>
    </w:p>
    <w:p w14:paraId="04E38569" w14:textId="77777777" w:rsidR="00F12189" w:rsidRPr="00F12189" w:rsidRDefault="00F12189" w:rsidP="00F12189">
      <w:pPr>
        <w:rPr>
          <w:b/>
          <w:sz w:val="24"/>
          <w:lang w:val="pt-PT"/>
        </w:rPr>
      </w:pPr>
    </w:p>
    <w:p w14:paraId="2781C558" w14:textId="77777777" w:rsidR="00F12189" w:rsidRPr="00F12189" w:rsidRDefault="00F12189" w:rsidP="00F12189">
      <w:pPr>
        <w:rPr>
          <w:b/>
          <w:sz w:val="24"/>
          <w:lang w:val="pt-PT"/>
        </w:rPr>
      </w:pPr>
    </w:p>
    <w:p w14:paraId="387C7D49" w14:textId="77777777" w:rsidR="00F12189" w:rsidRPr="00F12189" w:rsidRDefault="00F12189" w:rsidP="00F12189">
      <w:pPr>
        <w:rPr>
          <w:b/>
          <w:sz w:val="24"/>
          <w:lang w:val="pt-PT"/>
        </w:rPr>
      </w:pPr>
    </w:p>
    <w:p w14:paraId="1ADF3BD4" w14:textId="77777777" w:rsidR="00F12189" w:rsidRPr="00F12189" w:rsidRDefault="00F12189" w:rsidP="00F12189">
      <w:pPr>
        <w:rPr>
          <w:b/>
          <w:sz w:val="24"/>
          <w:lang w:val="pt-PT"/>
        </w:rPr>
      </w:pPr>
    </w:p>
    <w:p w14:paraId="0106F37C" w14:textId="77777777" w:rsidR="00F12189" w:rsidRPr="00F12189" w:rsidRDefault="00F12189" w:rsidP="00F12189">
      <w:pPr>
        <w:rPr>
          <w:b/>
          <w:sz w:val="24"/>
          <w:lang w:val="pt-PT"/>
        </w:rPr>
      </w:pPr>
    </w:p>
    <w:p w14:paraId="02B789C2" w14:textId="77777777" w:rsidR="00F12189" w:rsidRPr="00F12189" w:rsidRDefault="00F12189" w:rsidP="00F12189">
      <w:pPr>
        <w:keepNext/>
        <w:keepLines/>
        <w:numPr>
          <w:ilvl w:val="0"/>
          <w:numId w:val="43"/>
        </w:numPr>
        <w:pBdr>
          <w:top w:val="single" w:sz="4" w:space="1" w:color="auto"/>
          <w:left w:val="single" w:sz="4" w:space="4" w:color="auto"/>
          <w:bottom w:val="single" w:sz="4" w:space="1" w:color="auto"/>
          <w:right w:val="single" w:sz="4" w:space="4" w:color="auto"/>
        </w:pBdr>
        <w:shd w:val="clear" w:color="auto" w:fill="ACB9CA" w:themeFill="text2" w:themeFillTint="66"/>
        <w:spacing w:before="200" w:after="240" w:line="240" w:lineRule="auto"/>
        <w:ind w:left="2070"/>
        <w:outlineLvl w:val="1"/>
        <w:rPr>
          <w:b/>
          <w:sz w:val="24"/>
        </w:rPr>
      </w:pPr>
      <w:r w:rsidRPr="00F12189">
        <w:rPr>
          <w:b/>
          <w:sz w:val="24"/>
        </w:rPr>
        <w:t xml:space="preserve"> </w:t>
      </w:r>
      <w:bookmarkStart w:id="42" w:name="_Toc111278632"/>
      <w:r w:rsidRPr="00F12189">
        <w:rPr>
          <w:b/>
          <w:sz w:val="24"/>
        </w:rPr>
        <w:t>Check and Test Electrical Accessories</w:t>
      </w:r>
      <w:bookmarkEnd w:id="42"/>
    </w:p>
    <w:p w14:paraId="562C834F" w14:textId="77777777" w:rsidR="00F12189" w:rsidRPr="00F12189" w:rsidRDefault="00F12189" w:rsidP="00F12189">
      <w:pPr>
        <w:spacing w:before="240" w:after="0" w:line="360" w:lineRule="auto"/>
        <w:ind w:left="1350" w:hanging="1260"/>
        <w:rPr>
          <w:rFonts w:eastAsia="Calibri"/>
          <w:lang w:val="en-GB"/>
        </w:rPr>
      </w:pPr>
      <w:r w:rsidRPr="00F12189">
        <w:rPr>
          <w:b/>
          <w:sz w:val="24"/>
          <w:szCs w:val="24"/>
          <w:lang w:val="pt-PT"/>
        </w:rPr>
        <w:t>Object</w:t>
      </w:r>
      <w:r w:rsidRPr="00F12189">
        <w:rPr>
          <w:bCs/>
          <w:sz w:val="24"/>
          <w:szCs w:val="24"/>
          <w:lang w:val="pt-PT"/>
        </w:rPr>
        <w:t>i</w:t>
      </w:r>
      <w:r w:rsidRPr="00F12189">
        <w:rPr>
          <w:b/>
          <w:sz w:val="24"/>
          <w:szCs w:val="24"/>
          <w:lang w:val="pt-PT"/>
        </w:rPr>
        <w:t xml:space="preserve">ve: </w:t>
      </w:r>
      <w:r w:rsidRPr="00F12189">
        <w:rPr>
          <w:rFonts w:eastAsia="Calibri"/>
          <w:lang w:val="en-GB"/>
        </w:rPr>
        <w:t>This module covers the knowledge and  skills required to prepare for test equipment ,</w:t>
      </w:r>
      <w:r w:rsidRPr="00F12189">
        <w:t xml:space="preserve"> apply check and test methods and Check the Accessories</w:t>
      </w:r>
    </w:p>
    <w:p w14:paraId="04B65D02" w14:textId="77777777" w:rsidR="00F12189" w:rsidRPr="00F12189" w:rsidRDefault="00F12189" w:rsidP="00F12189">
      <w:pPr>
        <w:spacing w:before="240" w:after="0" w:line="360" w:lineRule="auto"/>
        <w:ind w:left="1260" w:hanging="1260"/>
      </w:pPr>
      <w:r w:rsidRPr="00F12189">
        <w:rPr>
          <w:b/>
        </w:rPr>
        <w:lastRenderedPageBreak/>
        <w:t>Duration:  40</w:t>
      </w:r>
      <w:r w:rsidRPr="00F12189">
        <w:rPr>
          <w:b/>
        </w:rPr>
        <w:tab/>
        <w:t>Hours</w:t>
      </w:r>
      <w:r w:rsidRPr="00F12189">
        <w:tab/>
      </w:r>
      <w:r w:rsidRPr="00F12189">
        <w:tab/>
      </w:r>
      <w:r w:rsidRPr="00F12189">
        <w:tab/>
        <w:t xml:space="preserve">                             </w:t>
      </w:r>
      <w:r w:rsidRPr="00F12189">
        <w:rPr>
          <w:b/>
        </w:rPr>
        <w:t>Theory: 08Hours</w:t>
      </w:r>
      <w:r w:rsidRPr="00F12189">
        <w:rPr>
          <w:b/>
        </w:rPr>
        <w:tab/>
      </w:r>
      <w:r w:rsidRPr="00F12189">
        <w:rPr>
          <w:b/>
        </w:rPr>
        <w:tab/>
      </w:r>
      <w:r w:rsidRPr="00F12189">
        <w:tab/>
      </w:r>
      <w:r w:rsidRPr="00F12189">
        <w:tab/>
        <w:t xml:space="preserve">                  </w:t>
      </w:r>
      <w:r w:rsidRPr="00F12189">
        <w:rPr>
          <w:b/>
        </w:rPr>
        <w:t xml:space="preserve">Practice: </w:t>
      </w:r>
      <w:r w:rsidRPr="00F12189">
        <w:rPr>
          <w:b/>
        </w:rPr>
        <w:tab/>
        <w:t>32 Hours</w:t>
      </w:r>
    </w:p>
    <w:tbl>
      <w:tblPr>
        <w:tblpPr w:leftFromText="180" w:rightFromText="180" w:vertAnchor="text" w:tblpX="-111" w:tblpY="1"/>
        <w:tblOverlap w:val="never"/>
        <w:tblW w:w="5000" w:type="pct"/>
        <w:tblCellMar>
          <w:left w:w="106" w:type="dxa"/>
          <w:right w:w="49" w:type="dxa"/>
        </w:tblCellMar>
        <w:tblLook w:val="04A0" w:firstRow="1" w:lastRow="0" w:firstColumn="1" w:lastColumn="0" w:noHBand="0" w:noVBand="1"/>
      </w:tblPr>
      <w:tblGrid>
        <w:gridCol w:w="2559"/>
        <w:gridCol w:w="3468"/>
        <w:gridCol w:w="3079"/>
        <w:gridCol w:w="1907"/>
        <w:gridCol w:w="2385"/>
        <w:gridCol w:w="1554"/>
      </w:tblGrid>
      <w:tr w:rsidR="00F12189" w:rsidRPr="00F12189" w14:paraId="605027F8" w14:textId="77777777" w:rsidTr="00727269">
        <w:trPr>
          <w:trHeight w:val="593"/>
        </w:trPr>
        <w:tc>
          <w:tcPr>
            <w:tcW w:w="856"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631ABEC9" w14:textId="77777777" w:rsidR="00F12189" w:rsidRPr="00F12189" w:rsidRDefault="00F12189" w:rsidP="00F12189">
            <w:pPr>
              <w:spacing w:line="276" w:lineRule="auto"/>
              <w:jc w:val="center"/>
            </w:pPr>
            <w:r w:rsidRPr="00F12189">
              <w:rPr>
                <w:b/>
              </w:rPr>
              <w:t>Learning Unit</w:t>
            </w:r>
          </w:p>
        </w:tc>
        <w:tc>
          <w:tcPr>
            <w:tcW w:w="1160"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1416138B" w14:textId="77777777" w:rsidR="00F12189" w:rsidRPr="00F12189" w:rsidRDefault="00F12189" w:rsidP="00F12189">
            <w:pPr>
              <w:spacing w:line="276" w:lineRule="auto"/>
              <w:ind w:left="2"/>
              <w:jc w:val="center"/>
            </w:pPr>
            <w:r w:rsidRPr="00F12189">
              <w:rPr>
                <w:b/>
              </w:rPr>
              <w:t>Learning Outcomes</w:t>
            </w:r>
          </w:p>
        </w:tc>
        <w:tc>
          <w:tcPr>
            <w:tcW w:w="1030"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2DF86BE7" w14:textId="77777777" w:rsidR="00F12189" w:rsidRPr="00F12189" w:rsidRDefault="00F12189" w:rsidP="00F12189">
            <w:pPr>
              <w:spacing w:line="276" w:lineRule="auto"/>
              <w:ind w:left="2"/>
              <w:jc w:val="center"/>
            </w:pPr>
            <w:r w:rsidRPr="00F12189">
              <w:rPr>
                <w:b/>
              </w:rPr>
              <w:t>Learning Elements</w:t>
            </w:r>
          </w:p>
        </w:tc>
        <w:tc>
          <w:tcPr>
            <w:tcW w:w="638"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2E503D6F" w14:textId="77777777" w:rsidR="00F12189" w:rsidRPr="00F12189" w:rsidRDefault="00F12189" w:rsidP="00F12189">
            <w:pPr>
              <w:spacing w:line="276" w:lineRule="auto"/>
              <w:ind w:left="2"/>
              <w:jc w:val="center"/>
            </w:pPr>
            <w:r w:rsidRPr="00F12189">
              <w:rPr>
                <w:b/>
              </w:rPr>
              <w:t>Duration</w:t>
            </w:r>
          </w:p>
        </w:tc>
        <w:tc>
          <w:tcPr>
            <w:tcW w:w="798"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57518DDC" w14:textId="77777777" w:rsidR="00F12189" w:rsidRPr="00F12189" w:rsidRDefault="00F12189" w:rsidP="00F12189">
            <w:pPr>
              <w:spacing w:after="136"/>
              <w:ind w:left="2"/>
              <w:jc w:val="center"/>
            </w:pPr>
            <w:r w:rsidRPr="00F12189">
              <w:rPr>
                <w:b/>
              </w:rPr>
              <w:t>Materials</w:t>
            </w:r>
          </w:p>
          <w:p w14:paraId="6EBC1626" w14:textId="77777777" w:rsidR="00F12189" w:rsidRPr="00F12189" w:rsidRDefault="00F12189" w:rsidP="00F12189">
            <w:pPr>
              <w:spacing w:line="276" w:lineRule="auto"/>
              <w:ind w:left="2"/>
              <w:jc w:val="center"/>
            </w:pPr>
            <w:r w:rsidRPr="00F12189">
              <w:rPr>
                <w:b/>
              </w:rPr>
              <w:t>Required</w:t>
            </w:r>
          </w:p>
        </w:tc>
        <w:tc>
          <w:tcPr>
            <w:tcW w:w="520"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40AA98DB" w14:textId="77777777" w:rsidR="00F12189" w:rsidRPr="00F12189" w:rsidRDefault="00F12189" w:rsidP="00F12189">
            <w:pPr>
              <w:spacing w:after="136"/>
              <w:ind w:left="2"/>
              <w:jc w:val="center"/>
            </w:pPr>
            <w:r w:rsidRPr="00F12189">
              <w:rPr>
                <w:b/>
              </w:rPr>
              <w:t>Learning</w:t>
            </w:r>
          </w:p>
          <w:p w14:paraId="6BB6D682" w14:textId="77777777" w:rsidR="00F12189" w:rsidRPr="00F12189" w:rsidRDefault="00F12189" w:rsidP="00F12189">
            <w:pPr>
              <w:spacing w:line="276" w:lineRule="auto"/>
              <w:ind w:left="2"/>
              <w:jc w:val="center"/>
            </w:pPr>
            <w:r w:rsidRPr="00F12189">
              <w:rPr>
                <w:b/>
              </w:rPr>
              <w:t>Place</w:t>
            </w:r>
          </w:p>
        </w:tc>
      </w:tr>
      <w:tr w:rsidR="00F12189" w:rsidRPr="00F12189" w14:paraId="0722815B" w14:textId="77777777" w:rsidTr="00727269">
        <w:trPr>
          <w:trHeight w:val="1490"/>
        </w:trPr>
        <w:tc>
          <w:tcPr>
            <w:tcW w:w="856" w:type="pct"/>
            <w:tcBorders>
              <w:top w:val="single" w:sz="4" w:space="0" w:color="000000"/>
              <w:left w:val="single" w:sz="4" w:space="0" w:color="000000"/>
              <w:bottom w:val="single" w:sz="4" w:space="0" w:color="000000"/>
              <w:right w:val="single" w:sz="4" w:space="0" w:color="000000"/>
            </w:tcBorders>
            <w:shd w:val="clear" w:color="auto" w:fill="auto"/>
          </w:tcPr>
          <w:p w14:paraId="7E1A40E9" w14:textId="77777777" w:rsidR="00F12189" w:rsidRPr="00F12189" w:rsidRDefault="00F12189" w:rsidP="00F12189">
            <w:pPr>
              <w:numPr>
                <w:ilvl w:val="0"/>
                <w:numId w:val="60"/>
              </w:numPr>
              <w:contextualSpacing/>
              <w:jc w:val="left"/>
            </w:pPr>
            <w:r w:rsidRPr="00F12189">
              <w:t>Prepare for Test Equipment</w:t>
            </w:r>
          </w:p>
        </w:tc>
        <w:tc>
          <w:tcPr>
            <w:tcW w:w="1160" w:type="pct"/>
            <w:tcBorders>
              <w:top w:val="single" w:sz="4" w:space="0" w:color="000000"/>
              <w:left w:val="single" w:sz="4" w:space="0" w:color="000000"/>
              <w:bottom w:val="single" w:sz="4" w:space="0" w:color="000000"/>
              <w:right w:val="single" w:sz="4" w:space="0" w:color="000000"/>
            </w:tcBorders>
            <w:shd w:val="clear" w:color="auto" w:fill="auto"/>
          </w:tcPr>
          <w:p w14:paraId="50393975" w14:textId="77777777" w:rsidR="00F12189" w:rsidRPr="00F12189" w:rsidRDefault="00F12189" w:rsidP="00F12189">
            <w:pPr>
              <w:spacing w:after="0" w:line="240" w:lineRule="auto"/>
              <w:rPr>
                <w:b/>
              </w:rPr>
            </w:pPr>
            <w:r w:rsidRPr="00F12189">
              <w:rPr>
                <w:b/>
              </w:rPr>
              <w:t>Trainee will be able to:</w:t>
            </w:r>
          </w:p>
          <w:p w14:paraId="3E5E1F70" w14:textId="77777777" w:rsidR="00F12189" w:rsidRPr="00F12189" w:rsidRDefault="00F12189" w:rsidP="00F12189">
            <w:pPr>
              <w:spacing w:after="0" w:line="240" w:lineRule="auto"/>
            </w:pPr>
          </w:p>
          <w:p w14:paraId="3BE8CEAD" w14:textId="77777777" w:rsidR="00F12189" w:rsidRPr="00F12189" w:rsidRDefault="00F12189" w:rsidP="00F12189">
            <w:pPr>
              <w:numPr>
                <w:ilvl w:val="0"/>
                <w:numId w:val="59"/>
              </w:numPr>
              <w:spacing w:after="0" w:line="240" w:lineRule="auto"/>
              <w:contextualSpacing/>
              <w:jc w:val="left"/>
            </w:pPr>
            <w:r w:rsidRPr="00F12189">
              <w:t xml:space="preserve">Calibrate test instruments and prepare test series board </w:t>
            </w:r>
          </w:p>
          <w:p w14:paraId="6D4D8528" w14:textId="77777777" w:rsidR="00F12189" w:rsidRPr="00F12189" w:rsidRDefault="00F12189" w:rsidP="00F12189">
            <w:pPr>
              <w:numPr>
                <w:ilvl w:val="0"/>
                <w:numId w:val="59"/>
              </w:numPr>
              <w:spacing w:after="0" w:line="240" w:lineRule="auto"/>
              <w:contextualSpacing/>
              <w:jc w:val="left"/>
            </w:pPr>
            <w:r w:rsidRPr="00F12189">
              <w:t xml:space="preserve">Identify and clean the electric terminals / points </w:t>
            </w:r>
          </w:p>
          <w:p w14:paraId="51FA4638" w14:textId="77777777" w:rsidR="00F12189" w:rsidRPr="00F12189" w:rsidRDefault="00F12189" w:rsidP="00F12189">
            <w:pPr>
              <w:numPr>
                <w:ilvl w:val="0"/>
                <w:numId w:val="59"/>
              </w:numPr>
              <w:spacing w:after="160" w:line="276" w:lineRule="auto"/>
              <w:contextualSpacing/>
            </w:pPr>
            <w:r w:rsidRPr="00F12189">
              <w:t xml:space="preserve">Select the meter to check the continuity &amp; resistance between electric terminals </w:t>
            </w:r>
          </w:p>
        </w:tc>
        <w:tc>
          <w:tcPr>
            <w:tcW w:w="1030" w:type="pct"/>
            <w:tcBorders>
              <w:top w:val="single" w:sz="4" w:space="0" w:color="000000"/>
              <w:left w:val="single" w:sz="4" w:space="0" w:color="000000"/>
              <w:bottom w:val="single" w:sz="4" w:space="0" w:color="000000"/>
              <w:right w:val="single" w:sz="4" w:space="0" w:color="000000"/>
            </w:tcBorders>
            <w:shd w:val="clear" w:color="auto" w:fill="auto"/>
          </w:tcPr>
          <w:p w14:paraId="0964A166" w14:textId="77777777" w:rsidR="00F12189" w:rsidRPr="00F12189" w:rsidRDefault="00F12189" w:rsidP="00F12189">
            <w:pPr>
              <w:numPr>
                <w:ilvl w:val="0"/>
                <w:numId w:val="59"/>
              </w:numPr>
              <w:spacing w:after="0" w:line="240" w:lineRule="auto"/>
              <w:jc w:val="left"/>
              <w:rPr>
                <w:rFonts w:eastAsia="Times New Roman"/>
                <w:color w:val="auto"/>
              </w:rPr>
            </w:pPr>
            <w:r w:rsidRPr="00F12189">
              <w:rPr>
                <w:rFonts w:eastAsia="Times New Roman"/>
                <w:color w:val="auto"/>
              </w:rPr>
              <w:t>Applications of magnetic principles to electrical theory</w:t>
            </w:r>
          </w:p>
          <w:p w14:paraId="74906B5E" w14:textId="77777777" w:rsidR="00F12189" w:rsidRPr="00F12189" w:rsidRDefault="00F12189" w:rsidP="00F12189">
            <w:pPr>
              <w:numPr>
                <w:ilvl w:val="0"/>
                <w:numId w:val="59"/>
              </w:numPr>
              <w:spacing w:after="0" w:line="240" w:lineRule="auto"/>
              <w:jc w:val="left"/>
              <w:rPr>
                <w:rFonts w:eastAsia="Times New Roman"/>
                <w:color w:val="auto"/>
              </w:rPr>
            </w:pPr>
            <w:r w:rsidRPr="00F12189">
              <w:rPr>
                <w:rFonts w:eastAsia="Times New Roman"/>
                <w:color w:val="auto"/>
              </w:rPr>
              <w:t>Principles of solid-state switching devices</w:t>
            </w:r>
          </w:p>
          <w:p w14:paraId="6373E085" w14:textId="77777777" w:rsidR="00F12189" w:rsidRPr="00F12189" w:rsidRDefault="00F12189" w:rsidP="00F12189">
            <w:pPr>
              <w:numPr>
                <w:ilvl w:val="0"/>
                <w:numId w:val="59"/>
              </w:numPr>
              <w:spacing w:after="0" w:line="240" w:lineRule="auto"/>
              <w:jc w:val="left"/>
              <w:rPr>
                <w:rFonts w:eastAsia="Times New Roman"/>
                <w:color w:val="auto"/>
              </w:rPr>
            </w:pPr>
            <w:r w:rsidRPr="00F12189">
              <w:rPr>
                <w:rFonts w:eastAsia="Times New Roman"/>
                <w:color w:val="auto"/>
              </w:rPr>
              <w:t>Meters to check basic electrical components</w:t>
            </w:r>
          </w:p>
          <w:p w14:paraId="6F793364" w14:textId="77777777" w:rsidR="00F12189" w:rsidRPr="00F12189" w:rsidRDefault="00F12189" w:rsidP="00F12189">
            <w:pPr>
              <w:numPr>
                <w:ilvl w:val="0"/>
                <w:numId w:val="59"/>
              </w:numPr>
              <w:spacing w:after="0" w:line="240" w:lineRule="auto"/>
              <w:jc w:val="left"/>
              <w:rPr>
                <w:rFonts w:eastAsia="Times New Roman"/>
                <w:color w:val="auto"/>
              </w:rPr>
            </w:pPr>
            <w:r w:rsidRPr="00F12189">
              <w:rPr>
                <w:rFonts w:eastAsia="Times New Roman"/>
                <w:color w:val="auto"/>
              </w:rPr>
              <w:t>Electrical characteristics of both series and parallel circuits</w:t>
            </w:r>
          </w:p>
          <w:p w14:paraId="17B584CF" w14:textId="77777777" w:rsidR="00F12189" w:rsidRPr="00F12189" w:rsidRDefault="00F12189" w:rsidP="00F12189">
            <w:pPr>
              <w:numPr>
                <w:ilvl w:val="0"/>
                <w:numId w:val="59"/>
              </w:numPr>
              <w:spacing w:after="0" w:line="240" w:lineRule="auto"/>
              <w:jc w:val="left"/>
              <w:rPr>
                <w:rFonts w:eastAsia="Times New Roman"/>
                <w:color w:val="auto"/>
              </w:rPr>
            </w:pPr>
            <w:r w:rsidRPr="00F12189">
              <w:rPr>
                <w:rFonts w:eastAsia="Times New Roman"/>
                <w:color w:val="auto"/>
              </w:rPr>
              <w:t>Calculate resistance in a parallel and series circuit</w:t>
            </w:r>
          </w:p>
          <w:p w14:paraId="29B4A7E2" w14:textId="77777777" w:rsidR="00F12189" w:rsidRPr="00F12189" w:rsidRDefault="00F12189" w:rsidP="00F12189">
            <w:pPr>
              <w:numPr>
                <w:ilvl w:val="0"/>
                <w:numId w:val="59"/>
              </w:numPr>
              <w:spacing w:after="0" w:line="240" w:lineRule="auto"/>
              <w:jc w:val="left"/>
              <w:rPr>
                <w:rFonts w:eastAsia="Times New Roman"/>
                <w:color w:val="auto"/>
              </w:rPr>
            </w:pPr>
            <w:r w:rsidRPr="00F12189">
              <w:rPr>
                <w:rFonts w:eastAsia="Times New Roman"/>
                <w:color w:val="auto"/>
              </w:rPr>
              <w:t xml:space="preserve">Different types of electric accessories </w:t>
            </w:r>
          </w:p>
          <w:p w14:paraId="129942CD" w14:textId="77777777" w:rsidR="00F12189" w:rsidRPr="00F12189" w:rsidRDefault="00F12189" w:rsidP="00F12189">
            <w:pPr>
              <w:numPr>
                <w:ilvl w:val="0"/>
                <w:numId w:val="59"/>
              </w:numPr>
              <w:spacing w:after="0" w:line="240" w:lineRule="auto"/>
              <w:jc w:val="left"/>
              <w:rPr>
                <w:rFonts w:eastAsia="Times New Roman"/>
                <w:color w:val="auto"/>
              </w:rPr>
            </w:pPr>
            <w:r w:rsidRPr="00F12189">
              <w:rPr>
                <w:rFonts w:eastAsia="Times New Roman"/>
                <w:color w:val="auto"/>
              </w:rPr>
              <w:t>Working principles of different accessories</w:t>
            </w:r>
          </w:p>
          <w:p w14:paraId="1CA460B5" w14:textId="77777777" w:rsidR="00F12189" w:rsidRPr="00F12189" w:rsidRDefault="00F12189" w:rsidP="00F12189">
            <w:pPr>
              <w:numPr>
                <w:ilvl w:val="0"/>
                <w:numId w:val="59"/>
              </w:numPr>
              <w:spacing w:after="0" w:line="240" w:lineRule="auto"/>
              <w:jc w:val="left"/>
              <w:rPr>
                <w:rFonts w:eastAsia="Times New Roman"/>
                <w:color w:val="auto"/>
              </w:rPr>
            </w:pPr>
            <w:r w:rsidRPr="00F12189">
              <w:rPr>
                <w:rFonts w:eastAsia="Times New Roman"/>
                <w:color w:val="auto"/>
              </w:rPr>
              <w:t xml:space="preserve">Repair / maintenance of electrical accessories </w:t>
            </w:r>
          </w:p>
          <w:p w14:paraId="691EB600" w14:textId="77777777" w:rsidR="00F12189" w:rsidRPr="00F12189" w:rsidRDefault="00F12189" w:rsidP="00F12189">
            <w:pPr>
              <w:numPr>
                <w:ilvl w:val="0"/>
                <w:numId w:val="59"/>
              </w:numPr>
              <w:pBdr>
                <w:bottom w:val="single" w:sz="6" w:space="5" w:color="EFEFEF"/>
              </w:pBdr>
              <w:tabs>
                <w:tab w:val="left" w:pos="1080"/>
              </w:tabs>
              <w:autoSpaceDE w:val="0"/>
              <w:autoSpaceDN w:val="0"/>
              <w:adjustRightInd w:val="0"/>
              <w:spacing w:after="225" w:line="240" w:lineRule="auto"/>
              <w:contextualSpacing/>
              <w:jc w:val="left"/>
              <w:rPr>
                <w:b/>
                <w:u w:val="single"/>
              </w:rPr>
            </w:pPr>
            <w:r w:rsidRPr="00F12189">
              <w:rPr>
                <w:b/>
                <w:u w:val="single"/>
              </w:rPr>
              <w:t xml:space="preserve">Practical Activity </w:t>
            </w:r>
          </w:p>
          <w:p w14:paraId="5A390B52" w14:textId="77777777" w:rsidR="00F12189" w:rsidRPr="00F12189" w:rsidRDefault="00F12189" w:rsidP="00F12189">
            <w:pPr>
              <w:spacing w:after="0" w:line="240" w:lineRule="auto"/>
              <w:ind w:left="360"/>
            </w:pPr>
            <w:r w:rsidRPr="00F12189">
              <w:t>Select the meter to check the continuity &amp; resistance between electric terminals</w:t>
            </w:r>
          </w:p>
          <w:p w14:paraId="59742327" w14:textId="77777777" w:rsidR="00F12189" w:rsidRPr="00F12189" w:rsidRDefault="00F12189" w:rsidP="00F12189">
            <w:pPr>
              <w:widowControl w:val="0"/>
              <w:autoSpaceDE w:val="0"/>
              <w:autoSpaceDN w:val="0"/>
              <w:adjustRightInd w:val="0"/>
              <w:spacing w:before="230" w:after="0" w:line="240" w:lineRule="auto"/>
              <w:rPr>
                <w:bCs/>
                <w:iCs/>
              </w:rPr>
            </w:pPr>
          </w:p>
        </w:tc>
        <w:tc>
          <w:tcPr>
            <w:tcW w:w="63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7756B41" w14:textId="77777777" w:rsidR="00F12189" w:rsidRPr="00F12189" w:rsidRDefault="00F12189" w:rsidP="00F12189">
            <w:r w:rsidRPr="00F12189">
              <w:t>Theory-03Hrs.</w:t>
            </w:r>
          </w:p>
          <w:p w14:paraId="4EA07F85" w14:textId="77777777" w:rsidR="00F12189" w:rsidRPr="00F12189" w:rsidRDefault="00F12189" w:rsidP="00F12189">
            <w:pPr>
              <w:ind w:left="58"/>
            </w:pPr>
            <w:r w:rsidRPr="00F12189">
              <w:t>Practical-10Hrs.</w:t>
            </w:r>
          </w:p>
          <w:p w14:paraId="7E48E229" w14:textId="77777777" w:rsidR="00F12189" w:rsidRPr="00F12189" w:rsidRDefault="00F12189" w:rsidP="00F12189">
            <w:pPr>
              <w:ind w:left="58"/>
            </w:pPr>
            <w:r w:rsidRPr="00F12189">
              <w:t>Total- 13 Hrs.</w:t>
            </w:r>
          </w:p>
        </w:tc>
        <w:tc>
          <w:tcPr>
            <w:tcW w:w="798" w:type="pct"/>
            <w:tcBorders>
              <w:top w:val="single" w:sz="4" w:space="0" w:color="000000"/>
              <w:left w:val="single" w:sz="4" w:space="0" w:color="000000"/>
              <w:bottom w:val="single" w:sz="4" w:space="0" w:color="000000"/>
              <w:right w:val="single" w:sz="4" w:space="0" w:color="000000"/>
            </w:tcBorders>
            <w:shd w:val="clear" w:color="auto" w:fill="auto"/>
          </w:tcPr>
          <w:p w14:paraId="4D193EB9" w14:textId="77777777" w:rsidR="00F12189" w:rsidRPr="00F12189" w:rsidRDefault="00F12189" w:rsidP="00F12189">
            <w:pPr>
              <w:numPr>
                <w:ilvl w:val="0"/>
                <w:numId w:val="59"/>
              </w:numPr>
              <w:contextualSpacing/>
            </w:pPr>
            <w:r w:rsidRPr="00F12189">
              <w:t>Basic Electric tools</w:t>
            </w:r>
          </w:p>
          <w:p w14:paraId="5C88148D" w14:textId="77777777" w:rsidR="00F12189" w:rsidRPr="00F12189" w:rsidRDefault="00F12189" w:rsidP="00F12189">
            <w:pPr>
              <w:numPr>
                <w:ilvl w:val="0"/>
                <w:numId w:val="59"/>
              </w:numPr>
              <w:contextualSpacing/>
            </w:pPr>
            <w:r w:rsidRPr="00F12189">
              <w:t>Ampere meter</w:t>
            </w:r>
          </w:p>
          <w:p w14:paraId="6B893ACA" w14:textId="77777777" w:rsidR="00F12189" w:rsidRPr="00F12189" w:rsidRDefault="00F12189" w:rsidP="00F12189">
            <w:pPr>
              <w:numPr>
                <w:ilvl w:val="0"/>
                <w:numId w:val="59"/>
              </w:numPr>
              <w:contextualSpacing/>
            </w:pPr>
            <w:r w:rsidRPr="00F12189">
              <w:t>AVO meter</w:t>
            </w:r>
          </w:p>
          <w:p w14:paraId="0AA141DC" w14:textId="77777777" w:rsidR="00F12189" w:rsidRPr="00F12189" w:rsidRDefault="00F12189" w:rsidP="00F12189">
            <w:pPr>
              <w:numPr>
                <w:ilvl w:val="0"/>
                <w:numId w:val="59"/>
              </w:numPr>
              <w:contextualSpacing/>
            </w:pPr>
            <w:r w:rsidRPr="00F12189">
              <w:t>Watt meter</w:t>
            </w:r>
          </w:p>
          <w:p w14:paraId="67684CBE" w14:textId="77777777" w:rsidR="00F12189" w:rsidRPr="00F12189" w:rsidRDefault="00F12189" w:rsidP="00F12189"/>
          <w:p w14:paraId="2754FB3A" w14:textId="77777777" w:rsidR="00F12189" w:rsidRPr="00F12189" w:rsidRDefault="00F12189" w:rsidP="00F12189">
            <w:pPr>
              <w:spacing w:line="360" w:lineRule="auto"/>
              <w:rPr>
                <w:bCs/>
              </w:rPr>
            </w:pPr>
          </w:p>
        </w:tc>
        <w:tc>
          <w:tcPr>
            <w:tcW w:w="52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236B09F" w14:textId="77777777" w:rsidR="00F12189" w:rsidRPr="00F12189" w:rsidRDefault="00F12189" w:rsidP="00F12189">
            <w:pPr>
              <w:ind w:left="-46"/>
              <w:rPr>
                <w:b/>
                <w:sz w:val="24"/>
              </w:rPr>
            </w:pPr>
            <w:r w:rsidRPr="00F12189">
              <w:rPr>
                <w:bCs/>
              </w:rPr>
              <w:t>Classroom and Lab</w:t>
            </w:r>
          </w:p>
        </w:tc>
      </w:tr>
      <w:tr w:rsidR="00F12189" w:rsidRPr="00F12189" w14:paraId="03C4D8FA" w14:textId="77777777" w:rsidTr="00727269">
        <w:trPr>
          <w:trHeight w:val="335"/>
        </w:trPr>
        <w:tc>
          <w:tcPr>
            <w:tcW w:w="856" w:type="pct"/>
            <w:tcBorders>
              <w:top w:val="single" w:sz="4" w:space="0" w:color="000000"/>
              <w:left w:val="single" w:sz="4" w:space="0" w:color="000000"/>
              <w:bottom w:val="single" w:sz="4" w:space="0" w:color="000000"/>
              <w:right w:val="single" w:sz="4" w:space="0" w:color="000000"/>
            </w:tcBorders>
            <w:shd w:val="clear" w:color="auto" w:fill="auto"/>
          </w:tcPr>
          <w:p w14:paraId="51C93F60" w14:textId="77777777" w:rsidR="00F12189" w:rsidRPr="00F12189" w:rsidRDefault="00F12189" w:rsidP="00F12189">
            <w:pPr>
              <w:numPr>
                <w:ilvl w:val="0"/>
                <w:numId w:val="60"/>
              </w:numPr>
              <w:contextualSpacing/>
              <w:jc w:val="left"/>
            </w:pPr>
            <w:r w:rsidRPr="00F12189">
              <w:lastRenderedPageBreak/>
              <w:t>Apply check and test methods</w:t>
            </w:r>
          </w:p>
        </w:tc>
        <w:tc>
          <w:tcPr>
            <w:tcW w:w="1160" w:type="pct"/>
            <w:tcBorders>
              <w:top w:val="single" w:sz="4" w:space="0" w:color="000000"/>
              <w:left w:val="single" w:sz="4" w:space="0" w:color="000000"/>
              <w:bottom w:val="single" w:sz="4" w:space="0" w:color="000000"/>
              <w:right w:val="single" w:sz="4" w:space="0" w:color="000000"/>
            </w:tcBorders>
            <w:shd w:val="clear" w:color="auto" w:fill="auto"/>
          </w:tcPr>
          <w:p w14:paraId="30912301" w14:textId="77777777" w:rsidR="00F12189" w:rsidRPr="00F12189" w:rsidRDefault="00F12189" w:rsidP="00F12189">
            <w:pPr>
              <w:spacing w:after="0" w:line="240" w:lineRule="auto"/>
              <w:rPr>
                <w:b/>
              </w:rPr>
            </w:pPr>
            <w:r w:rsidRPr="00F12189">
              <w:rPr>
                <w:b/>
              </w:rPr>
              <w:t>Trainee will be able to:</w:t>
            </w:r>
          </w:p>
          <w:p w14:paraId="4AF89F73" w14:textId="77777777" w:rsidR="00F12189" w:rsidRPr="00F12189" w:rsidRDefault="00F12189" w:rsidP="00F12189">
            <w:pPr>
              <w:numPr>
                <w:ilvl w:val="0"/>
                <w:numId w:val="59"/>
              </w:numPr>
              <w:tabs>
                <w:tab w:val="left" w:pos="450"/>
              </w:tabs>
              <w:spacing w:after="0" w:line="240" w:lineRule="auto"/>
              <w:contextualSpacing/>
              <w:jc w:val="left"/>
            </w:pPr>
            <w:r w:rsidRPr="00F12189">
              <w:t>Apply pressure heat or relevant conditions according to its rating</w:t>
            </w:r>
          </w:p>
          <w:p w14:paraId="3F09E08F" w14:textId="77777777" w:rsidR="00F12189" w:rsidRPr="00F12189" w:rsidRDefault="00F12189" w:rsidP="00F12189">
            <w:pPr>
              <w:numPr>
                <w:ilvl w:val="0"/>
                <w:numId w:val="59"/>
              </w:numPr>
              <w:tabs>
                <w:tab w:val="left" w:pos="450"/>
              </w:tabs>
              <w:spacing w:after="0" w:line="240" w:lineRule="auto"/>
              <w:contextualSpacing/>
              <w:jc w:val="left"/>
            </w:pPr>
            <w:r w:rsidRPr="00F12189">
              <w:t>Check results of such component according to manufacturer’s specifications</w:t>
            </w:r>
          </w:p>
          <w:p w14:paraId="78F8A95C" w14:textId="77777777" w:rsidR="00F12189" w:rsidRPr="00F12189" w:rsidRDefault="00F12189" w:rsidP="00F12189">
            <w:pPr>
              <w:numPr>
                <w:ilvl w:val="0"/>
                <w:numId w:val="59"/>
              </w:numPr>
              <w:spacing w:after="160" w:line="259" w:lineRule="auto"/>
              <w:contextualSpacing/>
              <w:rPr>
                <w:b/>
                <w:sz w:val="24"/>
              </w:rPr>
            </w:pPr>
            <w:r w:rsidRPr="00F12189">
              <w:t>Diagnose fault and report to his supervisor</w:t>
            </w:r>
          </w:p>
        </w:tc>
        <w:tc>
          <w:tcPr>
            <w:tcW w:w="1030" w:type="pct"/>
            <w:tcBorders>
              <w:top w:val="single" w:sz="4" w:space="0" w:color="000000"/>
              <w:left w:val="single" w:sz="4" w:space="0" w:color="000000"/>
              <w:bottom w:val="single" w:sz="4" w:space="0" w:color="000000"/>
              <w:right w:val="single" w:sz="4" w:space="0" w:color="000000"/>
            </w:tcBorders>
            <w:shd w:val="clear" w:color="auto" w:fill="auto"/>
          </w:tcPr>
          <w:p w14:paraId="76861F56" w14:textId="77777777" w:rsidR="00F12189" w:rsidRPr="00F12189" w:rsidRDefault="00F12189" w:rsidP="00F12189">
            <w:pPr>
              <w:numPr>
                <w:ilvl w:val="0"/>
                <w:numId w:val="59"/>
              </w:numPr>
              <w:spacing w:after="0" w:line="240" w:lineRule="auto"/>
              <w:jc w:val="left"/>
              <w:rPr>
                <w:rFonts w:eastAsia="Times New Roman"/>
                <w:color w:val="auto"/>
              </w:rPr>
            </w:pPr>
            <w:r w:rsidRPr="00F12189">
              <w:rPr>
                <w:rFonts w:eastAsia="Times New Roman"/>
                <w:color w:val="auto"/>
              </w:rPr>
              <w:t>Personal Protective Equipment (PPE) use</w:t>
            </w:r>
          </w:p>
          <w:p w14:paraId="126D1C42" w14:textId="77777777" w:rsidR="00F12189" w:rsidRPr="00F12189" w:rsidRDefault="00F12189" w:rsidP="00F12189">
            <w:pPr>
              <w:numPr>
                <w:ilvl w:val="0"/>
                <w:numId w:val="59"/>
              </w:numPr>
              <w:spacing w:after="0" w:line="240" w:lineRule="auto"/>
              <w:jc w:val="left"/>
              <w:rPr>
                <w:rFonts w:eastAsia="Times New Roman"/>
                <w:color w:val="auto"/>
              </w:rPr>
            </w:pPr>
            <w:r w:rsidRPr="00F12189">
              <w:rPr>
                <w:rFonts w:eastAsia="Times New Roman"/>
                <w:color w:val="auto"/>
              </w:rPr>
              <w:t>Meters to check basic electrical components</w:t>
            </w:r>
          </w:p>
          <w:p w14:paraId="7EE1C6BF" w14:textId="77777777" w:rsidR="00F12189" w:rsidRPr="00F12189" w:rsidRDefault="00F12189" w:rsidP="00F12189">
            <w:pPr>
              <w:numPr>
                <w:ilvl w:val="0"/>
                <w:numId w:val="59"/>
              </w:numPr>
              <w:spacing w:after="0" w:line="240" w:lineRule="auto"/>
              <w:jc w:val="left"/>
              <w:rPr>
                <w:rFonts w:eastAsia="Times New Roman"/>
                <w:color w:val="auto"/>
              </w:rPr>
            </w:pPr>
            <w:r w:rsidRPr="00F12189">
              <w:rPr>
                <w:rFonts w:eastAsia="Times New Roman"/>
                <w:color w:val="auto"/>
              </w:rPr>
              <w:t>Working principles of different accessories</w:t>
            </w:r>
          </w:p>
          <w:p w14:paraId="3692851F" w14:textId="77777777" w:rsidR="00F12189" w:rsidRPr="00F12189" w:rsidRDefault="00F12189" w:rsidP="00F12189">
            <w:pPr>
              <w:numPr>
                <w:ilvl w:val="0"/>
                <w:numId w:val="59"/>
              </w:numPr>
              <w:spacing w:after="0" w:line="240" w:lineRule="auto"/>
              <w:jc w:val="left"/>
              <w:rPr>
                <w:rFonts w:eastAsia="Times New Roman"/>
                <w:color w:val="auto"/>
              </w:rPr>
            </w:pPr>
            <w:r w:rsidRPr="00F12189">
              <w:rPr>
                <w:rFonts w:eastAsia="Times New Roman"/>
                <w:color w:val="auto"/>
              </w:rPr>
              <w:t>Pressure and Temperature laws</w:t>
            </w:r>
          </w:p>
          <w:p w14:paraId="2E09DA4B" w14:textId="77777777" w:rsidR="00F12189" w:rsidRPr="00F12189" w:rsidRDefault="00F12189" w:rsidP="00F12189">
            <w:pPr>
              <w:numPr>
                <w:ilvl w:val="0"/>
                <w:numId w:val="59"/>
              </w:numPr>
              <w:spacing w:after="0" w:line="240" w:lineRule="auto"/>
              <w:jc w:val="left"/>
              <w:rPr>
                <w:rFonts w:eastAsia="Times New Roman"/>
                <w:color w:val="auto"/>
              </w:rPr>
            </w:pPr>
            <w:r w:rsidRPr="00F12189">
              <w:rPr>
                <w:rFonts w:eastAsia="Times New Roman"/>
                <w:color w:val="auto"/>
              </w:rPr>
              <w:t>Record keeping and reporting</w:t>
            </w:r>
          </w:p>
          <w:p w14:paraId="4B083587" w14:textId="77777777" w:rsidR="00F12189" w:rsidRPr="00F12189" w:rsidRDefault="00F12189" w:rsidP="00F12189">
            <w:pPr>
              <w:spacing w:after="0" w:line="240" w:lineRule="auto"/>
              <w:ind w:left="0" w:firstLine="0"/>
              <w:jc w:val="left"/>
              <w:rPr>
                <w:rFonts w:eastAsia="Times New Roman"/>
                <w:color w:val="auto"/>
              </w:rPr>
            </w:pPr>
          </w:p>
          <w:p w14:paraId="14FA646C" w14:textId="77777777" w:rsidR="00F12189" w:rsidRPr="00F12189" w:rsidRDefault="00F12189" w:rsidP="00F12189">
            <w:pPr>
              <w:spacing w:after="0" w:line="240" w:lineRule="auto"/>
              <w:ind w:left="0" w:firstLine="0"/>
              <w:jc w:val="left"/>
              <w:rPr>
                <w:rFonts w:eastAsia="Times New Roman"/>
                <w:b/>
                <w:color w:val="auto"/>
                <w:u w:val="single"/>
              </w:rPr>
            </w:pPr>
            <w:r w:rsidRPr="00F12189">
              <w:rPr>
                <w:rFonts w:eastAsia="Times New Roman"/>
                <w:b/>
                <w:color w:val="auto"/>
                <w:u w:val="single"/>
              </w:rPr>
              <w:t xml:space="preserve">Practical Activity </w:t>
            </w:r>
          </w:p>
          <w:p w14:paraId="64EB37AF" w14:textId="77777777" w:rsidR="00F12189" w:rsidRPr="00F12189" w:rsidRDefault="00F12189" w:rsidP="00F12189">
            <w:pPr>
              <w:spacing w:after="0" w:line="240" w:lineRule="auto"/>
              <w:ind w:left="0" w:firstLine="0"/>
              <w:jc w:val="left"/>
              <w:rPr>
                <w:rFonts w:eastAsia="Times New Roman"/>
                <w:b/>
                <w:color w:val="auto"/>
                <w:u w:val="single"/>
              </w:rPr>
            </w:pPr>
          </w:p>
          <w:p w14:paraId="2EC4141C" w14:textId="77777777" w:rsidR="00F12189" w:rsidRPr="00F12189" w:rsidRDefault="00F12189" w:rsidP="00F12189">
            <w:pPr>
              <w:spacing w:after="0" w:line="240" w:lineRule="auto"/>
            </w:pPr>
            <w:r w:rsidRPr="00F12189">
              <w:t>Apply relevant conditions of pressure &amp; temperature</w:t>
            </w:r>
          </w:p>
          <w:p w14:paraId="3344405A" w14:textId="77777777" w:rsidR="00F12189" w:rsidRPr="00F12189" w:rsidRDefault="00F12189" w:rsidP="00F12189">
            <w:pPr>
              <w:rPr>
                <w:bCs/>
              </w:rPr>
            </w:pPr>
          </w:p>
        </w:tc>
        <w:tc>
          <w:tcPr>
            <w:tcW w:w="63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C658FCA" w14:textId="77777777" w:rsidR="00F12189" w:rsidRPr="00F12189" w:rsidRDefault="00F12189" w:rsidP="00F12189">
            <w:pPr>
              <w:ind w:left="58"/>
              <w:jc w:val="right"/>
            </w:pPr>
            <w:r w:rsidRPr="00F12189">
              <w:t>Theory-03Hrs.</w:t>
            </w:r>
          </w:p>
          <w:p w14:paraId="3F4A2315" w14:textId="77777777" w:rsidR="00F12189" w:rsidRPr="00F12189" w:rsidRDefault="00F12189" w:rsidP="00F12189">
            <w:pPr>
              <w:ind w:left="58"/>
              <w:jc w:val="right"/>
            </w:pPr>
            <w:r w:rsidRPr="00F12189">
              <w:t>Practical-11 Hrs.</w:t>
            </w:r>
          </w:p>
          <w:p w14:paraId="1A30A948" w14:textId="77777777" w:rsidR="00F12189" w:rsidRPr="00F12189" w:rsidRDefault="00F12189" w:rsidP="00F12189">
            <w:pPr>
              <w:spacing w:line="276" w:lineRule="auto"/>
              <w:ind w:left="58"/>
              <w:jc w:val="right"/>
            </w:pPr>
            <w:r w:rsidRPr="00F12189">
              <w:t>Total- 14 Hrs.</w:t>
            </w:r>
          </w:p>
        </w:tc>
        <w:tc>
          <w:tcPr>
            <w:tcW w:w="798" w:type="pct"/>
            <w:tcBorders>
              <w:top w:val="single" w:sz="4" w:space="0" w:color="000000"/>
              <w:left w:val="single" w:sz="4" w:space="0" w:color="000000"/>
              <w:bottom w:val="single" w:sz="4" w:space="0" w:color="000000"/>
              <w:right w:val="single" w:sz="4" w:space="0" w:color="000000"/>
            </w:tcBorders>
            <w:shd w:val="clear" w:color="auto" w:fill="auto"/>
          </w:tcPr>
          <w:p w14:paraId="57DB0207" w14:textId="77777777" w:rsidR="00F12189" w:rsidRPr="00F12189" w:rsidRDefault="00F12189" w:rsidP="00F12189">
            <w:pPr>
              <w:numPr>
                <w:ilvl w:val="0"/>
                <w:numId w:val="59"/>
              </w:numPr>
              <w:contextualSpacing/>
            </w:pPr>
            <w:r w:rsidRPr="00F12189">
              <w:t>Personal Protective Equipment</w:t>
            </w:r>
          </w:p>
          <w:p w14:paraId="07E99C57" w14:textId="77777777" w:rsidR="00F12189" w:rsidRPr="00F12189" w:rsidRDefault="00F12189" w:rsidP="00F12189">
            <w:pPr>
              <w:numPr>
                <w:ilvl w:val="0"/>
                <w:numId w:val="59"/>
              </w:numPr>
              <w:contextualSpacing/>
            </w:pPr>
            <w:r w:rsidRPr="00F12189">
              <w:t>Basic Electric tools</w:t>
            </w:r>
          </w:p>
          <w:p w14:paraId="281F6842" w14:textId="77777777" w:rsidR="00F12189" w:rsidRPr="00F12189" w:rsidRDefault="00F12189" w:rsidP="00F12189">
            <w:pPr>
              <w:numPr>
                <w:ilvl w:val="0"/>
                <w:numId w:val="59"/>
              </w:numPr>
              <w:contextualSpacing/>
            </w:pPr>
            <w:r w:rsidRPr="00F12189">
              <w:t>Ampere meter</w:t>
            </w:r>
          </w:p>
          <w:p w14:paraId="57EF7DB9" w14:textId="77777777" w:rsidR="00F12189" w:rsidRPr="00F12189" w:rsidRDefault="00F12189" w:rsidP="00F12189">
            <w:pPr>
              <w:numPr>
                <w:ilvl w:val="0"/>
                <w:numId w:val="59"/>
              </w:numPr>
              <w:contextualSpacing/>
            </w:pPr>
            <w:r w:rsidRPr="00F12189">
              <w:t>Ohm meter</w:t>
            </w:r>
          </w:p>
          <w:p w14:paraId="19B70291" w14:textId="77777777" w:rsidR="00F12189" w:rsidRPr="00F12189" w:rsidRDefault="00F12189" w:rsidP="00F12189">
            <w:pPr>
              <w:numPr>
                <w:ilvl w:val="0"/>
                <w:numId w:val="59"/>
              </w:numPr>
              <w:contextualSpacing/>
            </w:pPr>
            <w:r w:rsidRPr="00F12189">
              <w:t>Defrost timer</w:t>
            </w:r>
          </w:p>
          <w:p w14:paraId="1CEA3EC8" w14:textId="77777777" w:rsidR="00F12189" w:rsidRPr="00F12189" w:rsidRDefault="00F12189" w:rsidP="00F12189">
            <w:pPr>
              <w:numPr>
                <w:ilvl w:val="0"/>
                <w:numId w:val="59"/>
              </w:numPr>
              <w:contextualSpacing/>
            </w:pPr>
            <w:r w:rsidRPr="00F12189">
              <w:t>Thermal Disc with Fuse</w:t>
            </w:r>
          </w:p>
          <w:p w14:paraId="61774AC8" w14:textId="77777777" w:rsidR="00F12189" w:rsidRPr="00F12189" w:rsidRDefault="00F12189" w:rsidP="00F12189">
            <w:pPr>
              <w:numPr>
                <w:ilvl w:val="0"/>
                <w:numId w:val="59"/>
              </w:numPr>
              <w:contextualSpacing/>
            </w:pPr>
            <w:r w:rsidRPr="00F12189">
              <w:t>Different type of relays and overloads</w:t>
            </w:r>
          </w:p>
          <w:p w14:paraId="387CC97A" w14:textId="77777777" w:rsidR="00F12189" w:rsidRPr="00F12189" w:rsidRDefault="00F12189" w:rsidP="00F12189">
            <w:pPr>
              <w:numPr>
                <w:ilvl w:val="0"/>
                <w:numId w:val="59"/>
              </w:numPr>
              <w:contextualSpacing/>
            </w:pPr>
            <w:r w:rsidRPr="00F12189">
              <w:t>Defrost heater</w:t>
            </w:r>
          </w:p>
        </w:tc>
        <w:tc>
          <w:tcPr>
            <w:tcW w:w="52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64A1999" w14:textId="77777777" w:rsidR="00F12189" w:rsidRPr="00F12189" w:rsidRDefault="00F12189" w:rsidP="00F12189">
            <w:pPr>
              <w:spacing w:after="136"/>
              <w:ind w:left="-46"/>
              <w:rPr>
                <w:b/>
                <w:sz w:val="24"/>
              </w:rPr>
            </w:pPr>
            <w:r w:rsidRPr="00F12189">
              <w:rPr>
                <w:bCs/>
              </w:rPr>
              <w:t>Classroom and Lab</w:t>
            </w:r>
          </w:p>
        </w:tc>
      </w:tr>
      <w:tr w:rsidR="00F12189" w:rsidRPr="00F12189" w14:paraId="6B2E3EF6" w14:textId="77777777" w:rsidTr="00727269">
        <w:trPr>
          <w:trHeight w:val="335"/>
        </w:trPr>
        <w:tc>
          <w:tcPr>
            <w:tcW w:w="856" w:type="pct"/>
            <w:tcBorders>
              <w:top w:val="single" w:sz="4" w:space="0" w:color="000000"/>
              <w:left w:val="single" w:sz="4" w:space="0" w:color="000000"/>
              <w:bottom w:val="single" w:sz="4" w:space="0" w:color="000000"/>
              <w:right w:val="single" w:sz="4" w:space="0" w:color="000000"/>
            </w:tcBorders>
            <w:shd w:val="clear" w:color="auto" w:fill="auto"/>
          </w:tcPr>
          <w:p w14:paraId="31C4B2DB" w14:textId="77777777" w:rsidR="00F12189" w:rsidRPr="00F12189" w:rsidRDefault="00F12189" w:rsidP="00F12189">
            <w:pPr>
              <w:numPr>
                <w:ilvl w:val="0"/>
                <w:numId w:val="60"/>
              </w:numPr>
              <w:contextualSpacing/>
              <w:jc w:val="left"/>
            </w:pPr>
            <w:r w:rsidRPr="00F12189">
              <w:t>Check the Accessories</w:t>
            </w:r>
          </w:p>
        </w:tc>
        <w:tc>
          <w:tcPr>
            <w:tcW w:w="1160" w:type="pct"/>
            <w:tcBorders>
              <w:top w:val="single" w:sz="4" w:space="0" w:color="000000"/>
              <w:left w:val="single" w:sz="4" w:space="0" w:color="000000"/>
              <w:bottom w:val="single" w:sz="4" w:space="0" w:color="000000"/>
              <w:right w:val="single" w:sz="4" w:space="0" w:color="000000"/>
            </w:tcBorders>
            <w:shd w:val="clear" w:color="auto" w:fill="auto"/>
          </w:tcPr>
          <w:p w14:paraId="620E52B3" w14:textId="77777777" w:rsidR="00F12189" w:rsidRPr="00F12189" w:rsidRDefault="00F12189" w:rsidP="00F12189">
            <w:pPr>
              <w:spacing w:after="0" w:line="240" w:lineRule="auto"/>
              <w:rPr>
                <w:b/>
              </w:rPr>
            </w:pPr>
            <w:r w:rsidRPr="00F12189">
              <w:rPr>
                <w:b/>
              </w:rPr>
              <w:t>Trainee will be able to:</w:t>
            </w:r>
          </w:p>
          <w:p w14:paraId="5A878062" w14:textId="77777777" w:rsidR="00F12189" w:rsidRPr="00F12189" w:rsidRDefault="00F12189" w:rsidP="00F12189">
            <w:pPr>
              <w:numPr>
                <w:ilvl w:val="0"/>
                <w:numId w:val="59"/>
              </w:numPr>
              <w:tabs>
                <w:tab w:val="left" w:pos="450"/>
              </w:tabs>
              <w:spacing w:after="0" w:line="240" w:lineRule="auto"/>
              <w:contextualSpacing/>
              <w:jc w:val="left"/>
            </w:pPr>
            <w:r w:rsidRPr="00F12189">
              <w:t>Perform the method to check overloads</w:t>
            </w:r>
          </w:p>
          <w:p w14:paraId="1B5503E6" w14:textId="77777777" w:rsidR="00F12189" w:rsidRPr="00F12189" w:rsidRDefault="00F12189" w:rsidP="00F12189">
            <w:pPr>
              <w:numPr>
                <w:ilvl w:val="0"/>
                <w:numId w:val="59"/>
              </w:numPr>
              <w:tabs>
                <w:tab w:val="left" w:pos="450"/>
              </w:tabs>
              <w:spacing w:after="0" w:line="240" w:lineRule="auto"/>
              <w:contextualSpacing/>
              <w:jc w:val="left"/>
            </w:pPr>
            <w:r w:rsidRPr="00F12189">
              <w:t>Perform the method to check different relays</w:t>
            </w:r>
          </w:p>
          <w:p w14:paraId="27834F4B" w14:textId="77777777" w:rsidR="00F12189" w:rsidRPr="00F12189" w:rsidRDefault="00F12189" w:rsidP="00F12189">
            <w:pPr>
              <w:numPr>
                <w:ilvl w:val="0"/>
                <w:numId w:val="59"/>
              </w:numPr>
              <w:tabs>
                <w:tab w:val="left" w:pos="450"/>
              </w:tabs>
              <w:spacing w:after="0" w:line="240" w:lineRule="auto"/>
              <w:contextualSpacing/>
              <w:jc w:val="left"/>
            </w:pPr>
            <w:r w:rsidRPr="00F12189">
              <w:t>Perform the method to check thermostats</w:t>
            </w:r>
          </w:p>
          <w:p w14:paraId="7385C7AF" w14:textId="77777777" w:rsidR="00F12189" w:rsidRPr="00F12189" w:rsidRDefault="00F12189" w:rsidP="00F12189">
            <w:pPr>
              <w:numPr>
                <w:ilvl w:val="0"/>
                <w:numId w:val="59"/>
              </w:numPr>
              <w:tabs>
                <w:tab w:val="left" w:pos="450"/>
              </w:tabs>
              <w:spacing w:after="0" w:line="240" w:lineRule="auto"/>
              <w:contextualSpacing/>
              <w:jc w:val="left"/>
            </w:pPr>
            <w:r w:rsidRPr="00F12189">
              <w:t>Perform the method to check capacitors</w:t>
            </w:r>
          </w:p>
          <w:p w14:paraId="6E4A83CD" w14:textId="77777777" w:rsidR="00F12189" w:rsidRPr="00F12189" w:rsidRDefault="00F12189" w:rsidP="00F12189">
            <w:pPr>
              <w:numPr>
                <w:ilvl w:val="0"/>
                <w:numId w:val="59"/>
              </w:numPr>
              <w:tabs>
                <w:tab w:val="left" w:pos="450"/>
              </w:tabs>
              <w:spacing w:after="0" w:line="240" w:lineRule="auto"/>
              <w:contextualSpacing/>
              <w:jc w:val="left"/>
            </w:pPr>
            <w:r w:rsidRPr="00F12189">
              <w:t>Perform the method to check defrost heaters</w:t>
            </w:r>
          </w:p>
          <w:p w14:paraId="3BAF39CC" w14:textId="77777777" w:rsidR="00F12189" w:rsidRPr="00F12189" w:rsidRDefault="00F12189" w:rsidP="00F12189">
            <w:pPr>
              <w:numPr>
                <w:ilvl w:val="0"/>
                <w:numId w:val="59"/>
              </w:numPr>
              <w:tabs>
                <w:tab w:val="left" w:pos="450"/>
              </w:tabs>
              <w:spacing w:after="0" w:line="240" w:lineRule="auto"/>
              <w:contextualSpacing/>
              <w:jc w:val="left"/>
            </w:pPr>
            <w:r w:rsidRPr="00F12189">
              <w:t>Perform the method to check defrosting timer</w:t>
            </w:r>
          </w:p>
          <w:p w14:paraId="4C49175B" w14:textId="77777777" w:rsidR="00F12189" w:rsidRPr="00F12189" w:rsidRDefault="00F12189" w:rsidP="00F12189">
            <w:pPr>
              <w:numPr>
                <w:ilvl w:val="0"/>
                <w:numId w:val="59"/>
              </w:numPr>
              <w:tabs>
                <w:tab w:val="left" w:pos="450"/>
              </w:tabs>
              <w:spacing w:after="0" w:line="240" w:lineRule="auto"/>
              <w:contextualSpacing/>
              <w:jc w:val="left"/>
            </w:pPr>
            <w:r w:rsidRPr="00F12189">
              <w:t>Perform the method to check Thermal Disc with Fuse</w:t>
            </w:r>
          </w:p>
        </w:tc>
        <w:tc>
          <w:tcPr>
            <w:tcW w:w="1030" w:type="pct"/>
            <w:tcBorders>
              <w:top w:val="single" w:sz="4" w:space="0" w:color="000000"/>
              <w:left w:val="single" w:sz="4" w:space="0" w:color="000000"/>
              <w:bottom w:val="single" w:sz="4" w:space="0" w:color="000000"/>
              <w:right w:val="single" w:sz="4" w:space="0" w:color="000000"/>
            </w:tcBorders>
            <w:shd w:val="clear" w:color="auto" w:fill="auto"/>
          </w:tcPr>
          <w:p w14:paraId="2B11EC81" w14:textId="77777777" w:rsidR="00F12189" w:rsidRPr="00F12189" w:rsidRDefault="00F12189" w:rsidP="00F12189">
            <w:pPr>
              <w:numPr>
                <w:ilvl w:val="0"/>
                <w:numId w:val="59"/>
              </w:numPr>
              <w:spacing w:after="0" w:line="240" w:lineRule="auto"/>
              <w:jc w:val="left"/>
              <w:rPr>
                <w:rFonts w:eastAsia="Times New Roman"/>
                <w:color w:val="auto"/>
              </w:rPr>
            </w:pPr>
            <w:r w:rsidRPr="00F12189">
              <w:rPr>
                <w:rFonts w:eastAsia="Times New Roman"/>
                <w:color w:val="auto"/>
              </w:rPr>
              <w:t>Personal Protective Equipment (PPE) use</w:t>
            </w:r>
          </w:p>
          <w:p w14:paraId="69AAE0A9" w14:textId="77777777" w:rsidR="00F12189" w:rsidRPr="00F12189" w:rsidRDefault="00F12189" w:rsidP="00F12189">
            <w:pPr>
              <w:numPr>
                <w:ilvl w:val="0"/>
                <w:numId w:val="59"/>
              </w:numPr>
              <w:spacing w:after="0" w:line="240" w:lineRule="auto"/>
              <w:jc w:val="left"/>
              <w:rPr>
                <w:rFonts w:eastAsia="Times New Roman"/>
                <w:color w:val="auto"/>
              </w:rPr>
            </w:pPr>
            <w:r w:rsidRPr="00F12189">
              <w:rPr>
                <w:rFonts w:eastAsia="Times New Roman"/>
                <w:color w:val="auto"/>
              </w:rPr>
              <w:t>American Society of Heating, Refrigeration and Air Conditioning Engineers (ASHRAE)</w:t>
            </w:r>
          </w:p>
          <w:p w14:paraId="5B799E64" w14:textId="77777777" w:rsidR="00F12189" w:rsidRPr="00F12189" w:rsidRDefault="00F12189" w:rsidP="00F12189">
            <w:pPr>
              <w:numPr>
                <w:ilvl w:val="0"/>
                <w:numId w:val="59"/>
              </w:numPr>
              <w:spacing w:after="0" w:line="240" w:lineRule="auto"/>
              <w:jc w:val="left"/>
              <w:rPr>
                <w:rFonts w:eastAsia="Times New Roman"/>
                <w:color w:val="auto"/>
              </w:rPr>
            </w:pPr>
            <w:r w:rsidRPr="00F12189">
              <w:rPr>
                <w:rFonts w:eastAsia="Times New Roman"/>
                <w:color w:val="auto"/>
              </w:rPr>
              <w:t>Applications of magnetic principles to electrical theory</w:t>
            </w:r>
          </w:p>
          <w:p w14:paraId="63BE4ADA" w14:textId="77777777" w:rsidR="00F12189" w:rsidRPr="00F12189" w:rsidRDefault="00F12189" w:rsidP="00F12189">
            <w:pPr>
              <w:numPr>
                <w:ilvl w:val="0"/>
                <w:numId w:val="59"/>
              </w:numPr>
              <w:spacing w:after="0" w:line="240" w:lineRule="auto"/>
              <w:jc w:val="left"/>
              <w:rPr>
                <w:rFonts w:eastAsia="Times New Roman"/>
                <w:color w:val="auto"/>
              </w:rPr>
            </w:pPr>
            <w:r w:rsidRPr="00F12189">
              <w:rPr>
                <w:rFonts w:eastAsia="Times New Roman"/>
                <w:color w:val="auto"/>
              </w:rPr>
              <w:t>Principles of solid-state switching devices</w:t>
            </w:r>
          </w:p>
          <w:p w14:paraId="164A75F3" w14:textId="77777777" w:rsidR="00F12189" w:rsidRPr="00F12189" w:rsidRDefault="00F12189" w:rsidP="00F12189">
            <w:pPr>
              <w:numPr>
                <w:ilvl w:val="0"/>
                <w:numId w:val="59"/>
              </w:numPr>
              <w:spacing w:after="0" w:line="240" w:lineRule="auto"/>
              <w:jc w:val="left"/>
              <w:rPr>
                <w:rFonts w:eastAsia="Times New Roman"/>
                <w:color w:val="auto"/>
              </w:rPr>
            </w:pPr>
            <w:r w:rsidRPr="00F12189">
              <w:rPr>
                <w:rFonts w:eastAsia="Times New Roman"/>
                <w:color w:val="auto"/>
              </w:rPr>
              <w:t>Calculate resistance in a parallel and series circuit</w:t>
            </w:r>
          </w:p>
          <w:p w14:paraId="419B9C35" w14:textId="77777777" w:rsidR="00F12189" w:rsidRPr="00F12189" w:rsidRDefault="00F12189" w:rsidP="00F12189">
            <w:pPr>
              <w:numPr>
                <w:ilvl w:val="0"/>
                <w:numId w:val="59"/>
              </w:numPr>
              <w:spacing w:after="0" w:line="240" w:lineRule="auto"/>
              <w:jc w:val="left"/>
              <w:rPr>
                <w:rFonts w:eastAsia="Times New Roman"/>
                <w:color w:val="auto"/>
              </w:rPr>
            </w:pPr>
            <w:r w:rsidRPr="00F12189">
              <w:rPr>
                <w:rFonts w:eastAsia="Times New Roman"/>
                <w:color w:val="auto"/>
              </w:rPr>
              <w:t>Working principles of different accessories</w:t>
            </w:r>
          </w:p>
          <w:p w14:paraId="09C46830" w14:textId="77777777" w:rsidR="00F12189" w:rsidRPr="00F12189" w:rsidRDefault="00F12189" w:rsidP="00F12189">
            <w:pPr>
              <w:numPr>
                <w:ilvl w:val="0"/>
                <w:numId w:val="59"/>
              </w:numPr>
              <w:spacing w:after="0" w:line="240" w:lineRule="auto"/>
              <w:jc w:val="left"/>
              <w:rPr>
                <w:rFonts w:eastAsia="Times New Roman"/>
                <w:color w:val="auto"/>
              </w:rPr>
            </w:pPr>
            <w:r w:rsidRPr="00F12189">
              <w:rPr>
                <w:rFonts w:eastAsia="Times New Roman"/>
                <w:color w:val="auto"/>
              </w:rPr>
              <w:lastRenderedPageBreak/>
              <w:t xml:space="preserve">Repair </w:t>
            </w:r>
          </w:p>
          <w:p w14:paraId="4EDD9F20" w14:textId="77777777" w:rsidR="00F12189" w:rsidRPr="00F12189" w:rsidRDefault="00F12189" w:rsidP="00F12189">
            <w:r w:rsidRPr="00F12189">
              <w:t xml:space="preserve">/ maintenance of </w:t>
            </w:r>
          </w:p>
          <w:p w14:paraId="272E767A" w14:textId="77777777" w:rsidR="00F12189" w:rsidRPr="00F12189" w:rsidRDefault="00F12189" w:rsidP="00F12189">
            <w:pPr>
              <w:numPr>
                <w:ilvl w:val="0"/>
                <w:numId w:val="59"/>
              </w:numPr>
              <w:spacing w:after="0" w:line="240" w:lineRule="auto"/>
              <w:jc w:val="left"/>
              <w:rPr>
                <w:rFonts w:eastAsia="Times New Roman"/>
                <w:color w:val="auto"/>
              </w:rPr>
            </w:pPr>
            <w:r w:rsidRPr="00F12189">
              <w:rPr>
                <w:rFonts w:eastAsia="Times New Roman"/>
                <w:color w:val="auto"/>
              </w:rPr>
              <w:t xml:space="preserve">electrical accessories </w:t>
            </w:r>
          </w:p>
          <w:p w14:paraId="3C83F6B8" w14:textId="77777777" w:rsidR="00F12189" w:rsidRPr="00F12189" w:rsidRDefault="00F12189" w:rsidP="00F12189">
            <w:pPr>
              <w:numPr>
                <w:ilvl w:val="0"/>
                <w:numId w:val="59"/>
              </w:numPr>
              <w:spacing w:after="0" w:line="240" w:lineRule="auto"/>
              <w:jc w:val="left"/>
              <w:rPr>
                <w:rFonts w:eastAsia="Times New Roman"/>
                <w:color w:val="auto"/>
              </w:rPr>
            </w:pPr>
            <w:r w:rsidRPr="00F12189">
              <w:rPr>
                <w:rFonts w:eastAsia="Times New Roman"/>
                <w:color w:val="auto"/>
              </w:rPr>
              <w:t>Pressure and Temperature laws</w:t>
            </w:r>
          </w:p>
          <w:p w14:paraId="2D9CC6DD" w14:textId="77777777" w:rsidR="00F12189" w:rsidRPr="00F12189" w:rsidRDefault="00F12189" w:rsidP="00F12189">
            <w:pPr>
              <w:pBdr>
                <w:bottom w:val="single" w:sz="6" w:space="5" w:color="EFEFEF"/>
              </w:pBdr>
              <w:tabs>
                <w:tab w:val="left" w:pos="1080"/>
              </w:tabs>
              <w:autoSpaceDE w:val="0"/>
              <w:autoSpaceDN w:val="0"/>
              <w:adjustRightInd w:val="0"/>
              <w:spacing w:after="225" w:line="240" w:lineRule="auto"/>
            </w:pPr>
          </w:p>
          <w:p w14:paraId="7285D3D7" w14:textId="77777777" w:rsidR="00F12189" w:rsidRPr="00F12189" w:rsidRDefault="00F12189" w:rsidP="00F12189">
            <w:pPr>
              <w:spacing w:after="0" w:line="240" w:lineRule="auto"/>
              <w:ind w:left="0" w:firstLine="0"/>
              <w:jc w:val="left"/>
              <w:rPr>
                <w:rFonts w:eastAsia="Times New Roman"/>
                <w:b/>
                <w:color w:val="auto"/>
                <w:u w:val="single"/>
              </w:rPr>
            </w:pPr>
            <w:r w:rsidRPr="00F12189">
              <w:rPr>
                <w:rFonts w:eastAsia="Times New Roman"/>
                <w:b/>
                <w:color w:val="auto"/>
                <w:u w:val="single"/>
              </w:rPr>
              <w:t xml:space="preserve">Practical Activity </w:t>
            </w:r>
          </w:p>
          <w:p w14:paraId="131CCADB" w14:textId="77777777" w:rsidR="00F12189" w:rsidRPr="00F12189" w:rsidRDefault="00F12189" w:rsidP="00F12189">
            <w:pPr>
              <w:pBdr>
                <w:bottom w:val="single" w:sz="6" w:space="5" w:color="EFEFEF"/>
              </w:pBdr>
              <w:tabs>
                <w:tab w:val="left" w:pos="1080"/>
              </w:tabs>
              <w:autoSpaceDE w:val="0"/>
              <w:autoSpaceDN w:val="0"/>
              <w:adjustRightInd w:val="0"/>
              <w:spacing w:after="225" w:line="240" w:lineRule="auto"/>
            </w:pPr>
            <w:r w:rsidRPr="00F12189">
              <w:t>Perform the method to check Thermal Disc with Fuse</w:t>
            </w:r>
          </w:p>
        </w:tc>
        <w:tc>
          <w:tcPr>
            <w:tcW w:w="63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29EEED3" w14:textId="77777777" w:rsidR="00F12189" w:rsidRPr="00F12189" w:rsidRDefault="00F12189" w:rsidP="00F12189">
            <w:pPr>
              <w:ind w:left="58"/>
              <w:jc w:val="right"/>
            </w:pPr>
            <w:r w:rsidRPr="00F12189">
              <w:lastRenderedPageBreak/>
              <w:t>Theory-02Hrs.</w:t>
            </w:r>
          </w:p>
          <w:p w14:paraId="363D087E" w14:textId="77777777" w:rsidR="00F12189" w:rsidRPr="00F12189" w:rsidRDefault="00F12189" w:rsidP="00F12189">
            <w:pPr>
              <w:ind w:left="58"/>
              <w:jc w:val="right"/>
            </w:pPr>
            <w:r w:rsidRPr="00F12189">
              <w:t>Practical-11 Hrs.</w:t>
            </w:r>
          </w:p>
          <w:p w14:paraId="5E7B9C91" w14:textId="77777777" w:rsidR="00F12189" w:rsidRPr="00F12189" w:rsidRDefault="00F12189" w:rsidP="00F12189">
            <w:r w:rsidRPr="00F12189">
              <w:t xml:space="preserve">Total- 13 </w:t>
            </w:r>
            <w:proofErr w:type="spellStart"/>
            <w:r w:rsidRPr="00F12189">
              <w:t>Hrs</w:t>
            </w:r>
            <w:proofErr w:type="spellEnd"/>
          </w:p>
        </w:tc>
        <w:tc>
          <w:tcPr>
            <w:tcW w:w="798" w:type="pct"/>
            <w:tcBorders>
              <w:top w:val="single" w:sz="4" w:space="0" w:color="000000"/>
              <w:left w:val="single" w:sz="4" w:space="0" w:color="000000"/>
              <w:bottom w:val="single" w:sz="4" w:space="0" w:color="000000"/>
              <w:right w:val="single" w:sz="4" w:space="0" w:color="000000"/>
            </w:tcBorders>
            <w:shd w:val="clear" w:color="auto" w:fill="auto"/>
          </w:tcPr>
          <w:p w14:paraId="47325BDD" w14:textId="77777777" w:rsidR="00F12189" w:rsidRPr="00F12189" w:rsidRDefault="00F12189" w:rsidP="00F12189">
            <w:pPr>
              <w:numPr>
                <w:ilvl w:val="0"/>
                <w:numId w:val="59"/>
              </w:numPr>
              <w:contextualSpacing/>
            </w:pPr>
            <w:r w:rsidRPr="00F12189">
              <w:t>Personal Protective Equipment</w:t>
            </w:r>
          </w:p>
          <w:p w14:paraId="71FB0A6B" w14:textId="77777777" w:rsidR="00F12189" w:rsidRPr="00F12189" w:rsidRDefault="00F12189" w:rsidP="00F12189">
            <w:pPr>
              <w:numPr>
                <w:ilvl w:val="0"/>
                <w:numId w:val="59"/>
              </w:numPr>
              <w:contextualSpacing/>
            </w:pPr>
            <w:r w:rsidRPr="00F12189">
              <w:t>Basic Electric tools</w:t>
            </w:r>
          </w:p>
          <w:p w14:paraId="46CBA29B" w14:textId="77777777" w:rsidR="00F12189" w:rsidRPr="00F12189" w:rsidRDefault="00F12189" w:rsidP="00F12189">
            <w:pPr>
              <w:numPr>
                <w:ilvl w:val="0"/>
                <w:numId w:val="59"/>
              </w:numPr>
              <w:contextualSpacing/>
            </w:pPr>
            <w:r w:rsidRPr="00F12189">
              <w:t>Ampere meter</w:t>
            </w:r>
          </w:p>
          <w:p w14:paraId="0D29F857" w14:textId="77777777" w:rsidR="00F12189" w:rsidRPr="00F12189" w:rsidRDefault="00F12189" w:rsidP="00F12189">
            <w:pPr>
              <w:numPr>
                <w:ilvl w:val="0"/>
                <w:numId w:val="59"/>
              </w:numPr>
              <w:contextualSpacing/>
            </w:pPr>
            <w:r w:rsidRPr="00F12189">
              <w:t>Ohm meter</w:t>
            </w:r>
          </w:p>
          <w:p w14:paraId="1E28E7E4" w14:textId="77777777" w:rsidR="00F12189" w:rsidRPr="00F12189" w:rsidRDefault="00F12189" w:rsidP="00F12189">
            <w:pPr>
              <w:numPr>
                <w:ilvl w:val="0"/>
                <w:numId w:val="59"/>
              </w:numPr>
              <w:contextualSpacing/>
            </w:pPr>
            <w:r w:rsidRPr="00F12189">
              <w:t>Defrost timer</w:t>
            </w:r>
          </w:p>
          <w:p w14:paraId="2254D7D8" w14:textId="77777777" w:rsidR="00F12189" w:rsidRPr="00F12189" w:rsidRDefault="00F12189" w:rsidP="00F12189">
            <w:pPr>
              <w:numPr>
                <w:ilvl w:val="0"/>
                <w:numId w:val="59"/>
              </w:numPr>
              <w:contextualSpacing/>
            </w:pPr>
            <w:r w:rsidRPr="00F12189">
              <w:t>Thermal Disc with Fuse</w:t>
            </w:r>
          </w:p>
          <w:p w14:paraId="2BE92DEC" w14:textId="77777777" w:rsidR="00F12189" w:rsidRPr="00F12189" w:rsidRDefault="00F12189" w:rsidP="00F12189">
            <w:pPr>
              <w:numPr>
                <w:ilvl w:val="0"/>
                <w:numId w:val="59"/>
              </w:numPr>
              <w:contextualSpacing/>
            </w:pPr>
            <w:r w:rsidRPr="00F12189">
              <w:t>Different type of relays and overloads</w:t>
            </w:r>
          </w:p>
          <w:p w14:paraId="2B936FE8" w14:textId="77777777" w:rsidR="00F12189" w:rsidRPr="00F12189" w:rsidRDefault="00F12189" w:rsidP="00F12189">
            <w:pPr>
              <w:ind w:left="720" w:firstLine="0"/>
              <w:contextualSpacing/>
              <w:rPr>
                <w:bCs/>
              </w:rPr>
            </w:pPr>
            <w:r w:rsidRPr="00F12189">
              <w:t>Defrost heater</w:t>
            </w:r>
          </w:p>
        </w:tc>
        <w:tc>
          <w:tcPr>
            <w:tcW w:w="52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238E176" w14:textId="77777777" w:rsidR="00F12189" w:rsidRPr="00F12189" w:rsidRDefault="00F12189" w:rsidP="00F12189">
            <w:pPr>
              <w:spacing w:after="136"/>
              <w:rPr>
                <w:bCs/>
              </w:rPr>
            </w:pPr>
            <w:r w:rsidRPr="00F12189">
              <w:rPr>
                <w:bCs/>
              </w:rPr>
              <w:t>Classroom and Lab</w:t>
            </w:r>
          </w:p>
        </w:tc>
      </w:tr>
    </w:tbl>
    <w:p w14:paraId="68324E10" w14:textId="77777777" w:rsidR="00F12189" w:rsidRPr="00F12189" w:rsidRDefault="00F12189" w:rsidP="00F12189">
      <w:pPr>
        <w:keepNext/>
        <w:keepLines/>
        <w:numPr>
          <w:ilvl w:val="0"/>
          <w:numId w:val="43"/>
        </w:numPr>
        <w:pBdr>
          <w:top w:val="single" w:sz="4" w:space="1" w:color="auto"/>
          <w:left w:val="single" w:sz="4" w:space="4" w:color="auto"/>
          <w:bottom w:val="single" w:sz="4" w:space="1" w:color="auto"/>
          <w:right w:val="single" w:sz="4" w:space="4" w:color="auto"/>
        </w:pBdr>
        <w:shd w:val="clear" w:color="auto" w:fill="ACB9CA" w:themeFill="text2" w:themeFillTint="66"/>
        <w:spacing w:before="200" w:after="240" w:line="240" w:lineRule="auto"/>
        <w:ind w:left="2070"/>
        <w:outlineLvl w:val="1"/>
        <w:rPr>
          <w:b/>
          <w:sz w:val="24"/>
        </w:rPr>
      </w:pPr>
      <w:bookmarkStart w:id="43" w:name="_Toc40453230"/>
      <w:r w:rsidRPr="00F12189">
        <w:rPr>
          <w:b/>
          <w:sz w:val="24"/>
        </w:rPr>
        <w:t xml:space="preserve"> </w:t>
      </w:r>
      <w:bookmarkStart w:id="44" w:name="_Toc111278633"/>
      <w:r w:rsidRPr="00F12189">
        <w:rPr>
          <w:b/>
          <w:sz w:val="24"/>
        </w:rPr>
        <w:t>Check and Test Electric Motors</w:t>
      </w:r>
      <w:bookmarkEnd w:id="43"/>
      <w:bookmarkEnd w:id="44"/>
    </w:p>
    <w:p w14:paraId="6CE9AED3" w14:textId="77777777" w:rsidR="00F12189" w:rsidRPr="00F12189" w:rsidRDefault="00F12189" w:rsidP="00F12189">
      <w:pPr>
        <w:spacing w:before="240" w:after="0" w:line="360" w:lineRule="auto"/>
        <w:ind w:left="1350" w:hanging="1260"/>
        <w:rPr>
          <w:rFonts w:eastAsia="Calibri"/>
          <w:lang w:val="en-GB"/>
        </w:rPr>
      </w:pPr>
      <w:r w:rsidRPr="00F12189">
        <w:rPr>
          <w:b/>
          <w:sz w:val="24"/>
          <w:szCs w:val="24"/>
          <w:lang w:val="pt-PT"/>
        </w:rPr>
        <w:t>Object</w:t>
      </w:r>
      <w:r w:rsidRPr="00F12189">
        <w:rPr>
          <w:bCs/>
          <w:sz w:val="24"/>
          <w:szCs w:val="24"/>
          <w:lang w:val="pt-PT"/>
        </w:rPr>
        <w:t>i</w:t>
      </w:r>
      <w:r w:rsidRPr="00F12189">
        <w:rPr>
          <w:b/>
          <w:sz w:val="24"/>
          <w:szCs w:val="24"/>
          <w:lang w:val="pt-PT"/>
        </w:rPr>
        <w:t xml:space="preserve">ve: </w:t>
      </w:r>
      <w:r w:rsidRPr="00F12189">
        <w:rPr>
          <w:rFonts w:eastAsia="Calibri"/>
          <w:lang w:val="en-GB"/>
        </w:rPr>
        <w:t xml:space="preserve">This module covers the knowledge and  skills required to perform </w:t>
      </w:r>
      <w:r w:rsidRPr="00F12189">
        <w:t>Test Single Phase Motors and Test Three Phase Motors</w:t>
      </w:r>
      <w:r w:rsidRPr="00F12189">
        <w:rPr>
          <w:rFonts w:eastAsia="Calibri"/>
          <w:lang w:val="en-GB"/>
        </w:rPr>
        <w:t xml:space="preserve"> </w:t>
      </w:r>
    </w:p>
    <w:p w14:paraId="5BE4CDE3" w14:textId="77777777" w:rsidR="00F12189" w:rsidRPr="00F12189" w:rsidRDefault="00F12189" w:rsidP="00F12189">
      <w:pPr>
        <w:spacing w:before="240" w:after="0" w:line="360" w:lineRule="auto"/>
        <w:ind w:left="1260" w:hanging="1260"/>
      </w:pPr>
      <w:r w:rsidRPr="00F12189">
        <w:rPr>
          <w:b/>
        </w:rPr>
        <w:t>Duration:  20</w:t>
      </w:r>
      <w:r w:rsidRPr="00F12189">
        <w:rPr>
          <w:b/>
        </w:rPr>
        <w:tab/>
        <w:t>Hours</w:t>
      </w:r>
      <w:r w:rsidRPr="00F12189">
        <w:tab/>
      </w:r>
      <w:r w:rsidRPr="00F12189">
        <w:tab/>
      </w:r>
      <w:r w:rsidRPr="00F12189">
        <w:tab/>
        <w:t xml:space="preserve">                             </w:t>
      </w:r>
      <w:r w:rsidRPr="00F12189">
        <w:rPr>
          <w:b/>
        </w:rPr>
        <w:t>Theory: 04Hours</w:t>
      </w:r>
      <w:r w:rsidRPr="00F12189">
        <w:rPr>
          <w:b/>
        </w:rPr>
        <w:tab/>
      </w:r>
      <w:r w:rsidRPr="00F12189">
        <w:rPr>
          <w:b/>
        </w:rPr>
        <w:tab/>
      </w:r>
      <w:r w:rsidRPr="00F12189">
        <w:tab/>
      </w:r>
      <w:r w:rsidRPr="00F12189">
        <w:tab/>
        <w:t xml:space="preserve">                  </w:t>
      </w:r>
      <w:r w:rsidRPr="00F12189">
        <w:rPr>
          <w:b/>
        </w:rPr>
        <w:t xml:space="preserve">Practice: </w:t>
      </w:r>
      <w:r w:rsidRPr="00F12189">
        <w:rPr>
          <w:b/>
        </w:rPr>
        <w:tab/>
        <w:t>16 Hours</w:t>
      </w:r>
    </w:p>
    <w:tbl>
      <w:tblPr>
        <w:tblpPr w:leftFromText="180" w:rightFromText="180" w:vertAnchor="text" w:tblpX="-111" w:tblpY="1"/>
        <w:tblOverlap w:val="never"/>
        <w:tblW w:w="5000" w:type="pct"/>
        <w:tblCellMar>
          <w:left w:w="106" w:type="dxa"/>
          <w:right w:w="49" w:type="dxa"/>
        </w:tblCellMar>
        <w:tblLook w:val="04A0" w:firstRow="1" w:lastRow="0" w:firstColumn="1" w:lastColumn="0" w:noHBand="0" w:noVBand="1"/>
      </w:tblPr>
      <w:tblGrid>
        <w:gridCol w:w="2559"/>
        <w:gridCol w:w="3468"/>
        <w:gridCol w:w="3113"/>
        <w:gridCol w:w="1873"/>
        <w:gridCol w:w="2385"/>
        <w:gridCol w:w="1554"/>
      </w:tblGrid>
      <w:tr w:rsidR="00F12189" w:rsidRPr="00F12189" w14:paraId="60559235" w14:textId="77777777" w:rsidTr="00727269">
        <w:trPr>
          <w:trHeight w:val="593"/>
        </w:trPr>
        <w:tc>
          <w:tcPr>
            <w:tcW w:w="872"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73BB5368" w14:textId="77777777" w:rsidR="00F12189" w:rsidRPr="00F12189" w:rsidRDefault="00F12189" w:rsidP="00F12189">
            <w:pPr>
              <w:spacing w:line="276" w:lineRule="auto"/>
              <w:jc w:val="center"/>
            </w:pPr>
            <w:r w:rsidRPr="00F12189">
              <w:rPr>
                <w:b/>
              </w:rPr>
              <w:t>Learning Unit</w:t>
            </w:r>
          </w:p>
        </w:tc>
        <w:tc>
          <w:tcPr>
            <w:tcW w:w="1176"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747BA3BB" w14:textId="77777777" w:rsidR="00F12189" w:rsidRPr="00F12189" w:rsidRDefault="00F12189" w:rsidP="00F12189">
            <w:pPr>
              <w:spacing w:line="276" w:lineRule="auto"/>
              <w:ind w:left="2"/>
              <w:jc w:val="center"/>
            </w:pPr>
            <w:r w:rsidRPr="00F12189">
              <w:rPr>
                <w:b/>
              </w:rPr>
              <w:t>Learning Outcomes</w:t>
            </w:r>
          </w:p>
        </w:tc>
        <w:tc>
          <w:tcPr>
            <w:tcW w:w="1046"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46452CF4" w14:textId="77777777" w:rsidR="00F12189" w:rsidRPr="00F12189" w:rsidRDefault="00F12189" w:rsidP="00F12189">
            <w:pPr>
              <w:spacing w:line="276" w:lineRule="auto"/>
              <w:ind w:left="2"/>
              <w:jc w:val="center"/>
            </w:pPr>
            <w:r w:rsidRPr="00F12189">
              <w:rPr>
                <w:b/>
              </w:rPr>
              <w:t>Learning Elements</w:t>
            </w:r>
          </w:p>
        </w:tc>
        <w:tc>
          <w:tcPr>
            <w:tcW w:w="654"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66DA5565" w14:textId="77777777" w:rsidR="00F12189" w:rsidRPr="00F12189" w:rsidRDefault="00F12189" w:rsidP="00F12189">
            <w:pPr>
              <w:spacing w:line="276" w:lineRule="auto"/>
              <w:ind w:left="2"/>
              <w:jc w:val="center"/>
            </w:pPr>
            <w:r w:rsidRPr="00F12189">
              <w:rPr>
                <w:b/>
              </w:rPr>
              <w:t>Duration</w:t>
            </w:r>
          </w:p>
        </w:tc>
        <w:tc>
          <w:tcPr>
            <w:tcW w:w="814"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610AEBD7" w14:textId="77777777" w:rsidR="00F12189" w:rsidRPr="00F12189" w:rsidRDefault="00F12189" w:rsidP="00F12189">
            <w:pPr>
              <w:spacing w:after="136"/>
              <w:ind w:left="2"/>
              <w:jc w:val="center"/>
            </w:pPr>
            <w:r w:rsidRPr="00F12189">
              <w:rPr>
                <w:b/>
              </w:rPr>
              <w:t>Materials</w:t>
            </w:r>
          </w:p>
          <w:p w14:paraId="7B068360" w14:textId="77777777" w:rsidR="00F12189" w:rsidRPr="00F12189" w:rsidRDefault="00F12189" w:rsidP="00F12189">
            <w:pPr>
              <w:spacing w:line="276" w:lineRule="auto"/>
              <w:ind w:left="2"/>
              <w:jc w:val="center"/>
            </w:pPr>
            <w:r w:rsidRPr="00F12189">
              <w:rPr>
                <w:b/>
              </w:rPr>
              <w:t>Required</w:t>
            </w:r>
          </w:p>
        </w:tc>
        <w:tc>
          <w:tcPr>
            <w:tcW w:w="438" w:type="pct"/>
            <w:tcBorders>
              <w:top w:val="single" w:sz="4" w:space="0" w:color="000000"/>
              <w:left w:val="single" w:sz="4" w:space="0" w:color="000000"/>
              <w:bottom w:val="single" w:sz="4" w:space="0" w:color="000000"/>
              <w:right w:val="single" w:sz="4" w:space="0" w:color="000000"/>
            </w:tcBorders>
            <w:shd w:val="clear" w:color="auto" w:fill="E5B8B7"/>
            <w:vAlign w:val="center"/>
          </w:tcPr>
          <w:p w14:paraId="43EAE5C6" w14:textId="77777777" w:rsidR="00F12189" w:rsidRPr="00F12189" w:rsidRDefault="00F12189" w:rsidP="00F12189">
            <w:pPr>
              <w:spacing w:after="136"/>
              <w:ind w:left="2"/>
              <w:jc w:val="center"/>
            </w:pPr>
            <w:r w:rsidRPr="00F12189">
              <w:rPr>
                <w:b/>
              </w:rPr>
              <w:t>Learning</w:t>
            </w:r>
          </w:p>
          <w:p w14:paraId="257DA5FD" w14:textId="77777777" w:rsidR="00F12189" w:rsidRPr="00F12189" w:rsidRDefault="00F12189" w:rsidP="00F12189">
            <w:pPr>
              <w:spacing w:line="276" w:lineRule="auto"/>
              <w:ind w:left="2"/>
              <w:jc w:val="center"/>
            </w:pPr>
            <w:r w:rsidRPr="00F12189">
              <w:rPr>
                <w:b/>
              </w:rPr>
              <w:t>Place</w:t>
            </w:r>
          </w:p>
        </w:tc>
      </w:tr>
      <w:tr w:rsidR="00F12189" w:rsidRPr="00F12189" w14:paraId="4F4E5DE6" w14:textId="77777777" w:rsidTr="00727269">
        <w:trPr>
          <w:trHeight w:val="1490"/>
        </w:trPr>
        <w:tc>
          <w:tcPr>
            <w:tcW w:w="872" w:type="pct"/>
            <w:tcBorders>
              <w:top w:val="single" w:sz="4" w:space="0" w:color="000000"/>
              <w:left w:val="single" w:sz="4" w:space="0" w:color="000000"/>
              <w:bottom w:val="single" w:sz="4" w:space="0" w:color="000000"/>
              <w:right w:val="single" w:sz="4" w:space="0" w:color="000000"/>
            </w:tcBorders>
            <w:shd w:val="clear" w:color="auto" w:fill="auto"/>
          </w:tcPr>
          <w:p w14:paraId="4DD6D70A" w14:textId="77777777" w:rsidR="00F12189" w:rsidRPr="00F12189" w:rsidRDefault="00F12189" w:rsidP="00F12189">
            <w:r w:rsidRPr="00F12189">
              <w:rPr>
                <w:b/>
              </w:rPr>
              <w:t>LU1:</w:t>
            </w:r>
            <w:r w:rsidRPr="00F12189">
              <w:t>Test Single Phase Motors</w:t>
            </w:r>
          </w:p>
        </w:tc>
        <w:tc>
          <w:tcPr>
            <w:tcW w:w="1176" w:type="pct"/>
            <w:tcBorders>
              <w:top w:val="single" w:sz="4" w:space="0" w:color="000000"/>
              <w:left w:val="single" w:sz="4" w:space="0" w:color="000000"/>
              <w:bottom w:val="single" w:sz="4" w:space="0" w:color="000000"/>
              <w:right w:val="single" w:sz="4" w:space="0" w:color="000000"/>
            </w:tcBorders>
            <w:shd w:val="clear" w:color="auto" w:fill="auto"/>
          </w:tcPr>
          <w:p w14:paraId="46048807" w14:textId="77777777" w:rsidR="00F12189" w:rsidRPr="00F12189" w:rsidRDefault="00F12189" w:rsidP="00F12189">
            <w:pPr>
              <w:spacing w:after="0" w:line="240" w:lineRule="auto"/>
              <w:rPr>
                <w:b/>
              </w:rPr>
            </w:pPr>
            <w:r w:rsidRPr="00F12189">
              <w:rPr>
                <w:b/>
              </w:rPr>
              <w:t>Trainee will be able to:</w:t>
            </w:r>
          </w:p>
          <w:p w14:paraId="36E355E0" w14:textId="77777777" w:rsidR="00F12189" w:rsidRPr="00F12189" w:rsidRDefault="00F12189" w:rsidP="00F12189">
            <w:pPr>
              <w:numPr>
                <w:ilvl w:val="0"/>
                <w:numId w:val="59"/>
              </w:numPr>
              <w:spacing w:after="0" w:line="240" w:lineRule="auto"/>
              <w:ind w:left="441"/>
              <w:contextualSpacing/>
              <w:jc w:val="left"/>
            </w:pPr>
            <w:r w:rsidRPr="00F12189">
              <w:t>Identify type of single-phase motors</w:t>
            </w:r>
          </w:p>
          <w:p w14:paraId="4A624A57" w14:textId="77777777" w:rsidR="00F12189" w:rsidRPr="00F12189" w:rsidRDefault="00F12189" w:rsidP="00F12189">
            <w:pPr>
              <w:numPr>
                <w:ilvl w:val="0"/>
                <w:numId w:val="59"/>
              </w:numPr>
              <w:spacing w:after="0" w:line="240" w:lineRule="auto"/>
              <w:ind w:left="441"/>
              <w:contextualSpacing/>
              <w:jc w:val="left"/>
            </w:pPr>
            <w:r w:rsidRPr="00F12189">
              <w:t>Identify and clean single-phase motor electric terminals</w:t>
            </w:r>
          </w:p>
          <w:p w14:paraId="37CACEE3" w14:textId="77777777" w:rsidR="00F12189" w:rsidRPr="00F12189" w:rsidRDefault="00F12189" w:rsidP="00F12189">
            <w:pPr>
              <w:numPr>
                <w:ilvl w:val="0"/>
                <w:numId w:val="59"/>
              </w:numPr>
              <w:spacing w:after="0" w:line="240" w:lineRule="auto"/>
              <w:ind w:left="441"/>
              <w:contextualSpacing/>
              <w:jc w:val="left"/>
            </w:pPr>
            <w:r w:rsidRPr="00F12189">
              <w:t>Check continuity and resistance of windings according to its specifications</w:t>
            </w:r>
          </w:p>
          <w:p w14:paraId="7A6FA7CA" w14:textId="77777777" w:rsidR="00F12189" w:rsidRPr="00F12189" w:rsidRDefault="00F12189" w:rsidP="00F12189">
            <w:pPr>
              <w:numPr>
                <w:ilvl w:val="0"/>
                <w:numId w:val="59"/>
              </w:numPr>
              <w:spacing w:after="0" w:line="240" w:lineRule="auto"/>
              <w:ind w:left="441"/>
              <w:contextualSpacing/>
              <w:jc w:val="left"/>
            </w:pPr>
            <w:r w:rsidRPr="00F12189">
              <w:lastRenderedPageBreak/>
              <w:t>Make comparison of resistances with original one mentioned by the manufacturer.</w:t>
            </w:r>
          </w:p>
          <w:p w14:paraId="2884DB9B" w14:textId="77777777" w:rsidR="00F12189" w:rsidRPr="00F12189" w:rsidRDefault="00F12189" w:rsidP="00F12189">
            <w:pPr>
              <w:numPr>
                <w:ilvl w:val="0"/>
                <w:numId w:val="59"/>
              </w:numPr>
              <w:spacing w:after="160" w:line="276" w:lineRule="auto"/>
              <w:ind w:left="441"/>
              <w:contextualSpacing/>
            </w:pPr>
            <w:r w:rsidRPr="00F12189">
              <w:t>Diagnose fault in the windings of single-phase motor</w:t>
            </w:r>
          </w:p>
        </w:tc>
        <w:tc>
          <w:tcPr>
            <w:tcW w:w="1046" w:type="pct"/>
            <w:tcBorders>
              <w:top w:val="single" w:sz="4" w:space="0" w:color="000000"/>
              <w:left w:val="single" w:sz="4" w:space="0" w:color="000000"/>
              <w:bottom w:val="single" w:sz="4" w:space="0" w:color="000000"/>
              <w:right w:val="single" w:sz="4" w:space="0" w:color="000000"/>
            </w:tcBorders>
            <w:shd w:val="clear" w:color="auto" w:fill="auto"/>
          </w:tcPr>
          <w:p w14:paraId="0BE9A074" w14:textId="77777777" w:rsidR="00F12189" w:rsidRPr="00F12189" w:rsidRDefault="00F12189" w:rsidP="00F12189">
            <w:pPr>
              <w:numPr>
                <w:ilvl w:val="0"/>
                <w:numId w:val="59"/>
              </w:numPr>
              <w:spacing w:after="0" w:line="240" w:lineRule="auto"/>
              <w:jc w:val="left"/>
              <w:rPr>
                <w:rFonts w:eastAsia="Times New Roman"/>
                <w:color w:val="auto"/>
              </w:rPr>
            </w:pPr>
            <w:r w:rsidRPr="00F12189">
              <w:rPr>
                <w:rFonts w:eastAsia="Times New Roman"/>
                <w:color w:val="auto"/>
              </w:rPr>
              <w:lastRenderedPageBreak/>
              <w:t xml:space="preserve">Electric motor theory i.e., magnetism, electromotive force, etc. </w:t>
            </w:r>
          </w:p>
          <w:p w14:paraId="1CBD3F22" w14:textId="77777777" w:rsidR="00F12189" w:rsidRPr="00F12189" w:rsidRDefault="00F12189" w:rsidP="00F12189">
            <w:pPr>
              <w:numPr>
                <w:ilvl w:val="0"/>
                <w:numId w:val="59"/>
              </w:numPr>
              <w:spacing w:after="0" w:line="240" w:lineRule="auto"/>
              <w:jc w:val="left"/>
              <w:rPr>
                <w:rFonts w:eastAsia="Times New Roman"/>
                <w:color w:val="auto"/>
              </w:rPr>
            </w:pPr>
            <w:r w:rsidRPr="00F12189">
              <w:rPr>
                <w:rFonts w:eastAsia="Times New Roman"/>
                <w:color w:val="auto"/>
              </w:rPr>
              <w:t>Different types of electric motors</w:t>
            </w:r>
          </w:p>
          <w:p w14:paraId="232BCFA6" w14:textId="77777777" w:rsidR="00F12189" w:rsidRPr="00F12189" w:rsidRDefault="00F12189" w:rsidP="00F12189">
            <w:pPr>
              <w:numPr>
                <w:ilvl w:val="0"/>
                <w:numId w:val="59"/>
              </w:numPr>
              <w:spacing w:after="0" w:line="240" w:lineRule="auto"/>
              <w:jc w:val="left"/>
              <w:rPr>
                <w:rFonts w:eastAsia="Times New Roman"/>
                <w:color w:val="auto"/>
              </w:rPr>
            </w:pPr>
            <w:r w:rsidRPr="00F12189">
              <w:rPr>
                <w:rFonts w:eastAsia="Times New Roman"/>
                <w:color w:val="auto"/>
              </w:rPr>
              <w:t>Working principles of different types of electric motors</w:t>
            </w:r>
          </w:p>
          <w:p w14:paraId="62C9D40A" w14:textId="77777777" w:rsidR="00F12189" w:rsidRPr="00F12189" w:rsidRDefault="00F12189" w:rsidP="00F12189">
            <w:pPr>
              <w:numPr>
                <w:ilvl w:val="0"/>
                <w:numId w:val="59"/>
              </w:numPr>
              <w:spacing w:after="0" w:line="240" w:lineRule="auto"/>
              <w:jc w:val="left"/>
              <w:rPr>
                <w:rFonts w:eastAsia="Times New Roman"/>
                <w:color w:val="auto"/>
              </w:rPr>
            </w:pPr>
            <w:r w:rsidRPr="00F12189">
              <w:rPr>
                <w:rFonts w:eastAsia="Times New Roman"/>
                <w:color w:val="auto"/>
              </w:rPr>
              <w:lastRenderedPageBreak/>
              <w:t>Starting components associated with single-phase  motors</w:t>
            </w:r>
          </w:p>
          <w:p w14:paraId="73D8816F" w14:textId="77777777" w:rsidR="00F12189" w:rsidRPr="00F12189" w:rsidRDefault="00F12189" w:rsidP="00F12189">
            <w:pPr>
              <w:numPr>
                <w:ilvl w:val="0"/>
                <w:numId w:val="59"/>
              </w:numPr>
              <w:spacing w:after="0" w:line="240" w:lineRule="auto"/>
              <w:jc w:val="left"/>
              <w:rPr>
                <w:rFonts w:eastAsia="Times New Roman"/>
                <w:color w:val="auto"/>
              </w:rPr>
            </w:pPr>
            <w:r w:rsidRPr="00F12189">
              <w:rPr>
                <w:rFonts w:eastAsia="Times New Roman"/>
                <w:color w:val="auto"/>
              </w:rPr>
              <w:t>Operation/replacement of electric motor protection devices demonstration</w:t>
            </w:r>
          </w:p>
          <w:p w14:paraId="53EA7E8D" w14:textId="77777777" w:rsidR="00F12189" w:rsidRPr="00F12189" w:rsidRDefault="00F12189" w:rsidP="00F12189">
            <w:pPr>
              <w:numPr>
                <w:ilvl w:val="0"/>
                <w:numId w:val="59"/>
              </w:numPr>
              <w:spacing w:after="0" w:line="240" w:lineRule="auto"/>
              <w:jc w:val="left"/>
              <w:rPr>
                <w:rFonts w:eastAsia="Times New Roman"/>
                <w:color w:val="auto"/>
              </w:rPr>
            </w:pPr>
            <w:r w:rsidRPr="00F12189">
              <w:rPr>
                <w:rFonts w:eastAsia="Times New Roman"/>
                <w:color w:val="auto"/>
              </w:rPr>
              <w:t>Significance of power factor</w:t>
            </w:r>
          </w:p>
          <w:p w14:paraId="6605D18B" w14:textId="77777777" w:rsidR="00F12189" w:rsidRPr="00F12189" w:rsidRDefault="00F12189" w:rsidP="00F12189">
            <w:pPr>
              <w:numPr>
                <w:ilvl w:val="0"/>
                <w:numId w:val="59"/>
              </w:numPr>
              <w:spacing w:after="0" w:line="240" w:lineRule="auto"/>
              <w:jc w:val="left"/>
              <w:rPr>
                <w:rFonts w:eastAsia="Times New Roman"/>
                <w:color w:val="auto"/>
              </w:rPr>
            </w:pPr>
            <w:r w:rsidRPr="00F12189">
              <w:rPr>
                <w:rFonts w:eastAsia="Times New Roman"/>
                <w:color w:val="auto"/>
              </w:rPr>
              <w:t>Electric motors and motor circuits troubleshooting</w:t>
            </w:r>
          </w:p>
          <w:p w14:paraId="0844B809" w14:textId="77777777" w:rsidR="00F12189" w:rsidRPr="00F12189" w:rsidRDefault="00F12189" w:rsidP="00F12189">
            <w:pPr>
              <w:numPr>
                <w:ilvl w:val="0"/>
                <w:numId w:val="59"/>
              </w:numPr>
              <w:spacing w:after="0" w:line="240" w:lineRule="auto"/>
              <w:jc w:val="left"/>
              <w:rPr>
                <w:rFonts w:eastAsia="Times New Roman"/>
                <w:color w:val="auto"/>
              </w:rPr>
            </w:pPr>
            <w:r w:rsidRPr="00F12189">
              <w:rPr>
                <w:rFonts w:eastAsia="Times New Roman"/>
                <w:color w:val="auto"/>
              </w:rPr>
              <w:t>Replace motor controls</w:t>
            </w:r>
          </w:p>
          <w:p w14:paraId="4F54F262" w14:textId="77777777" w:rsidR="00F12189" w:rsidRPr="00F12189" w:rsidRDefault="00F12189" w:rsidP="00F12189">
            <w:pPr>
              <w:numPr>
                <w:ilvl w:val="0"/>
                <w:numId w:val="59"/>
              </w:numPr>
              <w:spacing w:after="0" w:line="240" w:lineRule="auto"/>
              <w:jc w:val="left"/>
              <w:rPr>
                <w:rFonts w:eastAsia="Times New Roman"/>
                <w:color w:val="auto"/>
              </w:rPr>
            </w:pPr>
            <w:r w:rsidRPr="00F12189">
              <w:rPr>
                <w:rFonts w:eastAsia="Times New Roman"/>
                <w:color w:val="auto"/>
              </w:rPr>
              <w:t>Single phase motors testing</w:t>
            </w:r>
          </w:p>
          <w:p w14:paraId="08E36D86" w14:textId="77777777" w:rsidR="00F12189" w:rsidRPr="00F12189" w:rsidRDefault="00F12189" w:rsidP="00F12189">
            <w:pPr>
              <w:spacing w:after="0" w:line="240" w:lineRule="auto"/>
              <w:ind w:left="0" w:firstLine="0"/>
              <w:jc w:val="left"/>
              <w:rPr>
                <w:rFonts w:eastAsia="Times New Roman"/>
                <w:b/>
                <w:color w:val="auto"/>
                <w:u w:val="single"/>
              </w:rPr>
            </w:pPr>
            <w:r w:rsidRPr="00F12189">
              <w:rPr>
                <w:rFonts w:eastAsia="Times New Roman"/>
                <w:b/>
                <w:color w:val="auto"/>
                <w:u w:val="single"/>
              </w:rPr>
              <w:t xml:space="preserve">Practical Activity </w:t>
            </w:r>
          </w:p>
          <w:p w14:paraId="17ED71F1" w14:textId="77777777" w:rsidR="00F12189" w:rsidRPr="00F12189" w:rsidRDefault="00F12189" w:rsidP="00F12189">
            <w:pPr>
              <w:spacing w:after="0" w:line="240" w:lineRule="auto"/>
              <w:ind w:left="0" w:firstLine="0"/>
              <w:jc w:val="left"/>
              <w:rPr>
                <w:rFonts w:eastAsia="Times New Roman"/>
                <w:b/>
                <w:color w:val="auto"/>
                <w:u w:val="single"/>
              </w:rPr>
            </w:pPr>
          </w:p>
          <w:p w14:paraId="0B38F03D" w14:textId="77777777" w:rsidR="00F12189" w:rsidRPr="00F12189" w:rsidRDefault="00F12189" w:rsidP="00F12189">
            <w:pPr>
              <w:tabs>
                <w:tab w:val="left" w:pos="450"/>
              </w:tabs>
              <w:spacing w:after="0" w:line="240" w:lineRule="auto"/>
              <w:ind w:left="347"/>
            </w:pPr>
            <w:r w:rsidRPr="00F12189">
              <w:t>Operate Star delta connections to start single phase motors</w:t>
            </w:r>
          </w:p>
          <w:p w14:paraId="226504CA" w14:textId="77777777" w:rsidR="00F12189" w:rsidRPr="00F12189" w:rsidRDefault="00F12189" w:rsidP="00F12189">
            <w:pPr>
              <w:spacing w:after="0" w:line="240" w:lineRule="auto"/>
              <w:ind w:left="0" w:firstLine="0"/>
              <w:jc w:val="left"/>
              <w:rPr>
                <w:rFonts w:eastAsia="Times New Roman"/>
                <w:b/>
                <w:color w:val="auto"/>
                <w:u w:val="single"/>
              </w:rPr>
            </w:pPr>
          </w:p>
          <w:p w14:paraId="18758ECE" w14:textId="77777777" w:rsidR="00F12189" w:rsidRPr="00F12189" w:rsidRDefault="00F12189" w:rsidP="00F12189">
            <w:pPr>
              <w:spacing w:after="0" w:line="240" w:lineRule="auto"/>
              <w:ind w:left="360" w:firstLine="0"/>
              <w:jc w:val="left"/>
              <w:rPr>
                <w:rFonts w:eastAsia="Times New Roman"/>
                <w:color w:val="auto"/>
              </w:rPr>
            </w:pPr>
          </w:p>
          <w:p w14:paraId="70F42B02" w14:textId="77777777" w:rsidR="00F12189" w:rsidRPr="00F12189" w:rsidRDefault="00F12189" w:rsidP="00F12189">
            <w:pPr>
              <w:widowControl w:val="0"/>
              <w:autoSpaceDE w:val="0"/>
              <w:autoSpaceDN w:val="0"/>
              <w:adjustRightInd w:val="0"/>
              <w:spacing w:before="230" w:after="0" w:line="240" w:lineRule="auto"/>
              <w:rPr>
                <w:bCs/>
                <w:iCs/>
              </w:rPr>
            </w:pPr>
          </w:p>
        </w:tc>
        <w:tc>
          <w:tcPr>
            <w:tcW w:w="65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222D214" w14:textId="77777777" w:rsidR="00F12189" w:rsidRPr="00F12189" w:rsidRDefault="00F12189" w:rsidP="00F12189">
            <w:pPr>
              <w:ind w:left="200"/>
            </w:pPr>
            <w:r w:rsidRPr="00F12189">
              <w:lastRenderedPageBreak/>
              <w:t>Theory-02Hrs.</w:t>
            </w:r>
          </w:p>
          <w:p w14:paraId="6CE227E6" w14:textId="77777777" w:rsidR="00F12189" w:rsidRPr="00F12189" w:rsidRDefault="00F12189" w:rsidP="00F12189">
            <w:pPr>
              <w:ind w:left="200"/>
            </w:pPr>
            <w:r w:rsidRPr="00F12189">
              <w:t>Practical-08 Hrs.</w:t>
            </w:r>
          </w:p>
          <w:p w14:paraId="3B218C34" w14:textId="77777777" w:rsidR="00F12189" w:rsidRPr="00F12189" w:rsidRDefault="00F12189" w:rsidP="00F12189">
            <w:pPr>
              <w:ind w:left="200"/>
            </w:pPr>
            <w:r w:rsidRPr="00F12189">
              <w:t>Total- 10 Hrs.</w:t>
            </w:r>
          </w:p>
        </w:tc>
        <w:tc>
          <w:tcPr>
            <w:tcW w:w="814" w:type="pct"/>
            <w:tcBorders>
              <w:top w:val="single" w:sz="4" w:space="0" w:color="000000"/>
              <w:left w:val="single" w:sz="4" w:space="0" w:color="000000"/>
              <w:bottom w:val="single" w:sz="4" w:space="0" w:color="000000"/>
              <w:right w:val="single" w:sz="4" w:space="0" w:color="000000"/>
            </w:tcBorders>
            <w:shd w:val="clear" w:color="auto" w:fill="auto"/>
          </w:tcPr>
          <w:p w14:paraId="110C853B" w14:textId="77777777" w:rsidR="00F12189" w:rsidRPr="00F12189" w:rsidRDefault="00F12189" w:rsidP="00F12189">
            <w:pPr>
              <w:numPr>
                <w:ilvl w:val="0"/>
                <w:numId w:val="59"/>
              </w:numPr>
              <w:contextualSpacing/>
            </w:pPr>
            <w:r w:rsidRPr="00F12189">
              <w:t>Single Phase motors</w:t>
            </w:r>
          </w:p>
          <w:p w14:paraId="285FCFD9" w14:textId="77777777" w:rsidR="00F12189" w:rsidRPr="00F12189" w:rsidRDefault="00F12189" w:rsidP="00F12189">
            <w:pPr>
              <w:numPr>
                <w:ilvl w:val="0"/>
                <w:numId w:val="59"/>
              </w:numPr>
              <w:contextualSpacing/>
            </w:pPr>
            <w:r w:rsidRPr="00F12189">
              <w:t>Basic Electric tools</w:t>
            </w:r>
          </w:p>
          <w:p w14:paraId="7EB58022" w14:textId="77777777" w:rsidR="00F12189" w:rsidRPr="00F12189" w:rsidRDefault="00F12189" w:rsidP="00F12189">
            <w:pPr>
              <w:numPr>
                <w:ilvl w:val="0"/>
                <w:numId w:val="59"/>
              </w:numPr>
              <w:contextualSpacing/>
            </w:pPr>
            <w:r w:rsidRPr="00F12189">
              <w:t>Ampere meter</w:t>
            </w:r>
          </w:p>
          <w:p w14:paraId="1401A36C" w14:textId="77777777" w:rsidR="00F12189" w:rsidRPr="00F12189" w:rsidRDefault="00F12189" w:rsidP="00F12189">
            <w:pPr>
              <w:numPr>
                <w:ilvl w:val="0"/>
                <w:numId w:val="59"/>
              </w:numPr>
              <w:contextualSpacing/>
            </w:pPr>
            <w:r w:rsidRPr="00F12189">
              <w:t>AVO meter</w:t>
            </w:r>
          </w:p>
          <w:p w14:paraId="1DE71E82" w14:textId="77777777" w:rsidR="00F12189" w:rsidRPr="00F12189" w:rsidRDefault="00F12189" w:rsidP="00F12189">
            <w:pPr>
              <w:numPr>
                <w:ilvl w:val="0"/>
                <w:numId w:val="59"/>
              </w:numPr>
              <w:contextualSpacing/>
            </w:pPr>
            <w:r w:rsidRPr="00F12189">
              <w:t>Watt meter</w:t>
            </w:r>
          </w:p>
          <w:p w14:paraId="468A2483" w14:textId="77777777" w:rsidR="00F12189" w:rsidRPr="00F12189" w:rsidRDefault="00F12189" w:rsidP="00F12189"/>
          <w:p w14:paraId="3CA793C6" w14:textId="77777777" w:rsidR="00F12189" w:rsidRPr="00F12189" w:rsidRDefault="00F12189" w:rsidP="00F12189">
            <w:pPr>
              <w:spacing w:line="360" w:lineRule="auto"/>
              <w:rPr>
                <w:bCs/>
              </w:rPr>
            </w:pPr>
          </w:p>
        </w:tc>
        <w:tc>
          <w:tcPr>
            <w:tcW w:w="43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3DCF923" w14:textId="77777777" w:rsidR="00F12189" w:rsidRPr="00F12189" w:rsidRDefault="00F12189" w:rsidP="00F12189">
            <w:pPr>
              <w:ind w:left="-46"/>
              <w:rPr>
                <w:b/>
                <w:sz w:val="24"/>
              </w:rPr>
            </w:pPr>
            <w:r w:rsidRPr="00F12189">
              <w:rPr>
                <w:bCs/>
              </w:rPr>
              <w:lastRenderedPageBreak/>
              <w:t>Classroom and Lab</w:t>
            </w:r>
          </w:p>
        </w:tc>
      </w:tr>
      <w:tr w:rsidR="00F12189" w:rsidRPr="00F12189" w14:paraId="7DB45170" w14:textId="77777777" w:rsidTr="00727269">
        <w:trPr>
          <w:trHeight w:val="335"/>
        </w:trPr>
        <w:tc>
          <w:tcPr>
            <w:tcW w:w="872" w:type="pct"/>
            <w:tcBorders>
              <w:top w:val="single" w:sz="4" w:space="0" w:color="000000"/>
              <w:left w:val="single" w:sz="4" w:space="0" w:color="000000"/>
              <w:bottom w:val="single" w:sz="4" w:space="0" w:color="000000"/>
              <w:right w:val="single" w:sz="4" w:space="0" w:color="000000"/>
            </w:tcBorders>
            <w:shd w:val="clear" w:color="auto" w:fill="auto"/>
          </w:tcPr>
          <w:p w14:paraId="0C752483" w14:textId="77777777" w:rsidR="00F12189" w:rsidRPr="00F12189" w:rsidRDefault="00F12189" w:rsidP="00F12189">
            <w:r w:rsidRPr="00F12189">
              <w:rPr>
                <w:b/>
              </w:rPr>
              <w:t>LU2:</w:t>
            </w:r>
            <w:r w:rsidRPr="00F12189">
              <w:t>Test Three Phase Motors</w:t>
            </w:r>
          </w:p>
        </w:tc>
        <w:tc>
          <w:tcPr>
            <w:tcW w:w="1176" w:type="pct"/>
            <w:tcBorders>
              <w:top w:val="single" w:sz="4" w:space="0" w:color="000000"/>
              <w:left w:val="single" w:sz="4" w:space="0" w:color="000000"/>
              <w:bottom w:val="single" w:sz="4" w:space="0" w:color="000000"/>
              <w:right w:val="single" w:sz="4" w:space="0" w:color="000000"/>
            </w:tcBorders>
            <w:shd w:val="clear" w:color="auto" w:fill="auto"/>
          </w:tcPr>
          <w:p w14:paraId="050674E8" w14:textId="77777777" w:rsidR="00F12189" w:rsidRPr="00F12189" w:rsidRDefault="00F12189" w:rsidP="00F12189">
            <w:pPr>
              <w:numPr>
                <w:ilvl w:val="0"/>
                <w:numId w:val="61"/>
              </w:numPr>
              <w:tabs>
                <w:tab w:val="left" w:pos="450"/>
              </w:tabs>
              <w:spacing w:after="0" w:line="240" w:lineRule="auto"/>
              <w:ind w:left="441"/>
              <w:contextualSpacing/>
              <w:jc w:val="left"/>
            </w:pPr>
            <w:r w:rsidRPr="00F12189">
              <w:t>Identify types of three phase motor</w:t>
            </w:r>
          </w:p>
          <w:p w14:paraId="63BFAE6A" w14:textId="77777777" w:rsidR="00F12189" w:rsidRPr="00F12189" w:rsidRDefault="00F12189" w:rsidP="00F12189">
            <w:pPr>
              <w:numPr>
                <w:ilvl w:val="0"/>
                <w:numId w:val="61"/>
              </w:numPr>
              <w:tabs>
                <w:tab w:val="left" w:pos="450"/>
              </w:tabs>
              <w:spacing w:after="0" w:line="240" w:lineRule="auto"/>
              <w:ind w:left="441"/>
              <w:contextualSpacing/>
              <w:jc w:val="left"/>
            </w:pPr>
            <w:r w:rsidRPr="00F12189">
              <w:t>Identify and clean three phase motor electric terminals</w:t>
            </w:r>
          </w:p>
          <w:p w14:paraId="4B92F2F2" w14:textId="77777777" w:rsidR="00F12189" w:rsidRPr="00F12189" w:rsidRDefault="00F12189" w:rsidP="00F12189">
            <w:pPr>
              <w:numPr>
                <w:ilvl w:val="0"/>
                <w:numId w:val="61"/>
              </w:numPr>
              <w:tabs>
                <w:tab w:val="left" w:pos="450"/>
              </w:tabs>
              <w:spacing w:after="0" w:line="240" w:lineRule="auto"/>
              <w:ind w:left="441"/>
              <w:contextualSpacing/>
              <w:jc w:val="left"/>
            </w:pPr>
            <w:r w:rsidRPr="00F12189">
              <w:t>Check continuity and resistance of Windings according to its specifications</w:t>
            </w:r>
          </w:p>
          <w:p w14:paraId="5F7F10F8" w14:textId="77777777" w:rsidR="00F12189" w:rsidRPr="00F12189" w:rsidRDefault="00F12189" w:rsidP="00F12189">
            <w:pPr>
              <w:numPr>
                <w:ilvl w:val="0"/>
                <w:numId w:val="61"/>
              </w:numPr>
              <w:spacing w:after="0" w:line="240" w:lineRule="auto"/>
              <w:ind w:left="441"/>
              <w:contextualSpacing/>
              <w:jc w:val="left"/>
            </w:pPr>
            <w:r w:rsidRPr="00F12189">
              <w:lastRenderedPageBreak/>
              <w:t>Make comparison of resistances with original one mentioned by the manufacturer.</w:t>
            </w:r>
          </w:p>
          <w:p w14:paraId="28BAD8E1" w14:textId="77777777" w:rsidR="00F12189" w:rsidRPr="00F12189" w:rsidRDefault="00F12189" w:rsidP="00F12189">
            <w:pPr>
              <w:numPr>
                <w:ilvl w:val="0"/>
                <w:numId w:val="61"/>
              </w:numPr>
              <w:tabs>
                <w:tab w:val="left" w:pos="450"/>
              </w:tabs>
              <w:spacing w:after="0" w:line="240" w:lineRule="auto"/>
              <w:ind w:left="441"/>
              <w:contextualSpacing/>
              <w:jc w:val="left"/>
            </w:pPr>
            <w:r w:rsidRPr="00F12189">
              <w:t>Check Star delta connections to start three phase motors</w:t>
            </w:r>
          </w:p>
          <w:p w14:paraId="231F00F6" w14:textId="77777777" w:rsidR="00F12189" w:rsidRPr="00F12189" w:rsidRDefault="00F12189" w:rsidP="00F12189">
            <w:pPr>
              <w:numPr>
                <w:ilvl w:val="0"/>
                <w:numId w:val="61"/>
              </w:numPr>
              <w:spacing w:after="160" w:line="259" w:lineRule="auto"/>
              <w:ind w:left="441"/>
              <w:contextualSpacing/>
              <w:rPr>
                <w:b/>
                <w:sz w:val="24"/>
              </w:rPr>
            </w:pPr>
            <w:r w:rsidRPr="00F12189">
              <w:t>Diagnose fault in the windings of three phase motor</w:t>
            </w:r>
          </w:p>
        </w:tc>
        <w:tc>
          <w:tcPr>
            <w:tcW w:w="1046" w:type="pct"/>
            <w:tcBorders>
              <w:top w:val="single" w:sz="4" w:space="0" w:color="000000"/>
              <w:left w:val="single" w:sz="4" w:space="0" w:color="000000"/>
              <w:bottom w:val="single" w:sz="4" w:space="0" w:color="000000"/>
              <w:right w:val="single" w:sz="4" w:space="0" w:color="000000"/>
            </w:tcBorders>
            <w:shd w:val="clear" w:color="auto" w:fill="auto"/>
          </w:tcPr>
          <w:p w14:paraId="7774B34F" w14:textId="77777777" w:rsidR="00F12189" w:rsidRPr="00F12189" w:rsidRDefault="00F12189" w:rsidP="00F12189">
            <w:pPr>
              <w:numPr>
                <w:ilvl w:val="0"/>
                <w:numId w:val="61"/>
              </w:numPr>
              <w:spacing w:after="0" w:line="240" w:lineRule="auto"/>
              <w:jc w:val="left"/>
              <w:rPr>
                <w:rFonts w:eastAsia="Times New Roman"/>
                <w:color w:val="auto"/>
              </w:rPr>
            </w:pPr>
            <w:r w:rsidRPr="00F12189">
              <w:rPr>
                <w:rFonts w:eastAsia="Times New Roman"/>
                <w:color w:val="auto"/>
              </w:rPr>
              <w:lastRenderedPageBreak/>
              <w:t xml:space="preserve">Electric motor theory i.e., magnetism, electromotive force, etc. </w:t>
            </w:r>
          </w:p>
          <w:p w14:paraId="530FC4A6" w14:textId="77777777" w:rsidR="00F12189" w:rsidRPr="00F12189" w:rsidRDefault="00F12189" w:rsidP="00F12189">
            <w:pPr>
              <w:numPr>
                <w:ilvl w:val="0"/>
                <w:numId w:val="61"/>
              </w:numPr>
              <w:spacing w:after="0" w:line="240" w:lineRule="auto"/>
              <w:jc w:val="left"/>
              <w:rPr>
                <w:rFonts w:eastAsia="Times New Roman"/>
                <w:color w:val="auto"/>
              </w:rPr>
            </w:pPr>
            <w:r w:rsidRPr="00F12189">
              <w:rPr>
                <w:rFonts w:eastAsia="Times New Roman"/>
                <w:color w:val="auto"/>
              </w:rPr>
              <w:t>Different types of electric motors</w:t>
            </w:r>
          </w:p>
          <w:p w14:paraId="1EF80453" w14:textId="77777777" w:rsidR="00F12189" w:rsidRPr="00F12189" w:rsidRDefault="00F12189" w:rsidP="00F12189">
            <w:pPr>
              <w:numPr>
                <w:ilvl w:val="0"/>
                <w:numId w:val="61"/>
              </w:numPr>
              <w:spacing w:after="0" w:line="240" w:lineRule="auto"/>
              <w:jc w:val="left"/>
              <w:rPr>
                <w:rFonts w:eastAsia="Times New Roman"/>
                <w:color w:val="auto"/>
              </w:rPr>
            </w:pPr>
            <w:r w:rsidRPr="00F12189">
              <w:rPr>
                <w:rFonts w:eastAsia="Times New Roman"/>
                <w:color w:val="auto"/>
              </w:rPr>
              <w:t>Working principles of different types of electric motors</w:t>
            </w:r>
          </w:p>
          <w:p w14:paraId="2BCAACD6" w14:textId="77777777" w:rsidR="00F12189" w:rsidRPr="00F12189" w:rsidRDefault="00F12189" w:rsidP="00F12189">
            <w:pPr>
              <w:numPr>
                <w:ilvl w:val="0"/>
                <w:numId w:val="61"/>
              </w:numPr>
              <w:spacing w:after="0" w:line="240" w:lineRule="auto"/>
              <w:jc w:val="left"/>
              <w:rPr>
                <w:rFonts w:eastAsia="Times New Roman"/>
                <w:color w:val="auto"/>
              </w:rPr>
            </w:pPr>
            <w:r w:rsidRPr="00F12189">
              <w:rPr>
                <w:rFonts w:eastAsia="Times New Roman"/>
                <w:color w:val="auto"/>
              </w:rPr>
              <w:lastRenderedPageBreak/>
              <w:t>Starting components associated three phase motors</w:t>
            </w:r>
          </w:p>
          <w:p w14:paraId="19554890" w14:textId="77777777" w:rsidR="00F12189" w:rsidRPr="00F12189" w:rsidRDefault="00F12189" w:rsidP="00F12189">
            <w:pPr>
              <w:numPr>
                <w:ilvl w:val="0"/>
                <w:numId w:val="61"/>
              </w:numPr>
              <w:spacing w:after="0" w:line="240" w:lineRule="auto"/>
              <w:jc w:val="left"/>
              <w:rPr>
                <w:rFonts w:eastAsia="Times New Roman"/>
                <w:color w:val="auto"/>
              </w:rPr>
            </w:pPr>
            <w:r w:rsidRPr="00F12189">
              <w:rPr>
                <w:rFonts w:eastAsia="Times New Roman"/>
                <w:color w:val="auto"/>
              </w:rPr>
              <w:t>Operation/replacement of electric motor protection devices demonstration</w:t>
            </w:r>
          </w:p>
          <w:p w14:paraId="77CD8657" w14:textId="77777777" w:rsidR="00F12189" w:rsidRPr="00F12189" w:rsidRDefault="00F12189" w:rsidP="00F12189">
            <w:pPr>
              <w:numPr>
                <w:ilvl w:val="0"/>
                <w:numId w:val="61"/>
              </w:numPr>
              <w:spacing w:after="0" w:line="240" w:lineRule="auto"/>
              <w:jc w:val="left"/>
              <w:rPr>
                <w:rFonts w:eastAsia="Times New Roman"/>
                <w:color w:val="auto"/>
              </w:rPr>
            </w:pPr>
            <w:r w:rsidRPr="00F12189">
              <w:rPr>
                <w:rFonts w:eastAsia="Times New Roman"/>
                <w:color w:val="auto"/>
              </w:rPr>
              <w:t>Significance of power factor</w:t>
            </w:r>
          </w:p>
          <w:p w14:paraId="22A7A321" w14:textId="77777777" w:rsidR="00F12189" w:rsidRPr="00F12189" w:rsidRDefault="00F12189" w:rsidP="00F12189">
            <w:pPr>
              <w:numPr>
                <w:ilvl w:val="0"/>
                <w:numId w:val="61"/>
              </w:numPr>
              <w:spacing w:after="0" w:line="240" w:lineRule="auto"/>
              <w:jc w:val="left"/>
              <w:rPr>
                <w:rFonts w:eastAsia="Times New Roman"/>
                <w:color w:val="auto"/>
              </w:rPr>
            </w:pPr>
            <w:r w:rsidRPr="00F12189">
              <w:rPr>
                <w:rFonts w:eastAsia="Times New Roman"/>
                <w:color w:val="auto"/>
              </w:rPr>
              <w:t>Electric motors and motor circuits troubleshooting</w:t>
            </w:r>
          </w:p>
          <w:p w14:paraId="1429F5A5" w14:textId="77777777" w:rsidR="00F12189" w:rsidRPr="00F12189" w:rsidRDefault="00F12189" w:rsidP="00F12189">
            <w:pPr>
              <w:numPr>
                <w:ilvl w:val="0"/>
                <w:numId w:val="61"/>
              </w:numPr>
              <w:spacing w:after="0" w:line="240" w:lineRule="auto"/>
              <w:jc w:val="left"/>
              <w:rPr>
                <w:rFonts w:eastAsia="Times New Roman"/>
                <w:color w:val="auto"/>
              </w:rPr>
            </w:pPr>
            <w:r w:rsidRPr="00F12189">
              <w:rPr>
                <w:rFonts w:eastAsia="Times New Roman"/>
                <w:color w:val="auto"/>
              </w:rPr>
              <w:t>Replace motor controls</w:t>
            </w:r>
          </w:p>
          <w:p w14:paraId="28C16773" w14:textId="77777777" w:rsidR="00F12189" w:rsidRPr="00F12189" w:rsidRDefault="00F12189" w:rsidP="00F12189">
            <w:pPr>
              <w:numPr>
                <w:ilvl w:val="0"/>
                <w:numId w:val="61"/>
              </w:numPr>
              <w:spacing w:after="0" w:line="240" w:lineRule="auto"/>
              <w:jc w:val="left"/>
              <w:rPr>
                <w:rFonts w:eastAsia="Times New Roman"/>
                <w:color w:val="auto"/>
              </w:rPr>
            </w:pPr>
            <w:r w:rsidRPr="00F12189">
              <w:rPr>
                <w:rFonts w:eastAsia="Times New Roman"/>
                <w:color w:val="auto"/>
              </w:rPr>
              <w:t>Three phase motors testing</w:t>
            </w:r>
          </w:p>
          <w:p w14:paraId="1EAA7C93" w14:textId="77777777" w:rsidR="00F12189" w:rsidRPr="00F12189" w:rsidRDefault="00F12189" w:rsidP="00F12189">
            <w:pPr>
              <w:spacing w:after="0" w:line="240" w:lineRule="auto"/>
              <w:ind w:left="0" w:firstLine="0"/>
              <w:jc w:val="left"/>
              <w:rPr>
                <w:rFonts w:eastAsia="Times New Roman"/>
                <w:b/>
                <w:color w:val="auto"/>
                <w:u w:val="single"/>
              </w:rPr>
            </w:pPr>
            <w:r w:rsidRPr="00F12189">
              <w:rPr>
                <w:rFonts w:eastAsia="Times New Roman"/>
                <w:b/>
                <w:color w:val="auto"/>
                <w:u w:val="single"/>
              </w:rPr>
              <w:t xml:space="preserve">Practical Activity </w:t>
            </w:r>
          </w:p>
          <w:p w14:paraId="0D79C60F" w14:textId="77777777" w:rsidR="00F12189" w:rsidRPr="00F12189" w:rsidRDefault="00F12189" w:rsidP="00F12189">
            <w:pPr>
              <w:spacing w:after="0" w:line="240" w:lineRule="auto"/>
              <w:ind w:left="360" w:firstLine="0"/>
              <w:jc w:val="left"/>
              <w:rPr>
                <w:rFonts w:eastAsia="Times New Roman"/>
                <w:color w:val="auto"/>
              </w:rPr>
            </w:pPr>
          </w:p>
          <w:p w14:paraId="13AFD8D6" w14:textId="77777777" w:rsidR="00F12189" w:rsidRPr="00F12189" w:rsidRDefault="00F12189" w:rsidP="00F12189">
            <w:pPr>
              <w:tabs>
                <w:tab w:val="left" w:pos="450"/>
              </w:tabs>
              <w:spacing w:after="0" w:line="240" w:lineRule="auto"/>
              <w:ind w:left="347"/>
            </w:pPr>
            <w:r w:rsidRPr="00F12189">
              <w:t>Operate Star delta connections to start three phase motors</w:t>
            </w:r>
          </w:p>
          <w:p w14:paraId="5C1E43BC" w14:textId="77777777" w:rsidR="00F12189" w:rsidRPr="00F12189" w:rsidRDefault="00F12189" w:rsidP="00F12189">
            <w:pPr>
              <w:rPr>
                <w:bCs/>
              </w:rPr>
            </w:pPr>
          </w:p>
        </w:tc>
        <w:tc>
          <w:tcPr>
            <w:tcW w:w="654"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01973C4" w14:textId="77777777" w:rsidR="00F12189" w:rsidRPr="00F12189" w:rsidRDefault="00F12189" w:rsidP="00F12189">
            <w:pPr>
              <w:ind w:left="58"/>
              <w:jc w:val="right"/>
            </w:pPr>
            <w:r w:rsidRPr="00F12189">
              <w:lastRenderedPageBreak/>
              <w:t>Theory-02 Hrs.</w:t>
            </w:r>
          </w:p>
          <w:p w14:paraId="3B7AF255" w14:textId="77777777" w:rsidR="00F12189" w:rsidRPr="00F12189" w:rsidRDefault="00F12189" w:rsidP="00F12189">
            <w:pPr>
              <w:ind w:left="58"/>
              <w:jc w:val="right"/>
            </w:pPr>
            <w:r w:rsidRPr="00F12189">
              <w:t>Practical-08Hrs.</w:t>
            </w:r>
          </w:p>
          <w:p w14:paraId="76AF6F55" w14:textId="77777777" w:rsidR="00F12189" w:rsidRPr="00F12189" w:rsidRDefault="00F12189" w:rsidP="00F12189">
            <w:pPr>
              <w:spacing w:line="276" w:lineRule="auto"/>
              <w:ind w:left="58"/>
              <w:jc w:val="right"/>
            </w:pPr>
            <w:r w:rsidRPr="00F12189">
              <w:t>Total- 10 Hrs.</w:t>
            </w:r>
          </w:p>
        </w:tc>
        <w:tc>
          <w:tcPr>
            <w:tcW w:w="814" w:type="pct"/>
            <w:tcBorders>
              <w:top w:val="single" w:sz="4" w:space="0" w:color="000000"/>
              <w:left w:val="single" w:sz="4" w:space="0" w:color="000000"/>
              <w:bottom w:val="single" w:sz="4" w:space="0" w:color="000000"/>
              <w:right w:val="single" w:sz="4" w:space="0" w:color="000000"/>
            </w:tcBorders>
            <w:shd w:val="clear" w:color="auto" w:fill="auto"/>
          </w:tcPr>
          <w:p w14:paraId="434F0285" w14:textId="77777777" w:rsidR="00F12189" w:rsidRPr="00F12189" w:rsidRDefault="00F12189" w:rsidP="00F12189">
            <w:pPr>
              <w:numPr>
                <w:ilvl w:val="0"/>
                <w:numId w:val="59"/>
              </w:numPr>
              <w:contextualSpacing/>
            </w:pPr>
            <w:r w:rsidRPr="00F12189">
              <w:t>Personal Protective Equipment</w:t>
            </w:r>
          </w:p>
          <w:p w14:paraId="49207EDC" w14:textId="77777777" w:rsidR="00F12189" w:rsidRPr="00F12189" w:rsidRDefault="00F12189" w:rsidP="00F12189">
            <w:pPr>
              <w:numPr>
                <w:ilvl w:val="0"/>
                <w:numId w:val="59"/>
              </w:numPr>
              <w:contextualSpacing/>
            </w:pPr>
            <w:r w:rsidRPr="00F12189">
              <w:t>three Phase motors</w:t>
            </w:r>
          </w:p>
          <w:p w14:paraId="7EAF8FE4" w14:textId="77777777" w:rsidR="00F12189" w:rsidRPr="00F12189" w:rsidRDefault="00F12189" w:rsidP="00F12189">
            <w:pPr>
              <w:numPr>
                <w:ilvl w:val="0"/>
                <w:numId w:val="59"/>
              </w:numPr>
              <w:contextualSpacing/>
            </w:pPr>
            <w:r w:rsidRPr="00F12189">
              <w:t>Basic Electric tools</w:t>
            </w:r>
          </w:p>
          <w:p w14:paraId="30301318" w14:textId="77777777" w:rsidR="00F12189" w:rsidRPr="00F12189" w:rsidRDefault="00F12189" w:rsidP="00F12189">
            <w:pPr>
              <w:numPr>
                <w:ilvl w:val="0"/>
                <w:numId w:val="59"/>
              </w:numPr>
              <w:contextualSpacing/>
            </w:pPr>
            <w:r w:rsidRPr="00F12189">
              <w:t>Ampere meter</w:t>
            </w:r>
          </w:p>
          <w:p w14:paraId="3F593D89" w14:textId="77777777" w:rsidR="00F12189" w:rsidRPr="00F12189" w:rsidRDefault="00F12189" w:rsidP="00F12189">
            <w:pPr>
              <w:numPr>
                <w:ilvl w:val="0"/>
                <w:numId w:val="59"/>
              </w:numPr>
              <w:contextualSpacing/>
            </w:pPr>
            <w:r w:rsidRPr="00F12189">
              <w:t>AVO meter</w:t>
            </w:r>
          </w:p>
          <w:p w14:paraId="5D9A84FD" w14:textId="77777777" w:rsidR="00F12189" w:rsidRPr="00F12189" w:rsidRDefault="00F12189" w:rsidP="00F12189">
            <w:pPr>
              <w:numPr>
                <w:ilvl w:val="0"/>
                <w:numId w:val="59"/>
              </w:numPr>
              <w:contextualSpacing/>
            </w:pPr>
            <w:r w:rsidRPr="00F12189">
              <w:lastRenderedPageBreak/>
              <w:t>Watt meter</w:t>
            </w:r>
          </w:p>
          <w:p w14:paraId="0BECBE0C" w14:textId="77777777" w:rsidR="00F12189" w:rsidRPr="00F12189" w:rsidRDefault="00F12189" w:rsidP="00F12189">
            <w:pPr>
              <w:ind w:left="720" w:firstLine="0"/>
              <w:contextualSpacing/>
            </w:pPr>
          </w:p>
        </w:tc>
        <w:tc>
          <w:tcPr>
            <w:tcW w:w="43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4438790" w14:textId="77777777" w:rsidR="00F12189" w:rsidRPr="00F12189" w:rsidRDefault="00F12189" w:rsidP="00F12189">
            <w:pPr>
              <w:spacing w:after="136"/>
              <w:rPr>
                <w:b/>
                <w:sz w:val="24"/>
              </w:rPr>
            </w:pPr>
            <w:r w:rsidRPr="00F12189">
              <w:rPr>
                <w:bCs/>
              </w:rPr>
              <w:lastRenderedPageBreak/>
              <w:t>Classroom and Lab</w:t>
            </w:r>
          </w:p>
        </w:tc>
      </w:tr>
    </w:tbl>
    <w:p w14:paraId="33B8BD5E" w14:textId="77777777" w:rsidR="009318B7" w:rsidRDefault="009318B7" w:rsidP="00C66EFE">
      <w:pPr>
        <w:spacing w:after="0" w:line="360" w:lineRule="auto"/>
        <w:rPr>
          <w:rFonts w:eastAsia="Calibri"/>
        </w:rPr>
      </w:pPr>
    </w:p>
    <w:p w14:paraId="514581FC" w14:textId="77777777" w:rsidR="009318B7" w:rsidRDefault="009318B7" w:rsidP="00C66EFE">
      <w:pPr>
        <w:spacing w:after="0" w:line="360" w:lineRule="auto"/>
        <w:rPr>
          <w:rFonts w:eastAsia="Calibri"/>
        </w:rPr>
      </w:pPr>
    </w:p>
    <w:p w14:paraId="72987B48" w14:textId="77777777" w:rsidR="009318B7" w:rsidRDefault="009318B7" w:rsidP="00C66EFE">
      <w:pPr>
        <w:spacing w:after="0" w:line="360" w:lineRule="auto"/>
        <w:rPr>
          <w:rFonts w:eastAsia="Calibri"/>
        </w:rPr>
      </w:pPr>
    </w:p>
    <w:p w14:paraId="5EBE7815" w14:textId="77777777" w:rsidR="009318B7" w:rsidRDefault="009318B7" w:rsidP="00C66EFE">
      <w:pPr>
        <w:spacing w:after="0" w:line="360" w:lineRule="auto"/>
        <w:rPr>
          <w:rFonts w:eastAsia="Calibri"/>
        </w:rPr>
      </w:pPr>
    </w:p>
    <w:p w14:paraId="590873E7" w14:textId="77777777" w:rsidR="0095753B" w:rsidRPr="0095753B" w:rsidRDefault="0095753B" w:rsidP="0095753B">
      <w:pPr>
        <w:keepNext/>
        <w:keepLines/>
        <w:numPr>
          <w:ilvl w:val="0"/>
          <w:numId w:val="43"/>
        </w:numPr>
        <w:pBdr>
          <w:top w:val="single" w:sz="4" w:space="1" w:color="auto"/>
          <w:left w:val="single" w:sz="4" w:space="4" w:color="auto"/>
          <w:bottom w:val="single" w:sz="4" w:space="1" w:color="auto"/>
          <w:right w:val="single" w:sz="4" w:space="4" w:color="auto"/>
        </w:pBdr>
        <w:shd w:val="clear" w:color="auto" w:fill="ACB9CA" w:themeFill="text2" w:themeFillTint="66"/>
        <w:spacing w:before="200" w:after="240" w:line="240" w:lineRule="auto"/>
        <w:ind w:left="2070"/>
        <w:outlineLvl w:val="1"/>
        <w:rPr>
          <w:b/>
          <w:sz w:val="24"/>
        </w:rPr>
      </w:pPr>
      <w:bookmarkStart w:id="45" w:name="_Toc111278635"/>
      <w:r w:rsidRPr="0095753B">
        <w:rPr>
          <w:b/>
          <w:sz w:val="24"/>
        </w:rPr>
        <w:t>Perform Threading with Tap &amp; Die</w:t>
      </w:r>
      <w:bookmarkEnd w:id="45"/>
    </w:p>
    <w:p w14:paraId="34535A7B" w14:textId="77777777" w:rsidR="0095753B" w:rsidRPr="0095753B" w:rsidRDefault="0095753B" w:rsidP="0095753B">
      <w:pPr>
        <w:spacing w:line="360" w:lineRule="auto"/>
        <w:rPr>
          <w:color w:val="000000" w:themeColor="text1"/>
        </w:rPr>
      </w:pPr>
      <w:r w:rsidRPr="0095753B">
        <w:rPr>
          <w:b/>
          <w:lang w:val="pt-PT"/>
        </w:rPr>
        <w:t xml:space="preserve">Objective: </w:t>
      </w:r>
      <w:r w:rsidRPr="0095753B">
        <w:rPr>
          <w:lang w:val="pt-PT"/>
        </w:rPr>
        <w:t>This module cover the knowledge</w:t>
      </w:r>
      <w:r w:rsidRPr="0095753B">
        <w:rPr>
          <w:color w:val="000000" w:themeColor="text1"/>
        </w:rPr>
        <w:t xml:space="preserve"> and skills required to</w:t>
      </w:r>
      <w:r w:rsidRPr="0095753B">
        <w:t xml:space="preserve">  Plan and prepare for Thread work , Cut internal threads using Tap , Cut external threads using Die , Complete the work </w:t>
      </w:r>
    </w:p>
    <w:p w14:paraId="7CC2FA4B" w14:textId="77777777" w:rsidR="0095753B" w:rsidRPr="0095753B" w:rsidRDefault="0095753B" w:rsidP="0095753B">
      <w:pPr>
        <w:rPr>
          <w:b/>
        </w:rPr>
      </w:pPr>
      <w:r w:rsidRPr="0095753B">
        <w:rPr>
          <w:b/>
        </w:rPr>
        <w:lastRenderedPageBreak/>
        <w:t xml:space="preserve"> Duration: 16 Hours</w:t>
      </w:r>
      <w:r w:rsidRPr="0095753B">
        <w:rPr>
          <w:b/>
        </w:rPr>
        <w:tab/>
      </w:r>
      <w:r w:rsidRPr="0095753B">
        <w:rPr>
          <w:b/>
        </w:rPr>
        <w:tab/>
      </w:r>
      <w:r w:rsidRPr="0095753B">
        <w:rPr>
          <w:b/>
        </w:rPr>
        <w:tab/>
      </w:r>
      <w:r w:rsidRPr="0095753B">
        <w:rPr>
          <w:b/>
        </w:rPr>
        <w:tab/>
      </w:r>
      <w:r w:rsidRPr="0095753B">
        <w:rPr>
          <w:b/>
        </w:rPr>
        <w:tab/>
      </w:r>
      <w:r w:rsidRPr="0095753B">
        <w:rPr>
          <w:b/>
        </w:rPr>
        <w:tab/>
        <w:t>Theory:  04Hours</w:t>
      </w:r>
      <w:r w:rsidRPr="0095753B">
        <w:rPr>
          <w:b/>
        </w:rPr>
        <w:tab/>
      </w:r>
      <w:r w:rsidRPr="0095753B">
        <w:rPr>
          <w:b/>
        </w:rPr>
        <w:tab/>
      </w:r>
      <w:r w:rsidRPr="0095753B">
        <w:rPr>
          <w:b/>
        </w:rPr>
        <w:tab/>
      </w:r>
      <w:r w:rsidRPr="0095753B">
        <w:rPr>
          <w:b/>
        </w:rPr>
        <w:tab/>
      </w:r>
      <w:r w:rsidRPr="0095753B">
        <w:rPr>
          <w:b/>
        </w:rPr>
        <w:tab/>
        <w:t xml:space="preserve">Practice: 12 Hours          </w:t>
      </w:r>
      <w:r w:rsidRPr="0095753B">
        <w:rPr>
          <w:b/>
        </w:rPr>
        <w:tab/>
        <w:t xml:space="preserve">  </w:t>
      </w:r>
    </w:p>
    <w:tbl>
      <w:tblPr>
        <w:tblStyle w:val="TableGrid0"/>
        <w:tblpPr w:leftFromText="180" w:rightFromText="180" w:vertAnchor="text" w:tblpY="1"/>
        <w:tblOverlap w:val="never"/>
        <w:tblW w:w="5000"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2460"/>
        <w:gridCol w:w="3560"/>
        <w:gridCol w:w="3166"/>
        <w:gridCol w:w="1967"/>
        <w:gridCol w:w="1985"/>
        <w:gridCol w:w="1764"/>
      </w:tblGrid>
      <w:tr w:rsidR="0095753B" w:rsidRPr="0095753B" w14:paraId="5335A5D2" w14:textId="77777777" w:rsidTr="00727269">
        <w:trPr>
          <w:trHeight w:val="619"/>
        </w:trPr>
        <w:tc>
          <w:tcPr>
            <w:tcW w:w="825" w:type="pct"/>
            <w:shd w:val="clear" w:color="auto" w:fill="E5B8B7"/>
            <w:vAlign w:val="center"/>
          </w:tcPr>
          <w:p w14:paraId="5F0918BD" w14:textId="77777777" w:rsidR="0095753B" w:rsidRPr="0095753B" w:rsidRDefault="0095753B" w:rsidP="0095753B">
            <w:pPr>
              <w:spacing w:line="276" w:lineRule="auto"/>
              <w:jc w:val="center"/>
              <w:rPr>
                <w:b/>
              </w:rPr>
            </w:pPr>
            <w:r w:rsidRPr="0095753B">
              <w:rPr>
                <w:b/>
              </w:rPr>
              <w:t>Learning Unit</w:t>
            </w:r>
          </w:p>
        </w:tc>
        <w:tc>
          <w:tcPr>
            <w:tcW w:w="1194" w:type="pct"/>
            <w:shd w:val="clear" w:color="auto" w:fill="E5B8B7"/>
            <w:vAlign w:val="center"/>
          </w:tcPr>
          <w:p w14:paraId="7B06F07C" w14:textId="77777777" w:rsidR="0095753B" w:rsidRPr="0095753B" w:rsidRDefault="0095753B" w:rsidP="0095753B">
            <w:pPr>
              <w:spacing w:line="276" w:lineRule="auto"/>
              <w:ind w:left="2"/>
              <w:jc w:val="center"/>
              <w:rPr>
                <w:b/>
              </w:rPr>
            </w:pPr>
            <w:r w:rsidRPr="0095753B">
              <w:rPr>
                <w:b/>
              </w:rPr>
              <w:t>Learning Outcomes</w:t>
            </w:r>
          </w:p>
        </w:tc>
        <w:tc>
          <w:tcPr>
            <w:tcW w:w="1062" w:type="pct"/>
            <w:shd w:val="clear" w:color="auto" w:fill="E5B8B7"/>
            <w:vAlign w:val="center"/>
          </w:tcPr>
          <w:p w14:paraId="5444BF7B" w14:textId="77777777" w:rsidR="0095753B" w:rsidRPr="0095753B" w:rsidRDefault="0095753B" w:rsidP="0095753B">
            <w:pPr>
              <w:spacing w:line="276" w:lineRule="auto"/>
              <w:ind w:left="2"/>
              <w:jc w:val="center"/>
              <w:rPr>
                <w:b/>
              </w:rPr>
            </w:pPr>
            <w:r w:rsidRPr="0095753B">
              <w:rPr>
                <w:b/>
              </w:rPr>
              <w:t>Learning Elements</w:t>
            </w:r>
          </w:p>
        </w:tc>
        <w:tc>
          <w:tcPr>
            <w:tcW w:w="660" w:type="pct"/>
            <w:shd w:val="clear" w:color="auto" w:fill="E5B8B7"/>
            <w:vAlign w:val="center"/>
          </w:tcPr>
          <w:p w14:paraId="6C72A407" w14:textId="77777777" w:rsidR="0095753B" w:rsidRPr="0095753B" w:rsidRDefault="0095753B" w:rsidP="0095753B">
            <w:pPr>
              <w:spacing w:line="276" w:lineRule="auto"/>
              <w:ind w:left="2"/>
              <w:jc w:val="center"/>
              <w:rPr>
                <w:b/>
              </w:rPr>
            </w:pPr>
            <w:r w:rsidRPr="0095753B">
              <w:rPr>
                <w:b/>
              </w:rPr>
              <w:t>Duration</w:t>
            </w:r>
          </w:p>
        </w:tc>
        <w:tc>
          <w:tcPr>
            <w:tcW w:w="666" w:type="pct"/>
            <w:shd w:val="clear" w:color="auto" w:fill="E5B8B7"/>
          </w:tcPr>
          <w:p w14:paraId="050B924A" w14:textId="77777777" w:rsidR="0095753B" w:rsidRPr="0095753B" w:rsidRDefault="0095753B" w:rsidP="0095753B">
            <w:pPr>
              <w:spacing w:after="136"/>
              <w:ind w:left="2"/>
              <w:rPr>
                <w:b/>
              </w:rPr>
            </w:pPr>
            <w:r w:rsidRPr="0095753B">
              <w:rPr>
                <w:b/>
              </w:rPr>
              <w:t xml:space="preserve">Materials </w:t>
            </w:r>
          </w:p>
          <w:p w14:paraId="27F7CA2C" w14:textId="77777777" w:rsidR="0095753B" w:rsidRPr="0095753B" w:rsidRDefault="0095753B" w:rsidP="0095753B">
            <w:pPr>
              <w:spacing w:line="276" w:lineRule="auto"/>
              <w:ind w:left="2"/>
              <w:rPr>
                <w:b/>
              </w:rPr>
            </w:pPr>
            <w:r w:rsidRPr="0095753B">
              <w:rPr>
                <w:b/>
              </w:rPr>
              <w:t xml:space="preserve">Required </w:t>
            </w:r>
          </w:p>
        </w:tc>
        <w:tc>
          <w:tcPr>
            <w:tcW w:w="592" w:type="pct"/>
            <w:shd w:val="clear" w:color="auto" w:fill="E5B8B7"/>
          </w:tcPr>
          <w:p w14:paraId="6813B0AE" w14:textId="77777777" w:rsidR="0095753B" w:rsidRPr="0095753B" w:rsidRDefault="0095753B" w:rsidP="0095753B">
            <w:pPr>
              <w:spacing w:after="136"/>
              <w:ind w:left="2"/>
              <w:rPr>
                <w:b/>
              </w:rPr>
            </w:pPr>
            <w:r w:rsidRPr="0095753B">
              <w:rPr>
                <w:b/>
              </w:rPr>
              <w:t xml:space="preserve">Learning </w:t>
            </w:r>
          </w:p>
          <w:p w14:paraId="566DF3FA" w14:textId="77777777" w:rsidR="0095753B" w:rsidRPr="0095753B" w:rsidRDefault="0095753B" w:rsidP="0095753B">
            <w:pPr>
              <w:spacing w:line="276" w:lineRule="auto"/>
              <w:ind w:left="2"/>
              <w:rPr>
                <w:b/>
              </w:rPr>
            </w:pPr>
            <w:r w:rsidRPr="0095753B">
              <w:rPr>
                <w:b/>
              </w:rPr>
              <w:t xml:space="preserve">Place </w:t>
            </w:r>
          </w:p>
        </w:tc>
      </w:tr>
      <w:tr w:rsidR="0095753B" w:rsidRPr="0095753B" w14:paraId="53CD4E26" w14:textId="77777777" w:rsidTr="00727269">
        <w:trPr>
          <w:trHeight w:val="20"/>
        </w:trPr>
        <w:tc>
          <w:tcPr>
            <w:tcW w:w="825" w:type="pct"/>
            <w:shd w:val="clear" w:color="auto" w:fill="auto"/>
          </w:tcPr>
          <w:p w14:paraId="4C2747A0" w14:textId="77777777" w:rsidR="0095753B" w:rsidRPr="0095753B" w:rsidRDefault="0095753B" w:rsidP="0095753B">
            <w:pPr>
              <w:rPr>
                <w:color w:val="000000" w:themeColor="text1"/>
              </w:rPr>
            </w:pPr>
            <w:r w:rsidRPr="0095753B">
              <w:rPr>
                <w:b/>
                <w:color w:val="000000" w:themeColor="text1"/>
              </w:rPr>
              <w:t>LU1.</w:t>
            </w:r>
            <w:r w:rsidRPr="0095753B">
              <w:t xml:space="preserve"> Plan and prepare for Thread work</w:t>
            </w:r>
          </w:p>
        </w:tc>
        <w:tc>
          <w:tcPr>
            <w:tcW w:w="1194" w:type="pct"/>
            <w:shd w:val="clear" w:color="auto" w:fill="auto"/>
          </w:tcPr>
          <w:p w14:paraId="19F392E7" w14:textId="77777777" w:rsidR="0095753B" w:rsidRPr="0095753B" w:rsidRDefault="0095753B" w:rsidP="0095753B">
            <w:pPr>
              <w:spacing w:line="276" w:lineRule="auto"/>
              <w:ind w:left="2"/>
              <w:rPr>
                <w:b/>
              </w:rPr>
            </w:pPr>
            <w:r w:rsidRPr="0095753B">
              <w:rPr>
                <w:b/>
              </w:rPr>
              <w:t>Trainee will be able to:</w:t>
            </w:r>
          </w:p>
          <w:p w14:paraId="3057703A" w14:textId="77777777" w:rsidR="0095753B" w:rsidRPr="0095753B" w:rsidRDefault="0095753B" w:rsidP="0095753B">
            <w:pPr>
              <w:numPr>
                <w:ilvl w:val="0"/>
                <w:numId w:val="20"/>
              </w:numPr>
              <w:spacing w:after="0" w:line="240" w:lineRule="auto"/>
              <w:contextualSpacing/>
              <w:jc w:val="left"/>
            </w:pPr>
            <w:r w:rsidRPr="0095753B">
              <w:t>Identify job material and tools required</w:t>
            </w:r>
          </w:p>
          <w:p w14:paraId="25791F6A" w14:textId="77777777" w:rsidR="0095753B" w:rsidRPr="0095753B" w:rsidRDefault="0095753B" w:rsidP="0095753B">
            <w:pPr>
              <w:numPr>
                <w:ilvl w:val="0"/>
                <w:numId w:val="20"/>
              </w:numPr>
              <w:spacing w:after="0" w:line="240" w:lineRule="auto"/>
              <w:contextualSpacing/>
              <w:jc w:val="left"/>
            </w:pPr>
            <w:r w:rsidRPr="0095753B">
              <w:t>Get the required job material and tools issued from main store</w:t>
            </w:r>
          </w:p>
          <w:p w14:paraId="32B6DDC8" w14:textId="77777777" w:rsidR="0095753B" w:rsidRPr="0095753B" w:rsidRDefault="0095753B" w:rsidP="0095753B">
            <w:pPr>
              <w:numPr>
                <w:ilvl w:val="0"/>
                <w:numId w:val="20"/>
              </w:numPr>
              <w:spacing w:after="0" w:line="240" w:lineRule="auto"/>
              <w:contextualSpacing/>
              <w:jc w:val="left"/>
            </w:pPr>
            <w:r w:rsidRPr="0095753B">
              <w:t>Wear proper safety dress</w:t>
            </w:r>
          </w:p>
          <w:p w14:paraId="2C6704F2" w14:textId="77777777" w:rsidR="0095753B" w:rsidRPr="0095753B" w:rsidRDefault="0095753B" w:rsidP="0095753B">
            <w:pPr>
              <w:numPr>
                <w:ilvl w:val="0"/>
                <w:numId w:val="20"/>
              </w:numPr>
              <w:spacing w:after="0" w:line="240" w:lineRule="auto"/>
              <w:contextualSpacing/>
              <w:jc w:val="left"/>
              <w:rPr>
                <w:color w:val="000000" w:themeColor="text1"/>
              </w:rPr>
            </w:pPr>
            <w:r w:rsidRPr="0095753B">
              <w:t>Plan sequence of procedural steps to complete the job</w:t>
            </w:r>
          </w:p>
        </w:tc>
        <w:tc>
          <w:tcPr>
            <w:tcW w:w="1062" w:type="pct"/>
            <w:shd w:val="clear" w:color="auto" w:fill="auto"/>
          </w:tcPr>
          <w:p w14:paraId="07356FBD" w14:textId="77777777" w:rsidR="0095753B" w:rsidRPr="0095753B" w:rsidRDefault="0095753B" w:rsidP="0095753B">
            <w:pPr>
              <w:numPr>
                <w:ilvl w:val="0"/>
                <w:numId w:val="20"/>
              </w:numPr>
              <w:spacing w:after="0" w:line="240" w:lineRule="auto"/>
              <w:jc w:val="left"/>
              <w:rPr>
                <w:rFonts w:eastAsia="Times New Roman"/>
                <w:color w:val="auto"/>
              </w:rPr>
            </w:pPr>
            <w:r w:rsidRPr="0095753B">
              <w:rPr>
                <w:rFonts w:eastAsia="Times New Roman"/>
                <w:color w:val="auto"/>
              </w:rPr>
              <w:t>Identification and use of Personal Protective Equipment (PPE)</w:t>
            </w:r>
          </w:p>
          <w:p w14:paraId="280C6580" w14:textId="77777777" w:rsidR="0095753B" w:rsidRPr="0095753B" w:rsidRDefault="0095753B" w:rsidP="0095753B">
            <w:pPr>
              <w:numPr>
                <w:ilvl w:val="0"/>
                <w:numId w:val="20"/>
              </w:numPr>
              <w:spacing w:after="0" w:line="240" w:lineRule="auto"/>
              <w:contextualSpacing/>
              <w:jc w:val="left"/>
              <w:rPr>
                <w:bCs/>
              </w:rPr>
            </w:pPr>
            <w:r w:rsidRPr="0095753B">
              <w:rPr>
                <w:bCs/>
              </w:rPr>
              <w:t>Thread and their uses</w:t>
            </w:r>
          </w:p>
          <w:p w14:paraId="7E9EB00B" w14:textId="77777777" w:rsidR="0095753B" w:rsidRPr="0095753B" w:rsidRDefault="0095753B" w:rsidP="0095753B">
            <w:pPr>
              <w:numPr>
                <w:ilvl w:val="0"/>
                <w:numId w:val="20"/>
              </w:numPr>
              <w:spacing w:after="0" w:line="240" w:lineRule="auto"/>
              <w:jc w:val="left"/>
              <w:rPr>
                <w:rFonts w:eastAsia="Times New Roman"/>
                <w:color w:val="auto"/>
              </w:rPr>
            </w:pPr>
            <w:r w:rsidRPr="0095753B">
              <w:rPr>
                <w:rFonts w:eastAsia="Times New Roman"/>
                <w:color w:val="auto"/>
              </w:rPr>
              <w:t xml:space="preserve">Types of hazards that are most likely to cause harm </w:t>
            </w:r>
          </w:p>
          <w:p w14:paraId="28D4A051" w14:textId="77777777" w:rsidR="0095753B" w:rsidRPr="0095753B" w:rsidRDefault="0095753B" w:rsidP="0095753B">
            <w:pPr>
              <w:spacing w:line="360" w:lineRule="auto"/>
              <w:rPr>
                <w:u w:val="single"/>
              </w:rPr>
            </w:pPr>
            <w:r w:rsidRPr="0095753B">
              <w:rPr>
                <w:b/>
                <w:u w:val="single"/>
              </w:rPr>
              <w:t>Practical Activity</w:t>
            </w:r>
            <w:r w:rsidRPr="0095753B">
              <w:rPr>
                <w:u w:val="single"/>
              </w:rPr>
              <w:t>:</w:t>
            </w:r>
          </w:p>
          <w:p w14:paraId="001702E5" w14:textId="77777777" w:rsidR="0095753B" w:rsidRPr="0095753B" w:rsidRDefault="0095753B" w:rsidP="0095753B">
            <w:pPr>
              <w:spacing w:line="360" w:lineRule="auto"/>
              <w:ind w:left="12"/>
              <w:rPr>
                <w:color w:val="000000" w:themeColor="text1"/>
              </w:rPr>
            </w:pPr>
            <w:r w:rsidRPr="0095753B">
              <w:rPr>
                <w:color w:val="000000" w:themeColor="text1"/>
              </w:rPr>
              <w:t>Demonstrate the use of PPE</w:t>
            </w:r>
          </w:p>
        </w:tc>
        <w:tc>
          <w:tcPr>
            <w:tcW w:w="660" w:type="pct"/>
            <w:shd w:val="clear" w:color="auto" w:fill="auto"/>
            <w:vAlign w:val="center"/>
          </w:tcPr>
          <w:p w14:paraId="0DD6B8E7" w14:textId="77777777" w:rsidR="0095753B" w:rsidRPr="0095753B" w:rsidRDefault="0095753B" w:rsidP="0095753B">
            <w:r w:rsidRPr="0095753B">
              <w:t>Theory- 01Hrs</w:t>
            </w:r>
          </w:p>
          <w:p w14:paraId="018021C2" w14:textId="77777777" w:rsidR="0095753B" w:rsidRPr="0095753B" w:rsidRDefault="0095753B" w:rsidP="0095753B">
            <w:pPr>
              <w:ind w:left="647" w:hanging="613"/>
            </w:pPr>
            <w:r w:rsidRPr="0095753B">
              <w:t>Practical 03Hrs</w:t>
            </w:r>
          </w:p>
          <w:p w14:paraId="2B9BB436" w14:textId="77777777" w:rsidR="0095753B" w:rsidRPr="0095753B" w:rsidRDefault="0095753B" w:rsidP="0095753B">
            <w:pPr>
              <w:ind w:left="647" w:hanging="613"/>
            </w:pPr>
            <w:r w:rsidRPr="0095753B">
              <w:t>Total- 04Hrs</w:t>
            </w:r>
          </w:p>
        </w:tc>
        <w:tc>
          <w:tcPr>
            <w:tcW w:w="666" w:type="pct"/>
            <w:shd w:val="clear" w:color="auto" w:fill="auto"/>
          </w:tcPr>
          <w:p w14:paraId="0F5D4DC3" w14:textId="77777777" w:rsidR="0095753B" w:rsidRPr="0095753B" w:rsidRDefault="0095753B" w:rsidP="0095753B">
            <w:pPr>
              <w:numPr>
                <w:ilvl w:val="0"/>
                <w:numId w:val="35"/>
              </w:numPr>
              <w:spacing w:after="0" w:line="240" w:lineRule="auto"/>
              <w:contextualSpacing/>
              <w:jc w:val="left"/>
              <w:rPr>
                <w:color w:val="000000" w:themeColor="text1"/>
              </w:rPr>
            </w:pPr>
            <w:r w:rsidRPr="0095753B">
              <w:rPr>
                <w:bCs/>
                <w:lang w:val="en-AU"/>
              </w:rPr>
              <w:t>Work bench</w:t>
            </w:r>
          </w:p>
          <w:p w14:paraId="097CEBF3" w14:textId="77777777" w:rsidR="0095753B" w:rsidRPr="0095753B" w:rsidRDefault="0095753B" w:rsidP="0095753B">
            <w:pPr>
              <w:numPr>
                <w:ilvl w:val="0"/>
                <w:numId w:val="35"/>
              </w:numPr>
              <w:spacing w:after="0" w:line="240" w:lineRule="auto"/>
              <w:contextualSpacing/>
              <w:jc w:val="left"/>
              <w:rPr>
                <w:color w:val="000000" w:themeColor="text1"/>
              </w:rPr>
            </w:pPr>
            <w:r w:rsidRPr="0095753B">
              <w:rPr>
                <w:bCs/>
                <w:lang w:val="en-AU"/>
              </w:rPr>
              <w:t>Thread gauge</w:t>
            </w:r>
          </w:p>
          <w:p w14:paraId="18748AA8" w14:textId="77777777" w:rsidR="0095753B" w:rsidRPr="0095753B" w:rsidRDefault="0095753B" w:rsidP="0095753B">
            <w:pPr>
              <w:numPr>
                <w:ilvl w:val="0"/>
                <w:numId w:val="35"/>
              </w:numPr>
              <w:spacing w:after="0" w:line="240" w:lineRule="auto"/>
              <w:contextualSpacing/>
              <w:jc w:val="left"/>
              <w:rPr>
                <w:color w:val="000000" w:themeColor="text1"/>
              </w:rPr>
            </w:pPr>
            <w:r w:rsidRPr="0095753B">
              <w:rPr>
                <w:bCs/>
                <w:lang w:val="en-AU"/>
              </w:rPr>
              <w:t>Bench vice</w:t>
            </w:r>
          </w:p>
          <w:p w14:paraId="49F801CB" w14:textId="77777777" w:rsidR="0095753B" w:rsidRPr="0095753B" w:rsidRDefault="0095753B" w:rsidP="0095753B">
            <w:pPr>
              <w:numPr>
                <w:ilvl w:val="0"/>
                <w:numId w:val="35"/>
              </w:numPr>
              <w:spacing w:after="0" w:line="240" w:lineRule="auto"/>
              <w:contextualSpacing/>
              <w:jc w:val="left"/>
              <w:rPr>
                <w:color w:val="000000" w:themeColor="text1"/>
              </w:rPr>
            </w:pPr>
            <w:r w:rsidRPr="0095753B">
              <w:rPr>
                <w:bCs/>
                <w:lang w:val="en-AU"/>
              </w:rPr>
              <w:t>Measuring tools</w:t>
            </w:r>
          </w:p>
          <w:p w14:paraId="4A69B820" w14:textId="77777777" w:rsidR="0095753B" w:rsidRPr="0095753B" w:rsidRDefault="0095753B" w:rsidP="0095753B">
            <w:pPr>
              <w:spacing w:after="0" w:line="240" w:lineRule="auto"/>
              <w:ind w:left="360" w:firstLine="0"/>
              <w:contextualSpacing/>
              <w:jc w:val="left"/>
              <w:rPr>
                <w:color w:val="000000" w:themeColor="text1"/>
              </w:rPr>
            </w:pPr>
          </w:p>
        </w:tc>
        <w:tc>
          <w:tcPr>
            <w:tcW w:w="592" w:type="pct"/>
            <w:shd w:val="clear" w:color="auto" w:fill="auto"/>
          </w:tcPr>
          <w:p w14:paraId="54C99105" w14:textId="77777777" w:rsidR="0095753B" w:rsidRPr="0095753B" w:rsidRDefault="0095753B" w:rsidP="0095753B">
            <w:pPr>
              <w:spacing w:before="240"/>
              <w:ind w:left="49"/>
              <w:jc w:val="center"/>
            </w:pPr>
            <w:r w:rsidRPr="0095753B">
              <w:t>Classroom and Lab</w:t>
            </w:r>
          </w:p>
        </w:tc>
      </w:tr>
      <w:tr w:rsidR="0095753B" w:rsidRPr="0095753B" w14:paraId="43BCC097" w14:textId="77777777" w:rsidTr="00727269">
        <w:trPr>
          <w:trHeight w:val="1554"/>
        </w:trPr>
        <w:tc>
          <w:tcPr>
            <w:tcW w:w="825" w:type="pct"/>
            <w:shd w:val="clear" w:color="auto" w:fill="auto"/>
          </w:tcPr>
          <w:p w14:paraId="063BDFC6" w14:textId="77777777" w:rsidR="0095753B" w:rsidRPr="0095753B" w:rsidRDefault="0095753B" w:rsidP="0095753B">
            <w:pPr>
              <w:rPr>
                <w:b/>
                <w:color w:val="000000" w:themeColor="text1"/>
              </w:rPr>
            </w:pPr>
            <w:r w:rsidRPr="0095753B">
              <w:rPr>
                <w:b/>
                <w:color w:val="000000" w:themeColor="text1"/>
              </w:rPr>
              <w:t>LU2.</w:t>
            </w:r>
            <w:r w:rsidRPr="0095753B">
              <w:t xml:space="preserve"> Cut internal threads using Tap</w:t>
            </w:r>
          </w:p>
          <w:p w14:paraId="42046BD9" w14:textId="77777777" w:rsidR="0095753B" w:rsidRPr="0095753B" w:rsidRDefault="0095753B" w:rsidP="0095753B">
            <w:pPr>
              <w:ind w:left="347"/>
              <w:rPr>
                <w:color w:val="000000" w:themeColor="text1"/>
              </w:rPr>
            </w:pPr>
          </w:p>
        </w:tc>
        <w:tc>
          <w:tcPr>
            <w:tcW w:w="1194" w:type="pct"/>
            <w:shd w:val="clear" w:color="auto" w:fill="auto"/>
          </w:tcPr>
          <w:p w14:paraId="3EAA3129" w14:textId="77777777" w:rsidR="0095753B" w:rsidRPr="0095753B" w:rsidRDefault="0095753B" w:rsidP="0095753B">
            <w:pPr>
              <w:spacing w:line="276" w:lineRule="auto"/>
              <w:ind w:left="2"/>
              <w:rPr>
                <w:b/>
              </w:rPr>
            </w:pPr>
            <w:r w:rsidRPr="0095753B">
              <w:rPr>
                <w:b/>
              </w:rPr>
              <w:t>Trainee will be able to:</w:t>
            </w:r>
          </w:p>
          <w:p w14:paraId="222CB6C1" w14:textId="77777777" w:rsidR="0095753B" w:rsidRPr="0095753B" w:rsidRDefault="0095753B" w:rsidP="0095753B">
            <w:pPr>
              <w:numPr>
                <w:ilvl w:val="0"/>
                <w:numId w:val="20"/>
              </w:numPr>
              <w:spacing w:after="0" w:line="240" w:lineRule="auto"/>
              <w:contextualSpacing/>
              <w:jc w:val="left"/>
            </w:pPr>
            <w:r w:rsidRPr="0095753B">
              <w:t>Clamp the work piece in bench vice jaws</w:t>
            </w:r>
          </w:p>
          <w:p w14:paraId="286BE12F" w14:textId="77777777" w:rsidR="0095753B" w:rsidRPr="0095753B" w:rsidRDefault="0095753B" w:rsidP="0095753B">
            <w:pPr>
              <w:numPr>
                <w:ilvl w:val="0"/>
                <w:numId w:val="20"/>
              </w:numPr>
              <w:spacing w:after="0" w:line="240" w:lineRule="auto"/>
              <w:contextualSpacing/>
              <w:jc w:val="left"/>
            </w:pPr>
            <w:r w:rsidRPr="0095753B">
              <w:t>Prepare the work piece using file up to required sizes</w:t>
            </w:r>
          </w:p>
          <w:p w14:paraId="4DAA7E19" w14:textId="77777777" w:rsidR="0095753B" w:rsidRPr="0095753B" w:rsidRDefault="0095753B" w:rsidP="0095753B">
            <w:pPr>
              <w:numPr>
                <w:ilvl w:val="0"/>
                <w:numId w:val="20"/>
              </w:numPr>
              <w:spacing w:after="0" w:line="240" w:lineRule="auto"/>
              <w:contextualSpacing/>
              <w:jc w:val="left"/>
            </w:pPr>
            <w:r w:rsidRPr="0095753B">
              <w:t>Mark the location of central point of hole</w:t>
            </w:r>
          </w:p>
          <w:p w14:paraId="20B45D80" w14:textId="77777777" w:rsidR="0095753B" w:rsidRPr="0095753B" w:rsidRDefault="0095753B" w:rsidP="0095753B">
            <w:pPr>
              <w:numPr>
                <w:ilvl w:val="0"/>
                <w:numId w:val="20"/>
              </w:numPr>
              <w:spacing w:after="0" w:line="240" w:lineRule="auto"/>
              <w:contextualSpacing/>
              <w:jc w:val="left"/>
            </w:pPr>
            <w:r w:rsidRPr="0095753B">
              <w:t>Punch the center of hole</w:t>
            </w:r>
          </w:p>
          <w:p w14:paraId="4273B7DD" w14:textId="77777777" w:rsidR="0095753B" w:rsidRPr="0095753B" w:rsidRDefault="0095753B" w:rsidP="0095753B">
            <w:pPr>
              <w:numPr>
                <w:ilvl w:val="0"/>
                <w:numId w:val="20"/>
              </w:numPr>
              <w:spacing w:after="0" w:line="240" w:lineRule="auto"/>
              <w:contextualSpacing/>
              <w:jc w:val="left"/>
            </w:pPr>
            <w:r w:rsidRPr="0095753B">
              <w:t>Drill the hole as per required tap drill size</w:t>
            </w:r>
          </w:p>
          <w:p w14:paraId="6C61743F" w14:textId="77777777" w:rsidR="0095753B" w:rsidRPr="0095753B" w:rsidRDefault="0095753B" w:rsidP="0095753B">
            <w:pPr>
              <w:numPr>
                <w:ilvl w:val="0"/>
                <w:numId w:val="20"/>
              </w:numPr>
              <w:spacing w:after="0" w:line="240" w:lineRule="auto"/>
              <w:contextualSpacing/>
              <w:jc w:val="left"/>
            </w:pPr>
            <w:r w:rsidRPr="0095753B">
              <w:t>Hold the tap in tap handle</w:t>
            </w:r>
          </w:p>
          <w:p w14:paraId="71B5825B" w14:textId="77777777" w:rsidR="0095753B" w:rsidRPr="0095753B" w:rsidRDefault="0095753B" w:rsidP="0095753B">
            <w:pPr>
              <w:numPr>
                <w:ilvl w:val="0"/>
                <w:numId w:val="20"/>
              </w:numPr>
              <w:spacing w:after="0" w:line="240" w:lineRule="auto"/>
              <w:contextualSpacing/>
              <w:jc w:val="left"/>
            </w:pPr>
            <w:r w:rsidRPr="0095753B">
              <w:t>Re-clamp the work piece in vice jaws for taping</w:t>
            </w:r>
          </w:p>
          <w:p w14:paraId="5B56C56F" w14:textId="77777777" w:rsidR="0095753B" w:rsidRPr="0095753B" w:rsidRDefault="0095753B" w:rsidP="0095753B">
            <w:pPr>
              <w:numPr>
                <w:ilvl w:val="0"/>
                <w:numId w:val="20"/>
              </w:numPr>
              <w:spacing w:after="0" w:line="240" w:lineRule="auto"/>
              <w:contextualSpacing/>
              <w:jc w:val="left"/>
            </w:pPr>
            <w:r w:rsidRPr="0095753B">
              <w:t>Locate the tap in hole and rotate it clockwise direction carefully</w:t>
            </w:r>
          </w:p>
          <w:p w14:paraId="2AE10E37" w14:textId="77777777" w:rsidR="0095753B" w:rsidRPr="0095753B" w:rsidRDefault="0095753B" w:rsidP="0095753B">
            <w:pPr>
              <w:numPr>
                <w:ilvl w:val="0"/>
                <w:numId w:val="20"/>
              </w:numPr>
              <w:spacing w:after="0" w:line="240" w:lineRule="auto"/>
              <w:contextualSpacing/>
              <w:jc w:val="left"/>
            </w:pPr>
            <w:r w:rsidRPr="0095753B">
              <w:lastRenderedPageBreak/>
              <w:t>Use tap no 1, 2 and 3 after one and another</w:t>
            </w:r>
          </w:p>
          <w:p w14:paraId="16EB141F" w14:textId="77777777" w:rsidR="0095753B" w:rsidRPr="0095753B" w:rsidRDefault="0095753B" w:rsidP="0095753B">
            <w:pPr>
              <w:numPr>
                <w:ilvl w:val="0"/>
                <w:numId w:val="20"/>
              </w:numPr>
              <w:spacing w:after="0" w:line="240" w:lineRule="auto"/>
              <w:contextualSpacing/>
              <w:jc w:val="left"/>
              <w:rPr>
                <w:color w:val="000000" w:themeColor="text1"/>
              </w:rPr>
            </w:pPr>
            <w:r w:rsidRPr="0095753B">
              <w:t>Check the thread with thread plug gauge</w:t>
            </w:r>
          </w:p>
        </w:tc>
        <w:tc>
          <w:tcPr>
            <w:tcW w:w="1062" w:type="pct"/>
            <w:shd w:val="clear" w:color="auto" w:fill="auto"/>
          </w:tcPr>
          <w:p w14:paraId="536FAF52" w14:textId="77777777" w:rsidR="0095753B" w:rsidRPr="0095753B" w:rsidRDefault="0095753B" w:rsidP="0095753B">
            <w:pPr>
              <w:numPr>
                <w:ilvl w:val="0"/>
                <w:numId w:val="20"/>
              </w:numPr>
              <w:spacing w:after="0" w:line="240" w:lineRule="auto"/>
              <w:contextualSpacing/>
              <w:jc w:val="left"/>
              <w:rPr>
                <w:bCs/>
              </w:rPr>
            </w:pPr>
            <w:r w:rsidRPr="0095753B">
              <w:rPr>
                <w:bCs/>
              </w:rPr>
              <w:lastRenderedPageBreak/>
              <w:t>Thread and their uses</w:t>
            </w:r>
          </w:p>
          <w:p w14:paraId="7EA5B041" w14:textId="77777777" w:rsidR="0095753B" w:rsidRPr="0095753B" w:rsidRDefault="0095753B" w:rsidP="0095753B">
            <w:pPr>
              <w:numPr>
                <w:ilvl w:val="0"/>
                <w:numId w:val="20"/>
              </w:numPr>
              <w:spacing w:after="0" w:line="240" w:lineRule="auto"/>
              <w:contextualSpacing/>
              <w:jc w:val="left"/>
              <w:rPr>
                <w:bCs/>
              </w:rPr>
            </w:pPr>
            <w:r w:rsidRPr="0095753B">
              <w:rPr>
                <w:bCs/>
              </w:rPr>
              <w:t>Pitch &amp; lead of thread</w:t>
            </w:r>
          </w:p>
          <w:p w14:paraId="3567BB27" w14:textId="77777777" w:rsidR="0095753B" w:rsidRPr="0095753B" w:rsidRDefault="0095753B" w:rsidP="0095753B">
            <w:pPr>
              <w:numPr>
                <w:ilvl w:val="0"/>
                <w:numId w:val="20"/>
              </w:numPr>
              <w:spacing w:after="0" w:line="240" w:lineRule="auto"/>
              <w:contextualSpacing/>
              <w:jc w:val="left"/>
              <w:rPr>
                <w:bCs/>
              </w:rPr>
            </w:pPr>
            <w:r w:rsidRPr="0095753B">
              <w:rPr>
                <w:bCs/>
              </w:rPr>
              <w:t>Thread cutting methods</w:t>
            </w:r>
          </w:p>
          <w:p w14:paraId="6783A5A7" w14:textId="77777777" w:rsidR="0095753B" w:rsidRPr="0095753B" w:rsidRDefault="0095753B" w:rsidP="0095753B">
            <w:pPr>
              <w:numPr>
                <w:ilvl w:val="0"/>
                <w:numId w:val="20"/>
              </w:numPr>
              <w:spacing w:after="0" w:line="240" w:lineRule="auto"/>
              <w:contextualSpacing/>
              <w:jc w:val="left"/>
              <w:rPr>
                <w:bCs/>
              </w:rPr>
            </w:pPr>
            <w:r w:rsidRPr="0095753B">
              <w:rPr>
                <w:bCs/>
              </w:rPr>
              <w:t>Cutting tools which are used in metal work</w:t>
            </w:r>
          </w:p>
          <w:p w14:paraId="4076D361" w14:textId="77777777" w:rsidR="0095753B" w:rsidRPr="0095753B" w:rsidRDefault="0095753B" w:rsidP="0095753B">
            <w:pPr>
              <w:numPr>
                <w:ilvl w:val="0"/>
                <w:numId w:val="20"/>
              </w:numPr>
              <w:spacing w:after="0" w:line="240" w:lineRule="auto"/>
              <w:contextualSpacing/>
              <w:jc w:val="left"/>
              <w:rPr>
                <w:bCs/>
              </w:rPr>
            </w:pPr>
            <w:r w:rsidRPr="0095753B">
              <w:rPr>
                <w:bCs/>
              </w:rPr>
              <w:t>Cutting of internal threads by using tap</w:t>
            </w:r>
          </w:p>
          <w:p w14:paraId="299816AB" w14:textId="77777777" w:rsidR="0095753B" w:rsidRPr="0095753B" w:rsidRDefault="0095753B" w:rsidP="0095753B">
            <w:pPr>
              <w:numPr>
                <w:ilvl w:val="0"/>
                <w:numId w:val="20"/>
              </w:numPr>
              <w:spacing w:after="0" w:line="240" w:lineRule="auto"/>
              <w:contextualSpacing/>
              <w:jc w:val="left"/>
              <w:rPr>
                <w:bCs/>
              </w:rPr>
            </w:pPr>
            <w:r w:rsidRPr="0095753B">
              <w:rPr>
                <w:bCs/>
              </w:rPr>
              <w:t>Cutting external threads by using die &amp; die stock</w:t>
            </w:r>
          </w:p>
          <w:p w14:paraId="4AAA5D36" w14:textId="77777777" w:rsidR="0095753B" w:rsidRPr="0095753B" w:rsidRDefault="0095753B" w:rsidP="0095753B">
            <w:pPr>
              <w:numPr>
                <w:ilvl w:val="0"/>
                <w:numId w:val="20"/>
              </w:numPr>
              <w:spacing w:after="0" w:line="240" w:lineRule="auto"/>
              <w:contextualSpacing/>
              <w:jc w:val="left"/>
              <w:rPr>
                <w:bCs/>
              </w:rPr>
            </w:pPr>
            <w:r w:rsidRPr="0095753B">
              <w:rPr>
                <w:bCs/>
              </w:rPr>
              <w:t>Perform drilling operation</w:t>
            </w:r>
          </w:p>
          <w:p w14:paraId="04C6B836" w14:textId="77777777" w:rsidR="0095753B" w:rsidRPr="0095753B" w:rsidRDefault="0095753B" w:rsidP="0095753B">
            <w:pPr>
              <w:spacing w:after="0" w:line="240" w:lineRule="auto"/>
              <w:ind w:left="362" w:firstLine="0"/>
              <w:contextualSpacing/>
              <w:jc w:val="left"/>
              <w:rPr>
                <w:rFonts w:eastAsia="Calibri"/>
              </w:rPr>
            </w:pPr>
          </w:p>
          <w:p w14:paraId="5695B00E" w14:textId="77777777" w:rsidR="0095753B" w:rsidRPr="0095753B" w:rsidRDefault="0095753B" w:rsidP="0095753B">
            <w:pPr>
              <w:spacing w:after="0" w:line="240" w:lineRule="auto"/>
              <w:ind w:left="362" w:firstLine="0"/>
              <w:contextualSpacing/>
              <w:jc w:val="left"/>
              <w:rPr>
                <w:rFonts w:eastAsia="Calibri"/>
              </w:rPr>
            </w:pPr>
          </w:p>
          <w:p w14:paraId="478FEB04" w14:textId="77777777" w:rsidR="0095753B" w:rsidRPr="0095753B" w:rsidRDefault="0095753B" w:rsidP="0095753B">
            <w:pPr>
              <w:autoSpaceDE w:val="0"/>
              <w:autoSpaceDN w:val="0"/>
              <w:adjustRightInd w:val="0"/>
              <w:spacing w:line="360" w:lineRule="auto"/>
              <w:ind w:left="362"/>
              <w:rPr>
                <w:rFonts w:eastAsia="Times New Roman"/>
                <w:color w:val="000000" w:themeColor="text1"/>
              </w:rPr>
            </w:pPr>
          </w:p>
          <w:p w14:paraId="7737E1CD" w14:textId="77777777" w:rsidR="0095753B" w:rsidRPr="0095753B" w:rsidRDefault="0095753B" w:rsidP="0095753B">
            <w:pPr>
              <w:autoSpaceDE w:val="0"/>
              <w:autoSpaceDN w:val="0"/>
              <w:adjustRightInd w:val="0"/>
              <w:spacing w:line="360" w:lineRule="auto"/>
              <w:rPr>
                <w:rFonts w:eastAsia="Times New Roman"/>
                <w:color w:val="000000" w:themeColor="text1"/>
              </w:rPr>
            </w:pPr>
          </w:p>
          <w:p w14:paraId="35DE5E26" w14:textId="77777777" w:rsidR="0095753B" w:rsidRPr="0095753B" w:rsidRDefault="0095753B" w:rsidP="0095753B">
            <w:pPr>
              <w:spacing w:line="360" w:lineRule="auto"/>
              <w:rPr>
                <w:color w:val="000000" w:themeColor="text1"/>
              </w:rPr>
            </w:pPr>
          </w:p>
          <w:p w14:paraId="2ECEA834" w14:textId="77777777" w:rsidR="0095753B" w:rsidRPr="0095753B" w:rsidRDefault="0095753B" w:rsidP="0095753B">
            <w:pPr>
              <w:spacing w:line="360" w:lineRule="auto"/>
              <w:ind w:left="362" w:hanging="359"/>
              <w:contextualSpacing/>
              <w:rPr>
                <w:b/>
                <w:u w:val="single"/>
              </w:rPr>
            </w:pPr>
            <w:r w:rsidRPr="0095753B">
              <w:rPr>
                <w:b/>
                <w:u w:val="single"/>
              </w:rPr>
              <w:t xml:space="preserve">Practical Activity: </w:t>
            </w:r>
          </w:p>
          <w:p w14:paraId="4917A8E8" w14:textId="77777777" w:rsidR="0095753B" w:rsidRPr="0095753B" w:rsidRDefault="0095753B" w:rsidP="0095753B">
            <w:pPr>
              <w:spacing w:line="360" w:lineRule="auto"/>
              <w:ind w:left="12"/>
              <w:rPr>
                <w:color w:val="000000" w:themeColor="text1"/>
              </w:rPr>
            </w:pPr>
            <w:r w:rsidRPr="0095753B">
              <w:rPr>
                <w:color w:val="000000" w:themeColor="text1"/>
              </w:rPr>
              <w:t xml:space="preserve">Make internal threads in job </w:t>
            </w:r>
          </w:p>
          <w:p w14:paraId="2BB7BA34" w14:textId="77777777" w:rsidR="0095753B" w:rsidRPr="0095753B" w:rsidRDefault="0095753B" w:rsidP="0095753B">
            <w:pPr>
              <w:spacing w:line="360" w:lineRule="auto"/>
              <w:rPr>
                <w:color w:val="000000" w:themeColor="text1"/>
              </w:rPr>
            </w:pPr>
          </w:p>
        </w:tc>
        <w:tc>
          <w:tcPr>
            <w:tcW w:w="660" w:type="pct"/>
            <w:shd w:val="clear" w:color="auto" w:fill="auto"/>
            <w:vAlign w:val="center"/>
          </w:tcPr>
          <w:p w14:paraId="426F2246" w14:textId="77777777" w:rsidR="0095753B" w:rsidRPr="0095753B" w:rsidRDefault="0095753B" w:rsidP="0095753B">
            <w:pPr>
              <w:ind w:left="647" w:hanging="613"/>
            </w:pPr>
            <w:r w:rsidRPr="0095753B">
              <w:lastRenderedPageBreak/>
              <w:t>Theory- 01Hrs</w:t>
            </w:r>
          </w:p>
          <w:p w14:paraId="3C82B8E9" w14:textId="77777777" w:rsidR="0095753B" w:rsidRPr="0095753B" w:rsidRDefault="0095753B" w:rsidP="0095753B">
            <w:pPr>
              <w:ind w:left="647" w:hanging="613"/>
            </w:pPr>
            <w:r w:rsidRPr="0095753B">
              <w:t>Practical 03Hrs</w:t>
            </w:r>
          </w:p>
          <w:p w14:paraId="7DFCA88B" w14:textId="77777777" w:rsidR="0095753B" w:rsidRPr="0095753B" w:rsidRDefault="0095753B" w:rsidP="0095753B">
            <w:pPr>
              <w:ind w:left="647" w:hanging="613"/>
            </w:pPr>
            <w:r w:rsidRPr="0095753B">
              <w:t>Total- 04Hrs</w:t>
            </w:r>
          </w:p>
        </w:tc>
        <w:tc>
          <w:tcPr>
            <w:tcW w:w="666" w:type="pct"/>
            <w:shd w:val="clear" w:color="auto" w:fill="auto"/>
          </w:tcPr>
          <w:p w14:paraId="60DADDE5" w14:textId="77777777" w:rsidR="0095753B" w:rsidRPr="0095753B" w:rsidRDefault="0095753B" w:rsidP="0095753B">
            <w:pPr>
              <w:numPr>
                <w:ilvl w:val="0"/>
                <w:numId w:val="35"/>
              </w:numPr>
              <w:spacing w:after="0" w:line="240" w:lineRule="auto"/>
              <w:contextualSpacing/>
              <w:jc w:val="left"/>
              <w:rPr>
                <w:color w:val="000000" w:themeColor="text1"/>
              </w:rPr>
            </w:pPr>
            <w:r w:rsidRPr="0095753B">
              <w:rPr>
                <w:bCs/>
                <w:lang w:val="en-AU"/>
              </w:rPr>
              <w:t>Work bench</w:t>
            </w:r>
          </w:p>
          <w:p w14:paraId="477F8EB4" w14:textId="77777777" w:rsidR="0095753B" w:rsidRPr="0095753B" w:rsidRDefault="0095753B" w:rsidP="0095753B">
            <w:pPr>
              <w:numPr>
                <w:ilvl w:val="0"/>
                <w:numId w:val="35"/>
              </w:numPr>
              <w:spacing w:after="0" w:line="240" w:lineRule="auto"/>
              <w:contextualSpacing/>
              <w:jc w:val="left"/>
              <w:rPr>
                <w:color w:val="000000" w:themeColor="text1"/>
              </w:rPr>
            </w:pPr>
            <w:r w:rsidRPr="0095753B">
              <w:rPr>
                <w:bCs/>
                <w:lang w:val="en-AU"/>
              </w:rPr>
              <w:t>Thread gauge</w:t>
            </w:r>
          </w:p>
          <w:p w14:paraId="03927A8B" w14:textId="77777777" w:rsidR="0095753B" w:rsidRPr="0095753B" w:rsidRDefault="0095753B" w:rsidP="0095753B">
            <w:pPr>
              <w:numPr>
                <w:ilvl w:val="0"/>
                <w:numId w:val="35"/>
              </w:numPr>
              <w:spacing w:after="0" w:line="240" w:lineRule="auto"/>
              <w:contextualSpacing/>
              <w:jc w:val="left"/>
              <w:rPr>
                <w:color w:val="000000" w:themeColor="text1"/>
              </w:rPr>
            </w:pPr>
            <w:r w:rsidRPr="0095753B">
              <w:rPr>
                <w:bCs/>
                <w:lang w:val="en-AU"/>
              </w:rPr>
              <w:t>Drill machine</w:t>
            </w:r>
          </w:p>
          <w:p w14:paraId="2573D03C" w14:textId="77777777" w:rsidR="0095753B" w:rsidRPr="0095753B" w:rsidRDefault="0095753B" w:rsidP="0095753B">
            <w:pPr>
              <w:numPr>
                <w:ilvl w:val="0"/>
                <w:numId w:val="35"/>
              </w:numPr>
              <w:spacing w:after="0" w:line="240" w:lineRule="auto"/>
              <w:contextualSpacing/>
              <w:jc w:val="left"/>
              <w:rPr>
                <w:color w:val="000000" w:themeColor="text1"/>
              </w:rPr>
            </w:pPr>
            <w:r w:rsidRPr="0095753B">
              <w:rPr>
                <w:bCs/>
                <w:lang w:val="en-AU"/>
              </w:rPr>
              <w:t>Hand hacksaw</w:t>
            </w:r>
          </w:p>
        </w:tc>
        <w:tc>
          <w:tcPr>
            <w:tcW w:w="592" w:type="pct"/>
            <w:shd w:val="clear" w:color="auto" w:fill="auto"/>
          </w:tcPr>
          <w:p w14:paraId="670847F0" w14:textId="77777777" w:rsidR="0095753B" w:rsidRPr="0095753B" w:rsidRDefault="0095753B" w:rsidP="0095753B">
            <w:pPr>
              <w:spacing w:before="240"/>
              <w:ind w:left="49"/>
            </w:pPr>
            <w:r w:rsidRPr="0095753B">
              <w:t xml:space="preserve"> Classroom &amp; Lab</w:t>
            </w:r>
          </w:p>
        </w:tc>
      </w:tr>
      <w:tr w:rsidR="0095753B" w:rsidRPr="0095753B" w14:paraId="2A692DA5" w14:textId="77777777" w:rsidTr="00727269">
        <w:trPr>
          <w:trHeight w:val="1554"/>
        </w:trPr>
        <w:tc>
          <w:tcPr>
            <w:tcW w:w="825" w:type="pct"/>
            <w:shd w:val="clear" w:color="auto" w:fill="auto"/>
          </w:tcPr>
          <w:p w14:paraId="3B354B1B" w14:textId="77777777" w:rsidR="0095753B" w:rsidRPr="0095753B" w:rsidRDefault="0095753B" w:rsidP="0095753B">
            <w:pPr>
              <w:rPr>
                <w:color w:val="000000" w:themeColor="text1"/>
              </w:rPr>
            </w:pPr>
            <w:r w:rsidRPr="0095753B">
              <w:rPr>
                <w:b/>
                <w:color w:val="000000" w:themeColor="text1"/>
              </w:rPr>
              <w:t>LU3.</w:t>
            </w:r>
            <w:r w:rsidRPr="0095753B">
              <w:t xml:space="preserve"> Cut external threads using Die  </w:t>
            </w:r>
          </w:p>
        </w:tc>
        <w:tc>
          <w:tcPr>
            <w:tcW w:w="1194" w:type="pct"/>
            <w:shd w:val="clear" w:color="auto" w:fill="auto"/>
          </w:tcPr>
          <w:p w14:paraId="068F1404" w14:textId="77777777" w:rsidR="0095753B" w:rsidRPr="0095753B" w:rsidRDefault="0095753B" w:rsidP="0095753B">
            <w:pPr>
              <w:spacing w:line="276" w:lineRule="auto"/>
              <w:ind w:left="2"/>
              <w:rPr>
                <w:b/>
              </w:rPr>
            </w:pPr>
            <w:r w:rsidRPr="0095753B">
              <w:rPr>
                <w:b/>
              </w:rPr>
              <w:t>Trainee will be able to:</w:t>
            </w:r>
          </w:p>
          <w:p w14:paraId="39FFA2B0" w14:textId="77777777" w:rsidR="0095753B" w:rsidRPr="0095753B" w:rsidRDefault="0095753B" w:rsidP="0095753B">
            <w:pPr>
              <w:numPr>
                <w:ilvl w:val="0"/>
                <w:numId w:val="62"/>
              </w:numPr>
              <w:spacing w:after="0" w:line="240" w:lineRule="auto"/>
              <w:contextualSpacing/>
              <w:jc w:val="left"/>
            </w:pPr>
            <w:r w:rsidRPr="0095753B">
              <w:t>Cut the job material in to required size</w:t>
            </w:r>
          </w:p>
          <w:p w14:paraId="1F110D7C" w14:textId="77777777" w:rsidR="0095753B" w:rsidRPr="0095753B" w:rsidRDefault="0095753B" w:rsidP="0095753B">
            <w:pPr>
              <w:numPr>
                <w:ilvl w:val="0"/>
                <w:numId w:val="62"/>
              </w:numPr>
              <w:spacing w:after="0" w:line="240" w:lineRule="auto"/>
              <w:contextualSpacing/>
              <w:jc w:val="left"/>
            </w:pPr>
            <w:r w:rsidRPr="0095753B">
              <w:t>Chamfer the sharp edge of job by filing</w:t>
            </w:r>
          </w:p>
          <w:p w14:paraId="6C3F15D3" w14:textId="77777777" w:rsidR="0095753B" w:rsidRPr="0095753B" w:rsidRDefault="0095753B" w:rsidP="0095753B">
            <w:pPr>
              <w:numPr>
                <w:ilvl w:val="0"/>
                <w:numId w:val="62"/>
              </w:numPr>
              <w:spacing w:after="0" w:line="240" w:lineRule="auto"/>
              <w:contextualSpacing/>
              <w:jc w:val="left"/>
            </w:pPr>
            <w:r w:rsidRPr="0095753B">
              <w:t>Select the proper threading die as per requirement of work</w:t>
            </w:r>
          </w:p>
          <w:p w14:paraId="4B35404E" w14:textId="77777777" w:rsidR="0095753B" w:rsidRPr="0095753B" w:rsidRDefault="0095753B" w:rsidP="0095753B">
            <w:pPr>
              <w:numPr>
                <w:ilvl w:val="0"/>
                <w:numId w:val="62"/>
              </w:numPr>
              <w:spacing w:after="0" w:line="240" w:lineRule="auto"/>
              <w:contextualSpacing/>
              <w:jc w:val="left"/>
            </w:pPr>
            <w:r w:rsidRPr="0095753B">
              <w:t>Locate the threading die in the diestock</w:t>
            </w:r>
          </w:p>
          <w:p w14:paraId="54F0C587" w14:textId="77777777" w:rsidR="0095753B" w:rsidRPr="0095753B" w:rsidRDefault="0095753B" w:rsidP="0095753B">
            <w:pPr>
              <w:numPr>
                <w:ilvl w:val="0"/>
                <w:numId w:val="62"/>
              </w:numPr>
              <w:spacing w:after="0" w:line="240" w:lineRule="auto"/>
              <w:contextualSpacing/>
              <w:jc w:val="left"/>
            </w:pPr>
            <w:r w:rsidRPr="0095753B">
              <w:t>Clamp the work piece in V-block</w:t>
            </w:r>
          </w:p>
          <w:p w14:paraId="33D6BA0A" w14:textId="77777777" w:rsidR="0095753B" w:rsidRPr="0095753B" w:rsidRDefault="0095753B" w:rsidP="0095753B">
            <w:pPr>
              <w:numPr>
                <w:ilvl w:val="0"/>
                <w:numId w:val="62"/>
              </w:numPr>
              <w:spacing w:after="0" w:line="240" w:lineRule="auto"/>
              <w:contextualSpacing/>
              <w:jc w:val="left"/>
            </w:pPr>
            <w:r w:rsidRPr="0095753B">
              <w:t>Hold the V-block in vice</w:t>
            </w:r>
          </w:p>
          <w:p w14:paraId="4FABDDFC" w14:textId="77777777" w:rsidR="0095753B" w:rsidRPr="0095753B" w:rsidRDefault="0095753B" w:rsidP="0095753B">
            <w:pPr>
              <w:numPr>
                <w:ilvl w:val="0"/>
                <w:numId w:val="62"/>
              </w:numPr>
              <w:spacing w:after="0" w:line="240" w:lineRule="auto"/>
              <w:contextualSpacing/>
              <w:jc w:val="left"/>
            </w:pPr>
            <w:r w:rsidRPr="0095753B">
              <w:t>Cut threads up to required length</w:t>
            </w:r>
          </w:p>
          <w:p w14:paraId="0F6FE9E9" w14:textId="77777777" w:rsidR="0095753B" w:rsidRPr="0095753B" w:rsidRDefault="0095753B" w:rsidP="0095753B">
            <w:pPr>
              <w:numPr>
                <w:ilvl w:val="0"/>
                <w:numId w:val="62"/>
              </w:numPr>
              <w:tabs>
                <w:tab w:val="left" w:pos="450"/>
              </w:tabs>
              <w:spacing w:after="0" w:line="240" w:lineRule="auto"/>
              <w:contextualSpacing/>
              <w:jc w:val="left"/>
            </w:pPr>
            <w:r w:rsidRPr="0095753B">
              <w:t>Check the threads with thread ring gauge</w:t>
            </w:r>
          </w:p>
        </w:tc>
        <w:tc>
          <w:tcPr>
            <w:tcW w:w="1062" w:type="pct"/>
            <w:shd w:val="clear" w:color="auto" w:fill="auto"/>
          </w:tcPr>
          <w:p w14:paraId="536D4F8F" w14:textId="77777777" w:rsidR="0095753B" w:rsidRPr="0095753B" w:rsidRDefault="0095753B" w:rsidP="0095753B">
            <w:pPr>
              <w:rPr>
                <w:bCs/>
              </w:rPr>
            </w:pPr>
          </w:p>
          <w:p w14:paraId="2391F878" w14:textId="77777777" w:rsidR="0095753B" w:rsidRPr="0095753B" w:rsidRDefault="0095753B" w:rsidP="0095753B">
            <w:pPr>
              <w:numPr>
                <w:ilvl w:val="0"/>
                <w:numId w:val="62"/>
              </w:numPr>
              <w:spacing w:after="0" w:line="240" w:lineRule="auto"/>
              <w:contextualSpacing/>
              <w:jc w:val="left"/>
              <w:rPr>
                <w:bCs/>
              </w:rPr>
            </w:pPr>
            <w:r w:rsidRPr="0095753B">
              <w:rPr>
                <w:bCs/>
              </w:rPr>
              <w:t>Thread cutting methods</w:t>
            </w:r>
          </w:p>
          <w:p w14:paraId="31F5CD11" w14:textId="77777777" w:rsidR="0095753B" w:rsidRPr="0095753B" w:rsidRDefault="0095753B" w:rsidP="0095753B">
            <w:pPr>
              <w:numPr>
                <w:ilvl w:val="0"/>
                <w:numId w:val="62"/>
              </w:numPr>
              <w:spacing w:after="0" w:line="240" w:lineRule="auto"/>
              <w:contextualSpacing/>
              <w:jc w:val="left"/>
              <w:rPr>
                <w:bCs/>
              </w:rPr>
            </w:pPr>
            <w:r w:rsidRPr="0095753B">
              <w:rPr>
                <w:bCs/>
              </w:rPr>
              <w:t>Cutting tools which are used in metal work</w:t>
            </w:r>
          </w:p>
          <w:p w14:paraId="3DC8C4DE" w14:textId="77777777" w:rsidR="0095753B" w:rsidRPr="0095753B" w:rsidRDefault="0095753B" w:rsidP="0095753B">
            <w:pPr>
              <w:numPr>
                <w:ilvl w:val="0"/>
                <w:numId w:val="62"/>
              </w:numPr>
              <w:spacing w:after="0" w:line="240" w:lineRule="auto"/>
              <w:contextualSpacing/>
              <w:jc w:val="left"/>
              <w:rPr>
                <w:bCs/>
              </w:rPr>
            </w:pPr>
            <w:r w:rsidRPr="0095753B">
              <w:rPr>
                <w:bCs/>
              </w:rPr>
              <w:t>Cutting of internal threads by using tap</w:t>
            </w:r>
          </w:p>
          <w:p w14:paraId="5A353B42" w14:textId="77777777" w:rsidR="0095753B" w:rsidRPr="0095753B" w:rsidRDefault="0095753B" w:rsidP="0095753B">
            <w:pPr>
              <w:numPr>
                <w:ilvl w:val="0"/>
                <w:numId w:val="62"/>
              </w:numPr>
              <w:spacing w:after="0" w:line="240" w:lineRule="auto"/>
              <w:contextualSpacing/>
              <w:jc w:val="left"/>
              <w:rPr>
                <w:bCs/>
              </w:rPr>
            </w:pPr>
            <w:r w:rsidRPr="0095753B">
              <w:rPr>
                <w:bCs/>
              </w:rPr>
              <w:t>Cutting external threads by using die &amp; die stock</w:t>
            </w:r>
          </w:p>
          <w:p w14:paraId="472F3F2C" w14:textId="77777777" w:rsidR="0095753B" w:rsidRPr="0095753B" w:rsidRDefault="0095753B" w:rsidP="0095753B">
            <w:pPr>
              <w:numPr>
                <w:ilvl w:val="0"/>
                <w:numId w:val="62"/>
              </w:numPr>
              <w:spacing w:after="0" w:line="240" w:lineRule="auto"/>
              <w:contextualSpacing/>
              <w:jc w:val="left"/>
              <w:rPr>
                <w:bCs/>
              </w:rPr>
            </w:pPr>
            <w:r w:rsidRPr="0095753B">
              <w:rPr>
                <w:bCs/>
              </w:rPr>
              <w:t>Perform drilling operation</w:t>
            </w:r>
          </w:p>
          <w:p w14:paraId="7A975FE9" w14:textId="77777777" w:rsidR="0095753B" w:rsidRPr="0095753B" w:rsidRDefault="0095753B" w:rsidP="0095753B">
            <w:pPr>
              <w:numPr>
                <w:ilvl w:val="0"/>
                <w:numId w:val="62"/>
              </w:numPr>
              <w:spacing w:after="0" w:line="240" w:lineRule="auto"/>
              <w:contextualSpacing/>
              <w:jc w:val="left"/>
              <w:rPr>
                <w:bCs/>
              </w:rPr>
            </w:pPr>
            <w:r w:rsidRPr="0095753B">
              <w:rPr>
                <w:bCs/>
              </w:rPr>
              <w:t>Layout tools &amp; Marking tools</w:t>
            </w:r>
          </w:p>
          <w:p w14:paraId="1C476130" w14:textId="77777777" w:rsidR="0095753B" w:rsidRPr="0095753B" w:rsidRDefault="0095753B" w:rsidP="0095753B">
            <w:pPr>
              <w:numPr>
                <w:ilvl w:val="0"/>
                <w:numId w:val="62"/>
              </w:numPr>
              <w:spacing w:after="0" w:line="240" w:lineRule="auto"/>
              <w:contextualSpacing/>
              <w:jc w:val="left"/>
              <w:rPr>
                <w:bCs/>
              </w:rPr>
            </w:pPr>
            <w:r w:rsidRPr="0095753B">
              <w:rPr>
                <w:bCs/>
              </w:rPr>
              <w:t>Perform regarding filing of metal jobs</w:t>
            </w:r>
          </w:p>
          <w:p w14:paraId="79682582" w14:textId="77777777" w:rsidR="0095753B" w:rsidRPr="0095753B" w:rsidRDefault="0095753B" w:rsidP="0095753B">
            <w:pPr>
              <w:spacing w:after="0" w:line="240" w:lineRule="auto"/>
              <w:ind w:left="360" w:firstLine="0"/>
              <w:contextualSpacing/>
              <w:jc w:val="left"/>
              <w:rPr>
                <w:bCs/>
              </w:rPr>
            </w:pPr>
          </w:p>
          <w:p w14:paraId="2B73D979" w14:textId="77777777" w:rsidR="0095753B" w:rsidRPr="0095753B" w:rsidRDefault="0095753B" w:rsidP="0095753B">
            <w:pPr>
              <w:spacing w:line="360" w:lineRule="auto"/>
              <w:ind w:left="362" w:hanging="359"/>
              <w:contextualSpacing/>
              <w:rPr>
                <w:b/>
                <w:u w:val="single"/>
              </w:rPr>
            </w:pPr>
            <w:r w:rsidRPr="0095753B">
              <w:rPr>
                <w:b/>
                <w:u w:val="single"/>
              </w:rPr>
              <w:t xml:space="preserve">Practical Activity: </w:t>
            </w:r>
          </w:p>
          <w:p w14:paraId="166ACA81" w14:textId="77777777" w:rsidR="0095753B" w:rsidRPr="0095753B" w:rsidRDefault="0095753B" w:rsidP="0095753B">
            <w:pPr>
              <w:rPr>
                <w:bCs/>
              </w:rPr>
            </w:pPr>
            <w:r w:rsidRPr="0095753B">
              <w:rPr>
                <w:bCs/>
              </w:rPr>
              <w:t>Make external threads on job</w:t>
            </w:r>
          </w:p>
          <w:p w14:paraId="19E77EA6" w14:textId="77777777" w:rsidR="0095753B" w:rsidRPr="0095753B" w:rsidRDefault="0095753B" w:rsidP="0095753B">
            <w:pPr>
              <w:spacing w:after="0" w:line="240" w:lineRule="auto"/>
              <w:ind w:left="360" w:firstLine="0"/>
              <w:jc w:val="left"/>
              <w:rPr>
                <w:rFonts w:eastAsia="Times New Roman"/>
                <w:color w:val="auto"/>
              </w:rPr>
            </w:pPr>
            <w:r w:rsidRPr="0095753B">
              <w:rPr>
                <w:rFonts w:eastAsia="Calibri"/>
                <w:color w:val="auto"/>
                <w:sz w:val="24"/>
                <w:szCs w:val="24"/>
              </w:rPr>
              <w:t xml:space="preserve"> </w:t>
            </w:r>
          </w:p>
          <w:p w14:paraId="60F25A3A" w14:textId="77777777" w:rsidR="0095753B" w:rsidRPr="0095753B" w:rsidRDefault="0095753B" w:rsidP="0095753B">
            <w:pPr>
              <w:autoSpaceDE w:val="0"/>
              <w:autoSpaceDN w:val="0"/>
              <w:adjustRightInd w:val="0"/>
              <w:spacing w:line="360" w:lineRule="auto"/>
              <w:ind w:left="360"/>
              <w:rPr>
                <w:rFonts w:eastAsia="Times New Roman"/>
                <w:color w:val="000000" w:themeColor="text1"/>
              </w:rPr>
            </w:pPr>
          </w:p>
        </w:tc>
        <w:tc>
          <w:tcPr>
            <w:tcW w:w="660" w:type="pct"/>
            <w:shd w:val="clear" w:color="auto" w:fill="auto"/>
            <w:vAlign w:val="center"/>
          </w:tcPr>
          <w:p w14:paraId="4C7C5E8D" w14:textId="77777777" w:rsidR="0095753B" w:rsidRPr="0095753B" w:rsidRDefault="0095753B" w:rsidP="0095753B">
            <w:pPr>
              <w:ind w:left="647" w:hanging="613"/>
            </w:pPr>
            <w:r w:rsidRPr="0095753B">
              <w:t>Theory- 01Hrs</w:t>
            </w:r>
          </w:p>
          <w:p w14:paraId="5A442E3F" w14:textId="77777777" w:rsidR="0095753B" w:rsidRPr="0095753B" w:rsidRDefault="0095753B" w:rsidP="0095753B">
            <w:pPr>
              <w:ind w:left="647" w:hanging="613"/>
            </w:pPr>
            <w:r w:rsidRPr="0095753B">
              <w:t>Practical 03Hrs</w:t>
            </w:r>
          </w:p>
          <w:p w14:paraId="04AF1DBA" w14:textId="77777777" w:rsidR="0095753B" w:rsidRPr="0095753B" w:rsidRDefault="0095753B" w:rsidP="0095753B">
            <w:pPr>
              <w:ind w:left="647" w:hanging="613"/>
            </w:pPr>
            <w:r w:rsidRPr="0095753B">
              <w:t>Total- 04Hrs</w:t>
            </w:r>
          </w:p>
        </w:tc>
        <w:tc>
          <w:tcPr>
            <w:tcW w:w="666" w:type="pct"/>
            <w:shd w:val="clear" w:color="auto" w:fill="auto"/>
          </w:tcPr>
          <w:p w14:paraId="4D141F31" w14:textId="77777777" w:rsidR="0095753B" w:rsidRPr="0095753B" w:rsidRDefault="0095753B" w:rsidP="0095753B">
            <w:pPr>
              <w:numPr>
                <w:ilvl w:val="0"/>
                <w:numId w:val="35"/>
              </w:numPr>
              <w:spacing w:after="0" w:line="240" w:lineRule="auto"/>
              <w:contextualSpacing/>
              <w:jc w:val="left"/>
              <w:rPr>
                <w:color w:val="000000" w:themeColor="text1"/>
              </w:rPr>
            </w:pPr>
            <w:r w:rsidRPr="0095753B">
              <w:rPr>
                <w:bCs/>
                <w:lang w:val="en-AU"/>
              </w:rPr>
              <w:t>Bench vice</w:t>
            </w:r>
          </w:p>
          <w:p w14:paraId="17FD849A" w14:textId="77777777" w:rsidR="0095753B" w:rsidRPr="0095753B" w:rsidRDefault="0095753B" w:rsidP="0095753B">
            <w:pPr>
              <w:numPr>
                <w:ilvl w:val="0"/>
                <w:numId w:val="35"/>
              </w:numPr>
              <w:spacing w:after="0" w:line="240" w:lineRule="auto"/>
              <w:contextualSpacing/>
              <w:jc w:val="left"/>
              <w:rPr>
                <w:color w:val="000000" w:themeColor="text1"/>
              </w:rPr>
            </w:pPr>
            <w:r w:rsidRPr="0095753B">
              <w:rPr>
                <w:bCs/>
                <w:lang w:val="en-AU"/>
              </w:rPr>
              <w:t>Thread gauge</w:t>
            </w:r>
          </w:p>
          <w:p w14:paraId="73D4CDB3" w14:textId="77777777" w:rsidR="0095753B" w:rsidRPr="0095753B" w:rsidRDefault="0095753B" w:rsidP="0095753B">
            <w:pPr>
              <w:numPr>
                <w:ilvl w:val="0"/>
                <w:numId w:val="35"/>
              </w:numPr>
              <w:spacing w:after="0" w:line="240" w:lineRule="auto"/>
              <w:contextualSpacing/>
              <w:jc w:val="left"/>
              <w:rPr>
                <w:color w:val="000000" w:themeColor="text1"/>
              </w:rPr>
            </w:pPr>
            <w:r w:rsidRPr="0095753B">
              <w:rPr>
                <w:bCs/>
                <w:lang w:val="en-AU"/>
              </w:rPr>
              <w:t>Thread gauge</w:t>
            </w:r>
          </w:p>
          <w:p w14:paraId="45E4505A" w14:textId="77777777" w:rsidR="0095753B" w:rsidRPr="0095753B" w:rsidRDefault="0095753B" w:rsidP="0095753B">
            <w:pPr>
              <w:numPr>
                <w:ilvl w:val="0"/>
                <w:numId w:val="35"/>
              </w:numPr>
              <w:spacing w:after="0" w:line="240" w:lineRule="auto"/>
              <w:contextualSpacing/>
              <w:jc w:val="left"/>
              <w:rPr>
                <w:color w:val="000000" w:themeColor="text1"/>
              </w:rPr>
            </w:pPr>
            <w:r w:rsidRPr="0095753B">
              <w:rPr>
                <w:bCs/>
                <w:lang w:val="en-AU"/>
              </w:rPr>
              <w:t>Drill machine</w:t>
            </w:r>
          </w:p>
          <w:p w14:paraId="62EB5E24" w14:textId="77777777" w:rsidR="0095753B" w:rsidRPr="0095753B" w:rsidRDefault="0095753B" w:rsidP="0095753B">
            <w:pPr>
              <w:numPr>
                <w:ilvl w:val="0"/>
                <w:numId w:val="35"/>
              </w:numPr>
              <w:spacing w:after="0" w:line="240" w:lineRule="auto"/>
              <w:contextualSpacing/>
              <w:jc w:val="left"/>
              <w:rPr>
                <w:color w:val="000000" w:themeColor="text1"/>
              </w:rPr>
            </w:pPr>
            <w:r w:rsidRPr="0095753B">
              <w:rPr>
                <w:bCs/>
                <w:lang w:val="en-AU"/>
              </w:rPr>
              <w:t>Twist drill set (Assorted range)</w:t>
            </w:r>
          </w:p>
          <w:p w14:paraId="7A8775EC" w14:textId="77777777" w:rsidR="0095753B" w:rsidRPr="0095753B" w:rsidRDefault="0095753B" w:rsidP="0095753B">
            <w:pPr>
              <w:numPr>
                <w:ilvl w:val="0"/>
                <w:numId w:val="35"/>
              </w:numPr>
              <w:spacing w:after="0" w:line="240" w:lineRule="auto"/>
              <w:contextualSpacing/>
              <w:jc w:val="left"/>
              <w:rPr>
                <w:color w:val="000000" w:themeColor="text1"/>
              </w:rPr>
            </w:pPr>
            <w:r w:rsidRPr="0095753B">
              <w:rPr>
                <w:bCs/>
                <w:lang w:val="en-AU"/>
              </w:rPr>
              <w:t>Tap &amp; Die set (Assorted range)</w:t>
            </w:r>
          </w:p>
        </w:tc>
        <w:tc>
          <w:tcPr>
            <w:tcW w:w="592" w:type="pct"/>
            <w:shd w:val="clear" w:color="auto" w:fill="auto"/>
          </w:tcPr>
          <w:p w14:paraId="39C3DFB0" w14:textId="77777777" w:rsidR="0095753B" w:rsidRPr="0095753B" w:rsidRDefault="0095753B" w:rsidP="0095753B">
            <w:pPr>
              <w:spacing w:before="240"/>
              <w:ind w:left="49"/>
            </w:pPr>
            <w:r w:rsidRPr="0095753B">
              <w:t>Class room &amp; Lab</w:t>
            </w:r>
          </w:p>
        </w:tc>
      </w:tr>
      <w:tr w:rsidR="0095753B" w:rsidRPr="0095753B" w14:paraId="023A52FB" w14:textId="77777777" w:rsidTr="00727269">
        <w:trPr>
          <w:trHeight w:val="1554"/>
        </w:trPr>
        <w:tc>
          <w:tcPr>
            <w:tcW w:w="825" w:type="pct"/>
            <w:shd w:val="clear" w:color="auto" w:fill="auto"/>
          </w:tcPr>
          <w:p w14:paraId="2008CA17" w14:textId="77777777" w:rsidR="0095753B" w:rsidRPr="0095753B" w:rsidRDefault="0095753B" w:rsidP="0095753B">
            <w:pPr>
              <w:rPr>
                <w:color w:val="000000" w:themeColor="text1"/>
              </w:rPr>
            </w:pPr>
            <w:r w:rsidRPr="0095753B">
              <w:rPr>
                <w:b/>
                <w:color w:val="000000" w:themeColor="text1"/>
              </w:rPr>
              <w:lastRenderedPageBreak/>
              <w:t>LU4.</w:t>
            </w:r>
            <w:r w:rsidRPr="0095753B">
              <w:t xml:space="preserve"> Complete the work</w:t>
            </w:r>
          </w:p>
        </w:tc>
        <w:tc>
          <w:tcPr>
            <w:tcW w:w="1194" w:type="pct"/>
            <w:shd w:val="clear" w:color="auto" w:fill="auto"/>
          </w:tcPr>
          <w:p w14:paraId="0C3DA236" w14:textId="77777777" w:rsidR="0095753B" w:rsidRPr="0095753B" w:rsidRDefault="0095753B" w:rsidP="0095753B">
            <w:pPr>
              <w:spacing w:line="276" w:lineRule="auto"/>
              <w:ind w:left="2"/>
              <w:rPr>
                <w:b/>
              </w:rPr>
            </w:pPr>
            <w:r w:rsidRPr="0095753B">
              <w:rPr>
                <w:b/>
              </w:rPr>
              <w:t>Trainee will be able to:</w:t>
            </w:r>
          </w:p>
          <w:p w14:paraId="33849A87" w14:textId="77777777" w:rsidR="0095753B" w:rsidRPr="0095753B" w:rsidRDefault="0095753B" w:rsidP="0095753B">
            <w:pPr>
              <w:numPr>
                <w:ilvl w:val="0"/>
                <w:numId w:val="64"/>
              </w:numPr>
              <w:spacing w:after="0" w:line="240" w:lineRule="auto"/>
              <w:ind w:left="374" w:hanging="450"/>
              <w:contextualSpacing/>
              <w:jc w:val="left"/>
            </w:pPr>
            <w:r w:rsidRPr="0095753B">
              <w:t>Complete the work in accordance with requirement</w:t>
            </w:r>
          </w:p>
          <w:p w14:paraId="01290DA1" w14:textId="77777777" w:rsidR="0095753B" w:rsidRPr="0095753B" w:rsidRDefault="0095753B" w:rsidP="0095753B">
            <w:pPr>
              <w:numPr>
                <w:ilvl w:val="0"/>
                <w:numId w:val="64"/>
              </w:numPr>
              <w:spacing w:after="0" w:line="240" w:lineRule="auto"/>
              <w:ind w:left="374" w:hanging="450"/>
              <w:contextualSpacing/>
              <w:jc w:val="left"/>
            </w:pPr>
            <w:r w:rsidRPr="0095753B">
              <w:t>Clean and clear your work area</w:t>
            </w:r>
          </w:p>
          <w:p w14:paraId="1EFC9223" w14:textId="77777777" w:rsidR="0095753B" w:rsidRPr="0095753B" w:rsidRDefault="0095753B" w:rsidP="0095753B">
            <w:pPr>
              <w:numPr>
                <w:ilvl w:val="0"/>
                <w:numId w:val="64"/>
              </w:numPr>
              <w:spacing w:after="0" w:line="240" w:lineRule="auto"/>
              <w:ind w:left="374" w:hanging="450"/>
              <w:contextualSpacing/>
              <w:jc w:val="left"/>
            </w:pPr>
            <w:r w:rsidRPr="0095753B">
              <w:t>Return the tools and equipment to the main store</w:t>
            </w:r>
          </w:p>
          <w:p w14:paraId="5A7F087B" w14:textId="77777777" w:rsidR="0095753B" w:rsidRPr="0095753B" w:rsidRDefault="0095753B" w:rsidP="0095753B">
            <w:pPr>
              <w:spacing w:line="276" w:lineRule="auto"/>
              <w:ind w:left="2"/>
            </w:pPr>
            <w:r w:rsidRPr="0095753B">
              <w:t>Get you work checked by your instructor</w:t>
            </w:r>
          </w:p>
        </w:tc>
        <w:tc>
          <w:tcPr>
            <w:tcW w:w="1062" w:type="pct"/>
            <w:shd w:val="clear" w:color="auto" w:fill="auto"/>
          </w:tcPr>
          <w:p w14:paraId="56752BC3" w14:textId="77777777" w:rsidR="0095753B" w:rsidRPr="0095753B" w:rsidRDefault="0095753B" w:rsidP="0095753B">
            <w:pPr>
              <w:numPr>
                <w:ilvl w:val="0"/>
                <w:numId w:val="34"/>
              </w:numPr>
              <w:spacing w:after="0" w:line="240" w:lineRule="auto"/>
              <w:contextualSpacing/>
              <w:jc w:val="left"/>
              <w:rPr>
                <w:rFonts w:eastAsia="Calibri"/>
              </w:rPr>
            </w:pPr>
            <w:r w:rsidRPr="0095753B">
              <w:t>Record keeping and reporting</w:t>
            </w:r>
          </w:p>
          <w:p w14:paraId="681CCE86" w14:textId="77777777" w:rsidR="0095753B" w:rsidRPr="0095753B" w:rsidRDefault="0095753B" w:rsidP="0095753B">
            <w:pPr>
              <w:spacing w:after="0" w:line="240" w:lineRule="auto"/>
              <w:ind w:left="362" w:firstLine="0"/>
              <w:contextualSpacing/>
              <w:jc w:val="left"/>
              <w:rPr>
                <w:rFonts w:eastAsia="Calibri"/>
              </w:rPr>
            </w:pPr>
          </w:p>
          <w:p w14:paraId="342BE018" w14:textId="77777777" w:rsidR="0095753B" w:rsidRPr="0095753B" w:rsidRDefault="0095753B" w:rsidP="0095753B">
            <w:pPr>
              <w:autoSpaceDE w:val="0"/>
              <w:autoSpaceDN w:val="0"/>
              <w:adjustRightInd w:val="0"/>
              <w:spacing w:line="360" w:lineRule="auto"/>
              <w:ind w:left="362"/>
              <w:rPr>
                <w:rFonts w:eastAsia="Times New Roman"/>
                <w:color w:val="000000" w:themeColor="text1"/>
              </w:rPr>
            </w:pPr>
          </w:p>
          <w:p w14:paraId="1240C466" w14:textId="77777777" w:rsidR="0095753B" w:rsidRPr="0095753B" w:rsidRDefault="0095753B" w:rsidP="0095753B">
            <w:pPr>
              <w:spacing w:line="360" w:lineRule="auto"/>
              <w:ind w:left="362" w:hanging="359"/>
              <w:contextualSpacing/>
              <w:rPr>
                <w:b/>
                <w:u w:val="single"/>
              </w:rPr>
            </w:pPr>
            <w:r w:rsidRPr="0095753B">
              <w:rPr>
                <w:b/>
                <w:u w:val="single"/>
              </w:rPr>
              <w:t xml:space="preserve">Practical Activity: </w:t>
            </w:r>
          </w:p>
          <w:p w14:paraId="59BB4210" w14:textId="77777777" w:rsidR="0095753B" w:rsidRPr="0095753B" w:rsidRDefault="0095753B" w:rsidP="0095753B">
            <w:pPr>
              <w:autoSpaceDE w:val="0"/>
              <w:autoSpaceDN w:val="0"/>
              <w:adjustRightInd w:val="0"/>
              <w:spacing w:line="360" w:lineRule="auto"/>
              <w:ind w:left="362"/>
              <w:rPr>
                <w:rFonts w:eastAsia="Times New Roman"/>
                <w:color w:val="000000" w:themeColor="text1"/>
              </w:rPr>
            </w:pPr>
            <w:r w:rsidRPr="0095753B">
              <w:rPr>
                <w:rFonts w:eastAsia="Times New Roman"/>
                <w:color w:val="000000" w:themeColor="text1"/>
              </w:rPr>
              <w:t xml:space="preserve">Perform  threading with tap and die </w:t>
            </w:r>
          </w:p>
        </w:tc>
        <w:tc>
          <w:tcPr>
            <w:tcW w:w="660" w:type="pct"/>
            <w:shd w:val="clear" w:color="auto" w:fill="auto"/>
            <w:vAlign w:val="center"/>
          </w:tcPr>
          <w:p w14:paraId="7FE244D0" w14:textId="77777777" w:rsidR="0095753B" w:rsidRPr="0095753B" w:rsidRDefault="0095753B" w:rsidP="0095753B">
            <w:pPr>
              <w:ind w:left="647" w:hanging="613"/>
            </w:pPr>
            <w:r w:rsidRPr="0095753B">
              <w:t>Theory- 01Hrs</w:t>
            </w:r>
          </w:p>
          <w:p w14:paraId="2676DA12" w14:textId="77777777" w:rsidR="0095753B" w:rsidRPr="0095753B" w:rsidRDefault="0095753B" w:rsidP="0095753B">
            <w:pPr>
              <w:ind w:left="647" w:hanging="613"/>
            </w:pPr>
            <w:r w:rsidRPr="0095753B">
              <w:t>Practical 03Hrs</w:t>
            </w:r>
          </w:p>
          <w:p w14:paraId="3898BDC8" w14:textId="77777777" w:rsidR="0095753B" w:rsidRPr="0095753B" w:rsidRDefault="0095753B" w:rsidP="0095753B">
            <w:pPr>
              <w:ind w:left="647" w:hanging="613"/>
            </w:pPr>
            <w:r w:rsidRPr="0095753B">
              <w:t>Total- 04Hrs</w:t>
            </w:r>
          </w:p>
        </w:tc>
        <w:tc>
          <w:tcPr>
            <w:tcW w:w="666" w:type="pct"/>
            <w:shd w:val="clear" w:color="auto" w:fill="auto"/>
          </w:tcPr>
          <w:p w14:paraId="56B561F2" w14:textId="77777777" w:rsidR="0095753B" w:rsidRPr="0095753B" w:rsidRDefault="0095753B" w:rsidP="0095753B">
            <w:pPr>
              <w:numPr>
                <w:ilvl w:val="0"/>
                <w:numId w:val="35"/>
              </w:numPr>
              <w:spacing w:after="0" w:line="240" w:lineRule="auto"/>
              <w:contextualSpacing/>
              <w:jc w:val="left"/>
              <w:rPr>
                <w:color w:val="000000" w:themeColor="text1"/>
              </w:rPr>
            </w:pPr>
            <w:r w:rsidRPr="0095753B">
              <w:rPr>
                <w:bCs/>
                <w:lang w:val="en-AU"/>
              </w:rPr>
              <w:t>Work bench</w:t>
            </w:r>
          </w:p>
          <w:p w14:paraId="077B54EA" w14:textId="77777777" w:rsidR="0095753B" w:rsidRPr="0095753B" w:rsidRDefault="0095753B" w:rsidP="0095753B">
            <w:pPr>
              <w:numPr>
                <w:ilvl w:val="0"/>
                <w:numId w:val="35"/>
              </w:numPr>
              <w:spacing w:after="0" w:line="240" w:lineRule="auto"/>
              <w:contextualSpacing/>
              <w:jc w:val="left"/>
              <w:rPr>
                <w:color w:val="000000" w:themeColor="text1"/>
              </w:rPr>
            </w:pPr>
            <w:r w:rsidRPr="0095753B">
              <w:rPr>
                <w:bCs/>
                <w:lang w:val="en-AU"/>
              </w:rPr>
              <w:t>Bench vice</w:t>
            </w:r>
          </w:p>
          <w:p w14:paraId="217539E0" w14:textId="77777777" w:rsidR="0095753B" w:rsidRPr="0095753B" w:rsidRDefault="0095753B" w:rsidP="0095753B">
            <w:pPr>
              <w:numPr>
                <w:ilvl w:val="0"/>
                <w:numId w:val="35"/>
              </w:numPr>
              <w:spacing w:after="0" w:line="240" w:lineRule="auto"/>
              <w:contextualSpacing/>
              <w:jc w:val="left"/>
              <w:rPr>
                <w:color w:val="000000" w:themeColor="text1"/>
              </w:rPr>
            </w:pPr>
            <w:r w:rsidRPr="0095753B">
              <w:rPr>
                <w:bCs/>
                <w:lang w:val="en-AU"/>
              </w:rPr>
              <w:t>Measuring tools</w:t>
            </w:r>
          </w:p>
          <w:p w14:paraId="293A07F0" w14:textId="77777777" w:rsidR="0095753B" w:rsidRPr="0095753B" w:rsidRDefault="0095753B" w:rsidP="0095753B">
            <w:pPr>
              <w:numPr>
                <w:ilvl w:val="0"/>
                <w:numId w:val="35"/>
              </w:numPr>
              <w:spacing w:after="0" w:line="240" w:lineRule="auto"/>
              <w:contextualSpacing/>
              <w:jc w:val="left"/>
              <w:rPr>
                <w:color w:val="000000" w:themeColor="text1"/>
              </w:rPr>
            </w:pPr>
            <w:r w:rsidRPr="0095753B">
              <w:rPr>
                <w:bCs/>
                <w:lang w:val="en-AU"/>
              </w:rPr>
              <w:t>Twist drill set (Assorted range</w:t>
            </w:r>
          </w:p>
          <w:p w14:paraId="324F598E" w14:textId="77777777" w:rsidR="0095753B" w:rsidRPr="0095753B" w:rsidRDefault="0095753B" w:rsidP="0095753B">
            <w:pPr>
              <w:numPr>
                <w:ilvl w:val="0"/>
                <w:numId w:val="35"/>
              </w:numPr>
              <w:spacing w:after="0" w:line="240" w:lineRule="auto"/>
              <w:contextualSpacing/>
              <w:jc w:val="left"/>
              <w:rPr>
                <w:color w:val="000000" w:themeColor="text1"/>
              </w:rPr>
            </w:pPr>
            <w:r w:rsidRPr="0095753B">
              <w:rPr>
                <w:bCs/>
                <w:lang w:val="en-AU"/>
              </w:rPr>
              <w:t>Tap &amp; Die set (Assorted range)</w:t>
            </w:r>
          </w:p>
        </w:tc>
        <w:tc>
          <w:tcPr>
            <w:tcW w:w="592" w:type="pct"/>
            <w:shd w:val="clear" w:color="auto" w:fill="auto"/>
          </w:tcPr>
          <w:p w14:paraId="292B6E7C" w14:textId="77777777" w:rsidR="0095753B" w:rsidRPr="0095753B" w:rsidRDefault="0095753B" w:rsidP="0095753B">
            <w:pPr>
              <w:spacing w:before="240"/>
              <w:ind w:left="49"/>
            </w:pPr>
            <w:r w:rsidRPr="0095753B">
              <w:t>Classroom &amp; Lab</w:t>
            </w:r>
          </w:p>
        </w:tc>
      </w:tr>
    </w:tbl>
    <w:p w14:paraId="128E290C" w14:textId="77777777" w:rsidR="0095753B" w:rsidRPr="0095753B" w:rsidRDefault="0095753B" w:rsidP="0095753B"/>
    <w:p w14:paraId="72C97E3C" w14:textId="77777777" w:rsidR="0095753B" w:rsidRPr="0095753B" w:rsidRDefault="0095753B" w:rsidP="0095753B"/>
    <w:p w14:paraId="36FCC294" w14:textId="77777777" w:rsidR="0095753B" w:rsidRPr="0095753B" w:rsidRDefault="0095753B" w:rsidP="0095753B"/>
    <w:p w14:paraId="19C16822" w14:textId="77777777" w:rsidR="0095753B" w:rsidRPr="0095753B" w:rsidRDefault="0095753B" w:rsidP="0095753B"/>
    <w:p w14:paraId="2BC494F4" w14:textId="77777777" w:rsidR="0095753B" w:rsidRPr="0095753B" w:rsidRDefault="0095753B" w:rsidP="0095753B"/>
    <w:p w14:paraId="2F931BC0" w14:textId="77777777" w:rsidR="0095753B" w:rsidRPr="0095753B" w:rsidRDefault="0095753B" w:rsidP="0095753B"/>
    <w:p w14:paraId="399C56B0" w14:textId="77777777" w:rsidR="0095753B" w:rsidRPr="0095753B" w:rsidRDefault="0095753B" w:rsidP="0095753B"/>
    <w:p w14:paraId="3DB671C8" w14:textId="77777777" w:rsidR="0095753B" w:rsidRPr="0095753B" w:rsidRDefault="0095753B" w:rsidP="0095753B">
      <w:pPr>
        <w:keepNext/>
        <w:keepLines/>
        <w:numPr>
          <w:ilvl w:val="0"/>
          <w:numId w:val="43"/>
        </w:numPr>
        <w:pBdr>
          <w:top w:val="single" w:sz="4" w:space="1" w:color="auto"/>
          <w:left w:val="single" w:sz="4" w:space="4" w:color="auto"/>
          <w:bottom w:val="single" w:sz="4" w:space="1" w:color="auto"/>
          <w:right w:val="single" w:sz="4" w:space="4" w:color="auto"/>
        </w:pBdr>
        <w:shd w:val="clear" w:color="auto" w:fill="ACB9CA" w:themeFill="text2" w:themeFillTint="66"/>
        <w:spacing w:before="200" w:after="240" w:line="240" w:lineRule="auto"/>
        <w:ind w:left="2070"/>
        <w:outlineLvl w:val="1"/>
        <w:rPr>
          <w:b/>
          <w:sz w:val="24"/>
        </w:rPr>
      </w:pPr>
      <w:bookmarkStart w:id="46" w:name="_Toc111278636"/>
      <w:r w:rsidRPr="0095753B">
        <w:rPr>
          <w:b/>
          <w:sz w:val="24"/>
        </w:rPr>
        <w:t>Perform Machining Operation</w:t>
      </w:r>
      <w:bookmarkEnd w:id="46"/>
    </w:p>
    <w:p w14:paraId="1B37E950" w14:textId="77777777" w:rsidR="0095753B" w:rsidRPr="0095753B" w:rsidRDefault="0095753B" w:rsidP="0095753B">
      <w:pPr>
        <w:spacing w:line="360" w:lineRule="auto"/>
        <w:rPr>
          <w:color w:val="000000" w:themeColor="text1"/>
        </w:rPr>
      </w:pPr>
      <w:r w:rsidRPr="0095753B">
        <w:rPr>
          <w:b/>
          <w:lang w:val="pt-PT"/>
        </w:rPr>
        <w:t xml:space="preserve">Objective: </w:t>
      </w:r>
      <w:r w:rsidRPr="0095753B">
        <w:rPr>
          <w:lang w:val="pt-PT"/>
        </w:rPr>
        <w:t>This module cover the knowledge</w:t>
      </w:r>
      <w:r w:rsidRPr="0095753B">
        <w:rPr>
          <w:color w:val="000000" w:themeColor="text1"/>
        </w:rPr>
        <w:t xml:space="preserve"> and skills required to</w:t>
      </w:r>
      <w:r w:rsidRPr="0095753B">
        <w:t xml:space="preserve">  Perform the centering of job , Perform facing operation, Perform simple turning, Perform step turning , Perform knurling operation.</w:t>
      </w:r>
    </w:p>
    <w:p w14:paraId="4AFE6BDE" w14:textId="77777777" w:rsidR="0095753B" w:rsidRPr="0095753B" w:rsidRDefault="0095753B" w:rsidP="0095753B">
      <w:pPr>
        <w:rPr>
          <w:b/>
        </w:rPr>
      </w:pPr>
      <w:r w:rsidRPr="0095753B">
        <w:rPr>
          <w:b/>
        </w:rPr>
        <w:t xml:space="preserve"> Duration: 40 Hours</w:t>
      </w:r>
      <w:r w:rsidRPr="0095753B">
        <w:rPr>
          <w:b/>
        </w:rPr>
        <w:tab/>
      </w:r>
      <w:r w:rsidRPr="0095753B">
        <w:rPr>
          <w:b/>
        </w:rPr>
        <w:tab/>
      </w:r>
      <w:r w:rsidRPr="0095753B">
        <w:rPr>
          <w:b/>
        </w:rPr>
        <w:tab/>
      </w:r>
      <w:r w:rsidRPr="0095753B">
        <w:rPr>
          <w:b/>
        </w:rPr>
        <w:tab/>
      </w:r>
      <w:r w:rsidRPr="0095753B">
        <w:rPr>
          <w:b/>
        </w:rPr>
        <w:tab/>
        <w:t>Theory: 07 Hours</w:t>
      </w:r>
      <w:r w:rsidRPr="0095753B">
        <w:rPr>
          <w:b/>
        </w:rPr>
        <w:tab/>
      </w:r>
      <w:r w:rsidRPr="0095753B">
        <w:rPr>
          <w:b/>
        </w:rPr>
        <w:tab/>
      </w:r>
      <w:r w:rsidRPr="0095753B">
        <w:rPr>
          <w:b/>
        </w:rPr>
        <w:tab/>
      </w:r>
      <w:r w:rsidRPr="0095753B">
        <w:rPr>
          <w:b/>
        </w:rPr>
        <w:tab/>
      </w:r>
      <w:r w:rsidRPr="0095753B">
        <w:rPr>
          <w:b/>
        </w:rPr>
        <w:tab/>
      </w:r>
      <w:r w:rsidRPr="0095753B">
        <w:rPr>
          <w:b/>
        </w:rPr>
        <w:tab/>
        <w:t xml:space="preserve">Practice: 33 Hours          </w:t>
      </w:r>
      <w:r w:rsidRPr="0095753B">
        <w:rPr>
          <w:b/>
        </w:rPr>
        <w:tab/>
        <w:t xml:space="preserve">        </w:t>
      </w:r>
    </w:p>
    <w:tbl>
      <w:tblPr>
        <w:tblStyle w:val="TableGrid0"/>
        <w:tblpPr w:leftFromText="180" w:rightFromText="180" w:vertAnchor="text" w:tblpY="1"/>
        <w:tblOverlap w:val="never"/>
        <w:tblW w:w="5000"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2142"/>
        <w:gridCol w:w="3243"/>
        <w:gridCol w:w="2846"/>
        <w:gridCol w:w="2039"/>
        <w:gridCol w:w="3189"/>
        <w:gridCol w:w="1443"/>
      </w:tblGrid>
      <w:tr w:rsidR="0095753B" w:rsidRPr="0095753B" w14:paraId="1B620EBC" w14:textId="77777777" w:rsidTr="00727269">
        <w:trPr>
          <w:trHeight w:val="619"/>
        </w:trPr>
        <w:tc>
          <w:tcPr>
            <w:tcW w:w="719" w:type="pct"/>
            <w:shd w:val="clear" w:color="auto" w:fill="E5B8B7"/>
            <w:vAlign w:val="center"/>
          </w:tcPr>
          <w:p w14:paraId="1D7CFA45" w14:textId="77777777" w:rsidR="0095753B" w:rsidRPr="0095753B" w:rsidRDefault="0095753B" w:rsidP="0095753B">
            <w:pPr>
              <w:spacing w:line="276" w:lineRule="auto"/>
              <w:jc w:val="center"/>
              <w:rPr>
                <w:b/>
              </w:rPr>
            </w:pPr>
            <w:r w:rsidRPr="0095753B">
              <w:rPr>
                <w:b/>
              </w:rPr>
              <w:lastRenderedPageBreak/>
              <w:t>Learning Unit</w:t>
            </w:r>
          </w:p>
        </w:tc>
        <w:tc>
          <w:tcPr>
            <w:tcW w:w="1088" w:type="pct"/>
            <w:shd w:val="clear" w:color="auto" w:fill="E5B8B7"/>
            <w:vAlign w:val="center"/>
          </w:tcPr>
          <w:p w14:paraId="5E99DBA4" w14:textId="77777777" w:rsidR="0095753B" w:rsidRPr="0095753B" w:rsidRDefault="0095753B" w:rsidP="0095753B">
            <w:pPr>
              <w:spacing w:line="276" w:lineRule="auto"/>
              <w:ind w:left="2"/>
              <w:jc w:val="center"/>
              <w:rPr>
                <w:b/>
              </w:rPr>
            </w:pPr>
            <w:r w:rsidRPr="0095753B">
              <w:rPr>
                <w:b/>
              </w:rPr>
              <w:t>Learning Outcomes</w:t>
            </w:r>
          </w:p>
        </w:tc>
        <w:tc>
          <w:tcPr>
            <w:tcW w:w="955" w:type="pct"/>
            <w:shd w:val="clear" w:color="auto" w:fill="E5B8B7"/>
            <w:vAlign w:val="center"/>
          </w:tcPr>
          <w:p w14:paraId="4F8C13B8" w14:textId="77777777" w:rsidR="0095753B" w:rsidRPr="0095753B" w:rsidRDefault="0095753B" w:rsidP="0095753B">
            <w:pPr>
              <w:spacing w:line="276" w:lineRule="auto"/>
              <w:ind w:left="2"/>
              <w:jc w:val="center"/>
              <w:rPr>
                <w:b/>
              </w:rPr>
            </w:pPr>
            <w:r w:rsidRPr="0095753B">
              <w:rPr>
                <w:b/>
              </w:rPr>
              <w:t>Learning Elements</w:t>
            </w:r>
          </w:p>
        </w:tc>
        <w:tc>
          <w:tcPr>
            <w:tcW w:w="684" w:type="pct"/>
            <w:shd w:val="clear" w:color="auto" w:fill="E5B8B7"/>
            <w:vAlign w:val="center"/>
          </w:tcPr>
          <w:p w14:paraId="4BDD5E52" w14:textId="77777777" w:rsidR="0095753B" w:rsidRPr="0095753B" w:rsidRDefault="0095753B" w:rsidP="0095753B">
            <w:pPr>
              <w:spacing w:line="276" w:lineRule="auto"/>
              <w:ind w:left="2"/>
              <w:jc w:val="center"/>
              <w:rPr>
                <w:b/>
              </w:rPr>
            </w:pPr>
            <w:r w:rsidRPr="0095753B">
              <w:rPr>
                <w:b/>
              </w:rPr>
              <w:t>Duration</w:t>
            </w:r>
          </w:p>
        </w:tc>
        <w:tc>
          <w:tcPr>
            <w:tcW w:w="1070" w:type="pct"/>
            <w:shd w:val="clear" w:color="auto" w:fill="E5B8B7"/>
          </w:tcPr>
          <w:p w14:paraId="06785FE3" w14:textId="77777777" w:rsidR="0095753B" w:rsidRPr="0095753B" w:rsidRDefault="0095753B" w:rsidP="0095753B">
            <w:pPr>
              <w:spacing w:after="136"/>
              <w:ind w:left="2"/>
              <w:rPr>
                <w:b/>
              </w:rPr>
            </w:pPr>
            <w:r w:rsidRPr="0095753B">
              <w:rPr>
                <w:b/>
              </w:rPr>
              <w:t xml:space="preserve">Materials </w:t>
            </w:r>
          </w:p>
          <w:p w14:paraId="530330C0" w14:textId="77777777" w:rsidR="0095753B" w:rsidRPr="0095753B" w:rsidRDefault="0095753B" w:rsidP="0095753B">
            <w:pPr>
              <w:spacing w:line="276" w:lineRule="auto"/>
              <w:ind w:left="2"/>
              <w:rPr>
                <w:b/>
              </w:rPr>
            </w:pPr>
            <w:r w:rsidRPr="0095753B">
              <w:rPr>
                <w:b/>
              </w:rPr>
              <w:t xml:space="preserve">Required </w:t>
            </w:r>
          </w:p>
        </w:tc>
        <w:tc>
          <w:tcPr>
            <w:tcW w:w="485" w:type="pct"/>
            <w:shd w:val="clear" w:color="auto" w:fill="E5B8B7"/>
          </w:tcPr>
          <w:p w14:paraId="3C7212D0" w14:textId="77777777" w:rsidR="0095753B" w:rsidRPr="0095753B" w:rsidRDefault="0095753B" w:rsidP="0095753B">
            <w:pPr>
              <w:spacing w:after="136"/>
              <w:ind w:left="2"/>
              <w:rPr>
                <w:b/>
              </w:rPr>
            </w:pPr>
            <w:r w:rsidRPr="0095753B">
              <w:rPr>
                <w:b/>
              </w:rPr>
              <w:t xml:space="preserve">Learning </w:t>
            </w:r>
          </w:p>
          <w:p w14:paraId="7F487FF6" w14:textId="77777777" w:rsidR="0095753B" w:rsidRPr="0095753B" w:rsidRDefault="0095753B" w:rsidP="0095753B">
            <w:pPr>
              <w:spacing w:line="276" w:lineRule="auto"/>
              <w:ind w:left="2"/>
              <w:rPr>
                <w:b/>
              </w:rPr>
            </w:pPr>
            <w:r w:rsidRPr="0095753B">
              <w:rPr>
                <w:b/>
              </w:rPr>
              <w:t xml:space="preserve">Place </w:t>
            </w:r>
          </w:p>
        </w:tc>
      </w:tr>
      <w:tr w:rsidR="0095753B" w:rsidRPr="0095753B" w14:paraId="35F7AAD5" w14:textId="77777777" w:rsidTr="00727269">
        <w:trPr>
          <w:trHeight w:val="20"/>
        </w:trPr>
        <w:tc>
          <w:tcPr>
            <w:tcW w:w="719" w:type="pct"/>
            <w:shd w:val="clear" w:color="auto" w:fill="auto"/>
          </w:tcPr>
          <w:p w14:paraId="1BDBFA45" w14:textId="77777777" w:rsidR="0095753B" w:rsidRPr="0095753B" w:rsidRDefault="0095753B" w:rsidP="0095753B">
            <w:pPr>
              <w:rPr>
                <w:color w:val="000000" w:themeColor="text1"/>
              </w:rPr>
            </w:pPr>
            <w:r w:rsidRPr="0095753B">
              <w:rPr>
                <w:b/>
                <w:color w:val="000000" w:themeColor="text1"/>
              </w:rPr>
              <w:t>LU1.</w:t>
            </w:r>
            <w:r w:rsidRPr="0095753B">
              <w:t xml:space="preserve">  Perform the centering of job</w:t>
            </w:r>
          </w:p>
        </w:tc>
        <w:tc>
          <w:tcPr>
            <w:tcW w:w="1088" w:type="pct"/>
            <w:shd w:val="clear" w:color="auto" w:fill="auto"/>
          </w:tcPr>
          <w:p w14:paraId="611CF6D7" w14:textId="77777777" w:rsidR="0095753B" w:rsidRPr="0095753B" w:rsidRDefault="0095753B" w:rsidP="0095753B">
            <w:pPr>
              <w:spacing w:line="276" w:lineRule="auto"/>
              <w:ind w:left="2"/>
              <w:rPr>
                <w:b/>
              </w:rPr>
            </w:pPr>
            <w:r w:rsidRPr="0095753B">
              <w:rPr>
                <w:b/>
              </w:rPr>
              <w:t>Trainee will be able to:</w:t>
            </w:r>
          </w:p>
          <w:p w14:paraId="2F3684C7" w14:textId="77777777" w:rsidR="0095753B" w:rsidRPr="0095753B" w:rsidRDefault="0095753B" w:rsidP="0095753B">
            <w:pPr>
              <w:numPr>
                <w:ilvl w:val="0"/>
                <w:numId w:val="20"/>
              </w:numPr>
              <w:tabs>
                <w:tab w:val="left" w:pos="449"/>
              </w:tabs>
              <w:spacing w:after="0" w:line="240" w:lineRule="auto"/>
              <w:contextualSpacing/>
              <w:jc w:val="left"/>
            </w:pPr>
            <w:r w:rsidRPr="0095753B">
              <w:t>Identify job material and tools required.</w:t>
            </w:r>
          </w:p>
          <w:p w14:paraId="599084A2" w14:textId="77777777" w:rsidR="0095753B" w:rsidRPr="0095753B" w:rsidRDefault="0095753B" w:rsidP="0095753B">
            <w:pPr>
              <w:numPr>
                <w:ilvl w:val="0"/>
                <w:numId w:val="20"/>
              </w:numPr>
              <w:tabs>
                <w:tab w:val="left" w:pos="449"/>
              </w:tabs>
              <w:spacing w:after="0" w:line="240" w:lineRule="auto"/>
              <w:contextualSpacing/>
              <w:jc w:val="left"/>
            </w:pPr>
            <w:r w:rsidRPr="0095753B">
              <w:t>Wear safety dress.</w:t>
            </w:r>
          </w:p>
          <w:p w14:paraId="183D197D" w14:textId="77777777" w:rsidR="0095753B" w:rsidRPr="0095753B" w:rsidRDefault="0095753B" w:rsidP="0095753B">
            <w:pPr>
              <w:numPr>
                <w:ilvl w:val="0"/>
                <w:numId w:val="20"/>
              </w:numPr>
              <w:tabs>
                <w:tab w:val="left" w:pos="449"/>
              </w:tabs>
              <w:spacing w:after="0" w:line="240" w:lineRule="auto"/>
              <w:contextualSpacing/>
              <w:jc w:val="left"/>
            </w:pPr>
            <w:r w:rsidRPr="0095753B">
              <w:t>Clamp the job in chuck</w:t>
            </w:r>
          </w:p>
          <w:p w14:paraId="7B0793B1" w14:textId="77777777" w:rsidR="0095753B" w:rsidRPr="0095753B" w:rsidRDefault="0095753B" w:rsidP="0095753B">
            <w:pPr>
              <w:numPr>
                <w:ilvl w:val="0"/>
                <w:numId w:val="20"/>
              </w:numPr>
              <w:tabs>
                <w:tab w:val="left" w:pos="449"/>
              </w:tabs>
              <w:spacing w:after="0" w:line="240" w:lineRule="auto"/>
              <w:contextualSpacing/>
              <w:jc w:val="left"/>
            </w:pPr>
            <w:r w:rsidRPr="0095753B">
              <w:t>Locate surface gauge at cross side</w:t>
            </w:r>
          </w:p>
          <w:p w14:paraId="6CB9F1D9" w14:textId="77777777" w:rsidR="0095753B" w:rsidRPr="0095753B" w:rsidRDefault="0095753B" w:rsidP="0095753B">
            <w:pPr>
              <w:numPr>
                <w:ilvl w:val="0"/>
                <w:numId w:val="20"/>
              </w:numPr>
              <w:tabs>
                <w:tab w:val="left" w:pos="449"/>
              </w:tabs>
              <w:spacing w:after="0" w:line="240" w:lineRule="auto"/>
              <w:contextualSpacing/>
              <w:jc w:val="left"/>
            </w:pPr>
            <w:r w:rsidRPr="0095753B">
              <w:t>Check the concentricity of job</w:t>
            </w:r>
          </w:p>
          <w:p w14:paraId="347FF81C" w14:textId="77777777" w:rsidR="0095753B" w:rsidRPr="0095753B" w:rsidRDefault="0095753B" w:rsidP="0095753B">
            <w:pPr>
              <w:numPr>
                <w:ilvl w:val="0"/>
                <w:numId w:val="20"/>
              </w:numPr>
              <w:spacing w:after="0" w:line="240" w:lineRule="auto"/>
              <w:contextualSpacing/>
              <w:jc w:val="left"/>
              <w:rPr>
                <w:color w:val="000000" w:themeColor="text1"/>
              </w:rPr>
            </w:pPr>
            <w:r w:rsidRPr="0095753B">
              <w:t>Adjust the work piece if required</w:t>
            </w:r>
          </w:p>
        </w:tc>
        <w:tc>
          <w:tcPr>
            <w:tcW w:w="955" w:type="pct"/>
            <w:shd w:val="clear" w:color="auto" w:fill="auto"/>
          </w:tcPr>
          <w:p w14:paraId="2C5E21C4" w14:textId="77777777" w:rsidR="0095753B" w:rsidRPr="0095753B" w:rsidRDefault="0095753B" w:rsidP="0095753B">
            <w:pPr>
              <w:numPr>
                <w:ilvl w:val="0"/>
                <w:numId w:val="20"/>
              </w:numPr>
              <w:spacing w:after="0" w:line="240" w:lineRule="auto"/>
              <w:jc w:val="left"/>
              <w:rPr>
                <w:rFonts w:eastAsia="Times New Roman"/>
                <w:color w:val="auto"/>
              </w:rPr>
            </w:pPr>
            <w:r w:rsidRPr="0095753B">
              <w:rPr>
                <w:rFonts w:eastAsia="Times New Roman"/>
                <w:color w:val="auto"/>
              </w:rPr>
              <w:t>Identification and use of Personal Protective Equipment (PPE)</w:t>
            </w:r>
          </w:p>
          <w:p w14:paraId="32421CA5" w14:textId="77777777" w:rsidR="0095753B" w:rsidRPr="0095753B" w:rsidRDefault="0095753B" w:rsidP="0095753B">
            <w:pPr>
              <w:numPr>
                <w:ilvl w:val="0"/>
                <w:numId w:val="20"/>
              </w:numPr>
              <w:spacing w:after="0" w:line="240" w:lineRule="auto"/>
              <w:jc w:val="left"/>
              <w:rPr>
                <w:rFonts w:eastAsia="Times New Roman"/>
                <w:color w:val="auto"/>
              </w:rPr>
            </w:pPr>
            <w:r w:rsidRPr="0095753B">
              <w:rPr>
                <w:rFonts w:eastAsia="Times New Roman"/>
                <w:color w:val="auto"/>
              </w:rPr>
              <w:t>Types of hazards that are most likely to cause harm to health and safety with HVAC tools</w:t>
            </w:r>
          </w:p>
          <w:p w14:paraId="2D51A183" w14:textId="77777777" w:rsidR="0095753B" w:rsidRPr="0095753B" w:rsidRDefault="0095753B" w:rsidP="0095753B">
            <w:pPr>
              <w:numPr>
                <w:ilvl w:val="0"/>
                <w:numId w:val="20"/>
              </w:numPr>
              <w:spacing w:after="0" w:line="240" w:lineRule="auto"/>
              <w:contextualSpacing/>
              <w:jc w:val="left"/>
            </w:pPr>
            <w:r w:rsidRPr="0095753B">
              <w:t>Measuring tools</w:t>
            </w:r>
          </w:p>
          <w:p w14:paraId="2FADE194" w14:textId="77777777" w:rsidR="0095753B" w:rsidRPr="0095753B" w:rsidRDefault="0095753B" w:rsidP="0095753B">
            <w:pPr>
              <w:numPr>
                <w:ilvl w:val="0"/>
                <w:numId w:val="20"/>
              </w:numPr>
              <w:spacing w:after="0" w:line="240" w:lineRule="auto"/>
              <w:contextualSpacing/>
              <w:jc w:val="left"/>
            </w:pPr>
            <w:r w:rsidRPr="0095753B">
              <w:t>Work holding devices identification</w:t>
            </w:r>
          </w:p>
          <w:p w14:paraId="3CB3AD14" w14:textId="77777777" w:rsidR="0095753B" w:rsidRPr="0095753B" w:rsidRDefault="0095753B" w:rsidP="0095753B">
            <w:pPr>
              <w:numPr>
                <w:ilvl w:val="0"/>
                <w:numId w:val="20"/>
              </w:numPr>
              <w:spacing w:after="0" w:line="240" w:lineRule="auto"/>
              <w:contextualSpacing/>
              <w:jc w:val="left"/>
            </w:pPr>
            <w:r w:rsidRPr="0095753B">
              <w:t>Centering and facing process</w:t>
            </w:r>
          </w:p>
          <w:p w14:paraId="5403A896" w14:textId="77777777" w:rsidR="0095753B" w:rsidRPr="0095753B" w:rsidRDefault="0095753B" w:rsidP="0095753B">
            <w:pPr>
              <w:numPr>
                <w:ilvl w:val="0"/>
                <w:numId w:val="20"/>
              </w:numPr>
              <w:spacing w:after="0" w:line="240" w:lineRule="auto"/>
              <w:jc w:val="left"/>
              <w:rPr>
                <w:rFonts w:eastAsia="Times New Roman"/>
                <w:color w:val="auto"/>
              </w:rPr>
            </w:pPr>
            <w:r w:rsidRPr="0095753B">
              <w:rPr>
                <w:rFonts w:eastAsia="Times New Roman"/>
                <w:color w:val="auto"/>
                <w:sz w:val="24"/>
              </w:rPr>
              <w:t>Sharpening and clamping of facing tool</w:t>
            </w:r>
          </w:p>
          <w:p w14:paraId="2B6777E8" w14:textId="77777777" w:rsidR="0095753B" w:rsidRPr="0095753B" w:rsidRDefault="0095753B" w:rsidP="0095753B">
            <w:pPr>
              <w:spacing w:line="360" w:lineRule="auto"/>
              <w:rPr>
                <w:u w:val="single"/>
              </w:rPr>
            </w:pPr>
            <w:r w:rsidRPr="0095753B">
              <w:rPr>
                <w:b/>
                <w:u w:val="single"/>
              </w:rPr>
              <w:t>Practical Activity</w:t>
            </w:r>
            <w:r w:rsidRPr="0095753B">
              <w:rPr>
                <w:u w:val="single"/>
              </w:rPr>
              <w:t>:</w:t>
            </w:r>
          </w:p>
          <w:p w14:paraId="3B6FCAF6" w14:textId="77777777" w:rsidR="0095753B" w:rsidRPr="0095753B" w:rsidRDefault="0095753B" w:rsidP="0095753B">
            <w:pPr>
              <w:spacing w:line="360" w:lineRule="auto"/>
              <w:ind w:left="12"/>
              <w:rPr>
                <w:color w:val="000000" w:themeColor="text1"/>
              </w:rPr>
            </w:pPr>
            <w:r w:rsidRPr="0095753B">
              <w:rPr>
                <w:color w:val="000000" w:themeColor="text1"/>
              </w:rPr>
              <w:t>Demonstrate the use of PPE</w:t>
            </w:r>
          </w:p>
        </w:tc>
        <w:tc>
          <w:tcPr>
            <w:tcW w:w="684" w:type="pct"/>
            <w:shd w:val="clear" w:color="auto" w:fill="auto"/>
            <w:vAlign w:val="center"/>
          </w:tcPr>
          <w:p w14:paraId="4ACA0460" w14:textId="77777777" w:rsidR="0095753B" w:rsidRPr="0095753B" w:rsidRDefault="0095753B" w:rsidP="0095753B">
            <w:r w:rsidRPr="0095753B">
              <w:t>Theory 02Hrs</w:t>
            </w:r>
          </w:p>
          <w:p w14:paraId="4316BBE1" w14:textId="77777777" w:rsidR="0095753B" w:rsidRPr="0095753B" w:rsidRDefault="0095753B" w:rsidP="0095753B">
            <w:r w:rsidRPr="0095753B">
              <w:t>Practical 06Hrs</w:t>
            </w:r>
          </w:p>
          <w:p w14:paraId="5A327AE2" w14:textId="77777777" w:rsidR="0095753B" w:rsidRPr="0095753B" w:rsidRDefault="0095753B" w:rsidP="0095753B">
            <w:pPr>
              <w:ind w:left="647" w:hanging="613"/>
            </w:pPr>
            <w:r w:rsidRPr="0095753B">
              <w:t xml:space="preserve">Total-08 </w:t>
            </w:r>
            <w:proofErr w:type="spellStart"/>
            <w:r w:rsidRPr="0095753B">
              <w:t>Hrs</w:t>
            </w:r>
            <w:proofErr w:type="spellEnd"/>
          </w:p>
        </w:tc>
        <w:tc>
          <w:tcPr>
            <w:tcW w:w="1070" w:type="pct"/>
            <w:shd w:val="clear" w:color="auto" w:fill="auto"/>
          </w:tcPr>
          <w:p w14:paraId="5DA10944" w14:textId="77777777" w:rsidR="0095753B" w:rsidRPr="0095753B" w:rsidRDefault="0095753B" w:rsidP="0095753B">
            <w:pPr>
              <w:numPr>
                <w:ilvl w:val="0"/>
                <w:numId w:val="69"/>
              </w:numPr>
              <w:spacing w:after="0" w:line="240" w:lineRule="auto"/>
              <w:ind w:left="394"/>
              <w:contextualSpacing/>
              <w:jc w:val="left"/>
              <w:rPr>
                <w:color w:val="000000" w:themeColor="text1"/>
              </w:rPr>
            </w:pPr>
            <w:r w:rsidRPr="0095753B">
              <w:rPr>
                <w:rFonts w:eastAsia="Calibri"/>
              </w:rPr>
              <w:t>Power saw machine</w:t>
            </w:r>
          </w:p>
          <w:p w14:paraId="05ED5564" w14:textId="77777777" w:rsidR="0095753B" w:rsidRPr="0095753B" w:rsidRDefault="0095753B" w:rsidP="0095753B">
            <w:pPr>
              <w:numPr>
                <w:ilvl w:val="0"/>
                <w:numId w:val="69"/>
              </w:numPr>
              <w:spacing w:after="0" w:line="240" w:lineRule="auto"/>
              <w:ind w:left="394"/>
              <w:contextualSpacing/>
              <w:jc w:val="left"/>
              <w:rPr>
                <w:color w:val="000000" w:themeColor="text1"/>
              </w:rPr>
            </w:pPr>
            <w:r w:rsidRPr="0095753B">
              <w:t>Personal Protective Equipment</w:t>
            </w:r>
          </w:p>
          <w:p w14:paraId="7CF18F14" w14:textId="77777777" w:rsidR="0095753B" w:rsidRPr="0095753B" w:rsidRDefault="0095753B" w:rsidP="0095753B">
            <w:pPr>
              <w:numPr>
                <w:ilvl w:val="0"/>
                <w:numId w:val="69"/>
              </w:numPr>
              <w:spacing w:after="0" w:line="240" w:lineRule="auto"/>
              <w:ind w:left="394"/>
              <w:contextualSpacing/>
              <w:jc w:val="left"/>
              <w:rPr>
                <w:color w:val="000000" w:themeColor="text1"/>
              </w:rPr>
            </w:pPr>
            <w:r w:rsidRPr="0095753B">
              <w:rPr>
                <w:rFonts w:eastAsia="Calibri"/>
              </w:rPr>
              <w:t>Measuring and marking tools (assorted range)</w:t>
            </w:r>
          </w:p>
          <w:p w14:paraId="5A0AE37B" w14:textId="77777777" w:rsidR="0095753B" w:rsidRPr="0095753B" w:rsidRDefault="0095753B" w:rsidP="0095753B">
            <w:pPr>
              <w:numPr>
                <w:ilvl w:val="0"/>
                <w:numId w:val="69"/>
              </w:numPr>
              <w:spacing w:after="0" w:line="240" w:lineRule="auto"/>
              <w:ind w:left="394"/>
              <w:contextualSpacing/>
              <w:jc w:val="left"/>
              <w:rPr>
                <w:color w:val="000000" w:themeColor="text1"/>
              </w:rPr>
            </w:pPr>
            <w:r w:rsidRPr="0095753B">
              <w:rPr>
                <w:rFonts w:eastAsia="Calibri"/>
              </w:rPr>
              <w:t>Work holding devices and attachments</w:t>
            </w:r>
          </w:p>
        </w:tc>
        <w:tc>
          <w:tcPr>
            <w:tcW w:w="485" w:type="pct"/>
            <w:shd w:val="clear" w:color="auto" w:fill="auto"/>
          </w:tcPr>
          <w:p w14:paraId="6EC5D134" w14:textId="77777777" w:rsidR="0095753B" w:rsidRPr="0095753B" w:rsidRDefault="0095753B" w:rsidP="0095753B">
            <w:pPr>
              <w:spacing w:before="240"/>
              <w:ind w:left="49"/>
              <w:jc w:val="center"/>
            </w:pPr>
            <w:r w:rsidRPr="0095753B">
              <w:t>Classroom and Lab</w:t>
            </w:r>
          </w:p>
        </w:tc>
      </w:tr>
      <w:tr w:rsidR="0095753B" w:rsidRPr="0095753B" w14:paraId="14454F4A" w14:textId="77777777" w:rsidTr="00727269">
        <w:trPr>
          <w:trHeight w:val="1554"/>
        </w:trPr>
        <w:tc>
          <w:tcPr>
            <w:tcW w:w="719" w:type="pct"/>
            <w:shd w:val="clear" w:color="auto" w:fill="auto"/>
          </w:tcPr>
          <w:p w14:paraId="7961796E" w14:textId="77777777" w:rsidR="0095753B" w:rsidRPr="0095753B" w:rsidRDefault="0095753B" w:rsidP="0095753B">
            <w:pPr>
              <w:rPr>
                <w:b/>
                <w:color w:val="000000" w:themeColor="text1"/>
              </w:rPr>
            </w:pPr>
            <w:r w:rsidRPr="0095753B">
              <w:rPr>
                <w:b/>
                <w:color w:val="000000" w:themeColor="text1"/>
              </w:rPr>
              <w:t>LU2.</w:t>
            </w:r>
          </w:p>
          <w:p w14:paraId="2B7C58D0" w14:textId="77777777" w:rsidR="0095753B" w:rsidRPr="0095753B" w:rsidRDefault="0095753B" w:rsidP="0095753B">
            <w:pPr>
              <w:ind w:left="347"/>
              <w:rPr>
                <w:color w:val="000000" w:themeColor="text1"/>
              </w:rPr>
            </w:pPr>
            <w:r w:rsidRPr="0095753B">
              <w:t>Perform facing operation</w:t>
            </w:r>
          </w:p>
        </w:tc>
        <w:tc>
          <w:tcPr>
            <w:tcW w:w="1088" w:type="pct"/>
            <w:shd w:val="clear" w:color="auto" w:fill="auto"/>
          </w:tcPr>
          <w:p w14:paraId="5C67F41C" w14:textId="77777777" w:rsidR="0095753B" w:rsidRPr="0095753B" w:rsidRDefault="0095753B" w:rsidP="0095753B">
            <w:pPr>
              <w:numPr>
                <w:ilvl w:val="0"/>
                <w:numId w:val="65"/>
              </w:numPr>
              <w:tabs>
                <w:tab w:val="left" w:pos="450"/>
              </w:tabs>
              <w:spacing w:after="0" w:line="240" w:lineRule="auto"/>
              <w:contextualSpacing/>
              <w:jc w:val="left"/>
            </w:pPr>
            <w:r w:rsidRPr="0095753B">
              <w:t>Clamp the job in chuck extending 10mm length from chuck jaws</w:t>
            </w:r>
          </w:p>
          <w:p w14:paraId="1B0CBA21" w14:textId="77777777" w:rsidR="0095753B" w:rsidRPr="0095753B" w:rsidRDefault="0095753B" w:rsidP="0095753B">
            <w:pPr>
              <w:numPr>
                <w:ilvl w:val="0"/>
                <w:numId w:val="65"/>
              </w:numPr>
              <w:tabs>
                <w:tab w:val="left" w:pos="450"/>
              </w:tabs>
              <w:spacing w:after="0" w:line="240" w:lineRule="auto"/>
              <w:contextualSpacing/>
              <w:jc w:val="left"/>
            </w:pPr>
            <w:r w:rsidRPr="0095753B">
              <w:t>Clamp facing tool in tool post</w:t>
            </w:r>
          </w:p>
          <w:p w14:paraId="524D434D" w14:textId="77777777" w:rsidR="0095753B" w:rsidRPr="0095753B" w:rsidRDefault="0095753B" w:rsidP="0095753B">
            <w:pPr>
              <w:numPr>
                <w:ilvl w:val="0"/>
                <w:numId w:val="65"/>
              </w:numPr>
              <w:tabs>
                <w:tab w:val="left" w:pos="450"/>
              </w:tabs>
              <w:spacing w:after="0" w:line="240" w:lineRule="auto"/>
              <w:contextualSpacing/>
              <w:jc w:val="left"/>
            </w:pPr>
            <w:r w:rsidRPr="0095753B">
              <w:t>Set suitable Revolution Per Minute (RPM)</w:t>
            </w:r>
          </w:p>
          <w:p w14:paraId="791BCD77" w14:textId="77777777" w:rsidR="0095753B" w:rsidRPr="0095753B" w:rsidRDefault="0095753B" w:rsidP="0095753B">
            <w:pPr>
              <w:numPr>
                <w:ilvl w:val="0"/>
                <w:numId w:val="65"/>
              </w:numPr>
              <w:tabs>
                <w:tab w:val="left" w:pos="450"/>
              </w:tabs>
              <w:spacing w:after="0" w:line="240" w:lineRule="auto"/>
              <w:contextualSpacing/>
              <w:jc w:val="left"/>
            </w:pPr>
            <w:r w:rsidRPr="0095753B">
              <w:lastRenderedPageBreak/>
              <w:t>Set the suitable depth 1mm for rough cut</w:t>
            </w:r>
          </w:p>
          <w:p w14:paraId="3AA64F08" w14:textId="77777777" w:rsidR="0095753B" w:rsidRPr="0095753B" w:rsidRDefault="0095753B" w:rsidP="0095753B">
            <w:pPr>
              <w:numPr>
                <w:ilvl w:val="0"/>
                <w:numId w:val="65"/>
              </w:numPr>
              <w:tabs>
                <w:tab w:val="left" w:pos="450"/>
              </w:tabs>
              <w:spacing w:after="0" w:line="240" w:lineRule="auto"/>
              <w:contextualSpacing/>
              <w:jc w:val="left"/>
            </w:pPr>
            <w:r w:rsidRPr="0095753B">
              <w:t>Perform facing operation by moving the tool uniformly towards the center of job</w:t>
            </w:r>
          </w:p>
          <w:p w14:paraId="1932C90A" w14:textId="77777777" w:rsidR="0095753B" w:rsidRPr="0095753B" w:rsidRDefault="0095753B" w:rsidP="0095753B">
            <w:pPr>
              <w:numPr>
                <w:ilvl w:val="0"/>
                <w:numId w:val="20"/>
              </w:numPr>
              <w:spacing w:after="0" w:line="240" w:lineRule="auto"/>
              <w:contextualSpacing/>
              <w:jc w:val="left"/>
              <w:rPr>
                <w:color w:val="000000" w:themeColor="text1"/>
              </w:rPr>
            </w:pPr>
            <w:r w:rsidRPr="0095753B">
              <w:t>Take finishing cut having 0.1mm depth</w:t>
            </w:r>
          </w:p>
        </w:tc>
        <w:tc>
          <w:tcPr>
            <w:tcW w:w="955" w:type="pct"/>
            <w:shd w:val="clear" w:color="auto" w:fill="auto"/>
          </w:tcPr>
          <w:p w14:paraId="4C574406" w14:textId="77777777" w:rsidR="0095753B" w:rsidRPr="0095753B" w:rsidRDefault="0095753B" w:rsidP="0095753B">
            <w:pPr>
              <w:numPr>
                <w:ilvl w:val="0"/>
                <w:numId w:val="20"/>
              </w:numPr>
              <w:spacing w:after="0" w:line="240" w:lineRule="auto"/>
              <w:contextualSpacing/>
              <w:jc w:val="left"/>
            </w:pPr>
            <w:r w:rsidRPr="0095753B">
              <w:lastRenderedPageBreak/>
              <w:t>Work holding devices identification</w:t>
            </w:r>
          </w:p>
          <w:p w14:paraId="4AD96748" w14:textId="77777777" w:rsidR="0095753B" w:rsidRPr="0095753B" w:rsidRDefault="0095753B" w:rsidP="0095753B">
            <w:pPr>
              <w:numPr>
                <w:ilvl w:val="0"/>
                <w:numId w:val="20"/>
              </w:numPr>
              <w:spacing w:after="0" w:line="240" w:lineRule="auto"/>
              <w:contextualSpacing/>
              <w:jc w:val="left"/>
            </w:pPr>
            <w:r w:rsidRPr="0095753B">
              <w:t>Centering and facing process</w:t>
            </w:r>
          </w:p>
          <w:p w14:paraId="115C0B7A" w14:textId="77777777" w:rsidR="0095753B" w:rsidRPr="0095753B" w:rsidRDefault="0095753B" w:rsidP="0095753B">
            <w:pPr>
              <w:numPr>
                <w:ilvl w:val="0"/>
                <w:numId w:val="20"/>
              </w:numPr>
              <w:spacing w:after="0" w:line="240" w:lineRule="auto"/>
              <w:contextualSpacing/>
              <w:jc w:val="left"/>
            </w:pPr>
            <w:r w:rsidRPr="0095753B">
              <w:t>Cutting speed, feed and depth of cut</w:t>
            </w:r>
          </w:p>
          <w:p w14:paraId="13310464" w14:textId="77777777" w:rsidR="0095753B" w:rsidRPr="0095753B" w:rsidRDefault="0095753B" w:rsidP="0095753B">
            <w:pPr>
              <w:numPr>
                <w:ilvl w:val="0"/>
                <w:numId w:val="20"/>
              </w:numPr>
              <w:spacing w:after="0" w:line="240" w:lineRule="auto"/>
              <w:contextualSpacing/>
              <w:jc w:val="left"/>
            </w:pPr>
            <w:r w:rsidRPr="0095753B">
              <w:lastRenderedPageBreak/>
              <w:t xml:space="preserve">Simple turning, rough and finish turning process </w:t>
            </w:r>
          </w:p>
          <w:p w14:paraId="5A82253A" w14:textId="77777777" w:rsidR="0095753B" w:rsidRPr="0095753B" w:rsidRDefault="0095753B" w:rsidP="0095753B">
            <w:pPr>
              <w:spacing w:after="0" w:line="240" w:lineRule="auto"/>
              <w:ind w:left="362" w:firstLine="0"/>
              <w:contextualSpacing/>
              <w:jc w:val="left"/>
              <w:rPr>
                <w:rFonts w:eastAsia="Calibri"/>
              </w:rPr>
            </w:pPr>
          </w:p>
          <w:p w14:paraId="4DDB050D" w14:textId="77777777" w:rsidR="0095753B" w:rsidRPr="0095753B" w:rsidRDefault="0095753B" w:rsidP="0095753B">
            <w:pPr>
              <w:spacing w:after="0" w:line="240" w:lineRule="auto"/>
              <w:ind w:left="362" w:firstLine="0"/>
              <w:contextualSpacing/>
              <w:jc w:val="left"/>
              <w:rPr>
                <w:rFonts w:eastAsia="Calibri"/>
              </w:rPr>
            </w:pPr>
          </w:p>
          <w:p w14:paraId="665D9B89" w14:textId="77777777" w:rsidR="0095753B" w:rsidRPr="0095753B" w:rsidRDefault="0095753B" w:rsidP="0095753B">
            <w:pPr>
              <w:autoSpaceDE w:val="0"/>
              <w:autoSpaceDN w:val="0"/>
              <w:adjustRightInd w:val="0"/>
              <w:spacing w:line="360" w:lineRule="auto"/>
              <w:ind w:left="362"/>
              <w:rPr>
                <w:rFonts w:eastAsia="Times New Roman"/>
                <w:color w:val="000000" w:themeColor="text1"/>
              </w:rPr>
            </w:pPr>
          </w:p>
          <w:p w14:paraId="3024D27A" w14:textId="77777777" w:rsidR="0095753B" w:rsidRPr="0095753B" w:rsidRDefault="0095753B" w:rsidP="0095753B">
            <w:pPr>
              <w:autoSpaceDE w:val="0"/>
              <w:autoSpaceDN w:val="0"/>
              <w:adjustRightInd w:val="0"/>
              <w:spacing w:line="360" w:lineRule="auto"/>
              <w:rPr>
                <w:rFonts w:eastAsia="Times New Roman"/>
                <w:color w:val="000000" w:themeColor="text1"/>
              </w:rPr>
            </w:pPr>
          </w:p>
          <w:p w14:paraId="0FAB67E4" w14:textId="77777777" w:rsidR="0095753B" w:rsidRPr="0095753B" w:rsidRDefault="0095753B" w:rsidP="0095753B">
            <w:pPr>
              <w:spacing w:line="360" w:lineRule="auto"/>
              <w:rPr>
                <w:color w:val="000000" w:themeColor="text1"/>
              </w:rPr>
            </w:pPr>
          </w:p>
          <w:p w14:paraId="3DBD59F0" w14:textId="77777777" w:rsidR="0095753B" w:rsidRPr="0095753B" w:rsidRDefault="0095753B" w:rsidP="0095753B">
            <w:pPr>
              <w:spacing w:line="360" w:lineRule="auto"/>
              <w:ind w:left="362" w:hanging="359"/>
              <w:contextualSpacing/>
              <w:rPr>
                <w:b/>
                <w:u w:val="single"/>
              </w:rPr>
            </w:pPr>
            <w:r w:rsidRPr="0095753B">
              <w:rPr>
                <w:b/>
                <w:u w:val="single"/>
              </w:rPr>
              <w:t xml:space="preserve">Practical Activity: </w:t>
            </w:r>
          </w:p>
          <w:p w14:paraId="24302A4D" w14:textId="77777777" w:rsidR="0095753B" w:rsidRPr="0095753B" w:rsidRDefault="0095753B" w:rsidP="0095753B">
            <w:pPr>
              <w:spacing w:line="360" w:lineRule="auto"/>
              <w:ind w:left="12"/>
              <w:rPr>
                <w:color w:val="000000" w:themeColor="text1"/>
              </w:rPr>
            </w:pPr>
            <w:r w:rsidRPr="0095753B">
              <w:t>Perform facing operation</w:t>
            </w:r>
          </w:p>
          <w:p w14:paraId="66D384D7" w14:textId="77777777" w:rsidR="0095753B" w:rsidRPr="0095753B" w:rsidRDefault="0095753B" w:rsidP="0095753B">
            <w:pPr>
              <w:spacing w:line="360" w:lineRule="auto"/>
              <w:rPr>
                <w:color w:val="000000" w:themeColor="text1"/>
              </w:rPr>
            </w:pPr>
          </w:p>
        </w:tc>
        <w:tc>
          <w:tcPr>
            <w:tcW w:w="684" w:type="pct"/>
            <w:shd w:val="clear" w:color="auto" w:fill="auto"/>
            <w:vAlign w:val="center"/>
          </w:tcPr>
          <w:p w14:paraId="5B9C2723" w14:textId="77777777" w:rsidR="0095753B" w:rsidRPr="0095753B" w:rsidRDefault="0095753B" w:rsidP="0095753B">
            <w:pPr>
              <w:ind w:left="647" w:hanging="613"/>
            </w:pPr>
            <w:r w:rsidRPr="0095753B">
              <w:lastRenderedPageBreak/>
              <w:t>Theory 02Hrs</w:t>
            </w:r>
          </w:p>
          <w:p w14:paraId="10964D4C" w14:textId="77777777" w:rsidR="0095753B" w:rsidRPr="0095753B" w:rsidRDefault="0095753B" w:rsidP="0095753B">
            <w:pPr>
              <w:ind w:left="647" w:hanging="613"/>
            </w:pPr>
            <w:r w:rsidRPr="0095753B">
              <w:t>Practical 06Hrs</w:t>
            </w:r>
          </w:p>
          <w:p w14:paraId="71201F71" w14:textId="77777777" w:rsidR="0095753B" w:rsidRPr="0095753B" w:rsidRDefault="0095753B" w:rsidP="0095753B">
            <w:pPr>
              <w:ind w:left="647" w:hanging="613"/>
            </w:pPr>
            <w:r w:rsidRPr="0095753B">
              <w:t xml:space="preserve">Total- 08 </w:t>
            </w:r>
            <w:proofErr w:type="spellStart"/>
            <w:r w:rsidRPr="0095753B">
              <w:t>Hrs</w:t>
            </w:r>
            <w:proofErr w:type="spellEnd"/>
          </w:p>
        </w:tc>
        <w:tc>
          <w:tcPr>
            <w:tcW w:w="1070" w:type="pct"/>
            <w:shd w:val="clear" w:color="auto" w:fill="auto"/>
          </w:tcPr>
          <w:p w14:paraId="78633326" w14:textId="77777777" w:rsidR="0095753B" w:rsidRPr="0095753B" w:rsidRDefault="0095753B" w:rsidP="0095753B">
            <w:pPr>
              <w:numPr>
                <w:ilvl w:val="0"/>
                <w:numId w:val="35"/>
              </w:numPr>
              <w:spacing w:after="0" w:line="240" w:lineRule="auto"/>
              <w:contextualSpacing/>
              <w:jc w:val="left"/>
              <w:rPr>
                <w:color w:val="000000" w:themeColor="text1"/>
              </w:rPr>
            </w:pPr>
            <w:r w:rsidRPr="0095753B">
              <w:rPr>
                <w:rFonts w:eastAsia="Calibri"/>
              </w:rPr>
              <w:t>Measuring and marking tools (assorted range)</w:t>
            </w:r>
          </w:p>
          <w:p w14:paraId="10AE37D0" w14:textId="77777777" w:rsidR="0095753B" w:rsidRPr="0095753B" w:rsidRDefault="0095753B" w:rsidP="0095753B">
            <w:pPr>
              <w:numPr>
                <w:ilvl w:val="0"/>
                <w:numId w:val="35"/>
              </w:numPr>
              <w:spacing w:after="0" w:line="240" w:lineRule="auto"/>
              <w:contextualSpacing/>
              <w:jc w:val="left"/>
              <w:rPr>
                <w:color w:val="000000" w:themeColor="text1"/>
              </w:rPr>
            </w:pPr>
            <w:r w:rsidRPr="0095753B">
              <w:rPr>
                <w:rFonts w:eastAsia="Calibri"/>
              </w:rPr>
              <w:t>Work holding devices and attachments</w:t>
            </w:r>
          </w:p>
          <w:p w14:paraId="069FD58C" w14:textId="77777777" w:rsidR="0095753B" w:rsidRPr="0095753B" w:rsidRDefault="0095753B" w:rsidP="0095753B">
            <w:pPr>
              <w:numPr>
                <w:ilvl w:val="0"/>
                <w:numId w:val="35"/>
              </w:numPr>
              <w:spacing w:after="0" w:line="240" w:lineRule="auto"/>
              <w:contextualSpacing/>
              <w:jc w:val="left"/>
              <w:rPr>
                <w:color w:val="000000" w:themeColor="text1"/>
              </w:rPr>
            </w:pPr>
            <w:r w:rsidRPr="0095753B">
              <w:rPr>
                <w:rFonts w:eastAsia="Calibri"/>
              </w:rPr>
              <w:t>Pedestal grinder with tools, cutting angle support</w:t>
            </w:r>
          </w:p>
        </w:tc>
        <w:tc>
          <w:tcPr>
            <w:tcW w:w="485" w:type="pct"/>
            <w:shd w:val="clear" w:color="auto" w:fill="auto"/>
          </w:tcPr>
          <w:p w14:paraId="3CD00B11" w14:textId="77777777" w:rsidR="0095753B" w:rsidRPr="0095753B" w:rsidRDefault="0095753B" w:rsidP="0095753B">
            <w:pPr>
              <w:spacing w:before="240"/>
              <w:ind w:left="49"/>
            </w:pPr>
            <w:r w:rsidRPr="0095753B">
              <w:t>Classroom and Lab</w:t>
            </w:r>
          </w:p>
        </w:tc>
      </w:tr>
      <w:tr w:rsidR="0095753B" w:rsidRPr="0095753B" w14:paraId="055D6375" w14:textId="77777777" w:rsidTr="00727269">
        <w:trPr>
          <w:trHeight w:val="1554"/>
        </w:trPr>
        <w:tc>
          <w:tcPr>
            <w:tcW w:w="719" w:type="pct"/>
            <w:shd w:val="clear" w:color="auto" w:fill="auto"/>
          </w:tcPr>
          <w:p w14:paraId="41FF81A1" w14:textId="77777777" w:rsidR="0095753B" w:rsidRPr="0095753B" w:rsidRDefault="0095753B" w:rsidP="0095753B">
            <w:pPr>
              <w:rPr>
                <w:color w:val="000000" w:themeColor="text1"/>
              </w:rPr>
            </w:pPr>
            <w:r w:rsidRPr="0095753B">
              <w:rPr>
                <w:b/>
                <w:color w:val="000000" w:themeColor="text1"/>
              </w:rPr>
              <w:t>LU3.</w:t>
            </w:r>
            <w:r w:rsidRPr="0095753B">
              <w:t>Perform simple turning</w:t>
            </w:r>
          </w:p>
        </w:tc>
        <w:tc>
          <w:tcPr>
            <w:tcW w:w="1088" w:type="pct"/>
            <w:shd w:val="clear" w:color="auto" w:fill="auto"/>
          </w:tcPr>
          <w:p w14:paraId="021CDCBA" w14:textId="77777777" w:rsidR="0095753B" w:rsidRPr="0095753B" w:rsidRDefault="0095753B" w:rsidP="0095753B">
            <w:pPr>
              <w:numPr>
                <w:ilvl w:val="0"/>
                <w:numId w:val="66"/>
              </w:numPr>
              <w:tabs>
                <w:tab w:val="left" w:pos="450"/>
              </w:tabs>
              <w:spacing w:after="0" w:line="240" w:lineRule="auto"/>
              <w:contextualSpacing/>
              <w:jc w:val="left"/>
            </w:pPr>
            <w:r w:rsidRPr="0095753B">
              <w:t>Clamp the job in chuck extending suitable length</w:t>
            </w:r>
          </w:p>
          <w:p w14:paraId="284C79E1" w14:textId="77777777" w:rsidR="0095753B" w:rsidRPr="0095753B" w:rsidRDefault="0095753B" w:rsidP="0095753B">
            <w:pPr>
              <w:numPr>
                <w:ilvl w:val="0"/>
                <w:numId w:val="66"/>
              </w:numPr>
              <w:tabs>
                <w:tab w:val="left" w:pos="450"/>
              </w:tabs>
              <w:spacing w:after="0" w:line="240" w:lineRule="auto"/>
              <w:contextualSpacing/>
              <w:jc w:val="left"/>
            </w:pPr>
            <w:r w:rsidRPr="0095753B">
              <w:t>Support free end of job</w:t>
            </w:r>
          </w:p>
          <w:p w14:paraId="18EC69F6" w14:textId="77777777" w:rsidR="0095753B" w:rsidRPr="0095753B" w:rsidRDefault="0095753B" w:rsidP="0095753B">
            <w:pPr>
              <w:numPr>
                <w:ilvl w:val="0"/>
                <w:numId w:val="66"/>
              </w:numPr>
              <w:tabs>
                <w:tab w:val="left" w:pos="450"/>
              </w:tabs>
              <w:spacing w:after="0" w:line="240" w:lineRule="auto"/>
              <w:contextualSpacing/>
              <w:jc w:val="left"/>
            </w:pPr>
            <w:r w:rsidRPr="0095753B">
              <w:t>Set proper depth of cut from cross slide dial for rough cut</w:t>
            </w:r>
          </w:p>
          <w:p w14:paraId="40A9B5D8" w14:textId="77777777" w:rsidR="0095753B" w:rsidRPr="0095753B" w:rsidRDefault="0095753B" w:rsidP="0095753B">
            <w:pPr>
              <w:numPr>
                <w:ilvl w:val="0"/>
                <w:numId w:val="66"/>
              </w:numPr>
              <w:tabs>
                <w:tab w:val="left" w:pos="450"/>
              </w:tabs>
              <w:spacing w:after="0" w:line="240" w:lineRule="auto"/>
              <w:contextualSpacing/>
              <w:jc w:val="left"/>
            </w:pPr>
            <w:r w:rsidRPr="0095753B">
              <w:t>Set suitable Revolution Per Minute (RPM)</w:t>
            </w:r>
          </w:p>
          <w:p w14:paraId="49B1F124" w14:textId="77777777" w:rsidR="0095753B" w:rsidRPr="0095753B" w:rsidRDefault="0095753B" w:rsidP="0095753B">
            <w:pPr>
              <w:numPr>
                <w:ilvl w:val="0"/>
                <w:numId w:val="66"/>
              </w:numPr>
              <w:tabs>
                <w:tab w:val="left" w:pos="450"/>
              </w:tabs>
              <w:spacing w:after="0" w:line="240" w:lineRule="auto"/>
              <w:contextualSpacing/>
              <w:jc w:val="left"/>
            </w:pPr>
            <w:r w:rsidRPr="0095753B">
              <w:t>Take rough cut up to specified length</w:t>
            </w:r>
          </w:p>
          <w:p w14:paraId="4A7CCB78" w14:textId="77777777" w:rsidR="0095753B" w:rsidRPr="0095753B" w:rsidRDefault="0095753B" w:rsidP="0095753B">
            <w:pPr>
              <w:numPr>
                <w:ilvl w:val="0"/>
                <w:numId w:val="66"/>
              </w:numPr>
              <w:tabs>
                <w:tab w:val="left" w:pos="450"/>
              </w:tabs>
              <w:spacing w:after="0" w:line="240" w:lineRule="auto"/>
              <w:contextualSpacing/>
              <w:jc w:val="left"/>
            </w:pPr>
            <w:r w:rsidRPr="0095753B">
              <w:t>Take finishing cut</w:t>
            </w:r>
          </w:p>
          <w:p w14:paraId="309688D2" w14:textId="77777777" w:rsidR="0095753B" w:rsidRPr="0095753B" w:rsidRDefault="0095753B" w:rsidP="0095753B">
            <w:pPr>
              <w:numPr>
                <w:ilvl w:val="0"/>
                <w:numId w:val="62"/>
              </w:numPr>
              <w:tabs>
                <w:tab w:val="left" w:pos="450"/>
              </w:tabs>
              <w:spacing w:after="0" w:line="240" w:lineRule="auto"/>
              <w:contextualSpacing/>
              <w:jc w:val="left"/>
            </w:pPr>
            <w:r w:rsidRPr="0095753B">
              <w:t>Measure the diameter and length as per drawing</w:t>
            </w:r>
          </w:p>
        </w:tc>
        <w:tc>
          <w:tcPr>
            <w:tcW w:w="955" w:type="pct"/>
            <w:shd w:val="clear" w:color="auto" w:fill="auto"/>
          </w:tcPr>
          <w:p w14:paraId="1A0BAC0B" w14:textId="77777777" w:rsidR="0095753B" w:rsidRPr="0095753B" w:rsidRDefault="0095753B" w:rsidP="0095753B">
            <w:pPr>
              <w:numPr>
                <w:ilvl w:val="0"/>
                <w:numId w:val="62"/>
              </w:numPr>
              <w:spacing w:after="0" w:line="240" w:lineRule="auto"/>
              <w:contextualSpacing/>
              <w:jc w:val="left"/>
            </w:pPr>
            <w:r w:rsidRPr="0095753B">
              <w:t>Simple turning, rough and finish turning process</w:t>
            </w:r>
          </w:p>
          <w:p w14:paraId="4CD3EDF9" w14:textId="77777777" w:rsidR="0095753B" w:rsidRPr="0095753B" w:rsidRDefault="0095753B" w:rsidP="0095753B">
            <w:pPr>
              <w:numPr>
                <w:ilvl w:val="0"/>
                <w:numId w:val="62"/>
              </w:numPr>
              <w:spacing w:after="0" w:line="240" w:lineRule="auto"/>
              <w:contextualSpacing/>
              <w:jc w:val="left"/>
            </w:pPr>
            <w:r w:rsidRPr="0095753B">
              <w:t>Define step turning</w:t>
            </w:r>
          </w:p>
          <w:p w14:paraId="795D4A56" w14:textId="77777777" w:rsidR="0095753B" w:rsidRPr="0095753B" w:rsidRDefault="0095753B" w:rsidP="0095753B">
            <w:pPr>
              <w:numPr>
                <w:ilvl w:val="0"/>
                <w:numId w:val="62"/>
              </w:numPr>
              <w:spacing w:after="0" w:line="240" w:lineRule="auto"/>
              <w:contextualSpacing/>
              <w:jc w:val="left"/>
            </w:pPr>
            <w:r w:rsidRPr="0095753B">
              <w:t>Grinding of turning tool</w:t>
            </w:r>
          </w:p>
          <w:p w14:paraId="0AF9C021" w14:textId="77777777" w:rsidR="0095753B" w:rsidRPr="0095753B" w:rsidRDefault="0095753B" w:rsidP="0095753B">
            <w:pPr>
              <w:numPr>
                <w:ilvl w:val="0"/>
                <w:numId w:val="62"/>
              </w:numPr>
              <w:spacing w:after="0" w:line="240" w:lineRule="auto"/>
              <w:contextualSpacing/>
              <w:jc w:val="left"/>
            </w:pPr>
            <w:r w:rsidRPr="0095753B">
              <w:t>Clamping and positioning of knurling tools</w:t>
            </w:r>
          </w:p>
          <w:p w14:paraId="2A4C6145" w14:textId="77777777" w:rsidR="0095753B" w:rsidRPr="0095753B" w:rsidRDefault="0095753B" w:rsidP="0095753B">
            <w:pPr>
              <w:spacing w:line="360" w:lineRule="auto"/>
              <w:rPr>
                <w:color w:val="000000" w:themeColor="text1"/>
              </w:rPr>
            </w:pPr>
          </w:p>
          <w:p w14:paraId="4F3C5F25" w14:textId="77777777" w:rsidR="0095753B" w:rsidRPr="0095753B" w:rsidRDefault="0095753B" w:rsidP="0095753B">
            <w:pPr>
              <w:spacing w:line="360" w:lineRule="auto"/>
              <w:ind w:left="362" w:hanging="359"/>
              <w:contextualSpacing/>
              <w:jc w:val="left"/>
              <w:rPr>
                <w:b/>
                <w:u w:val="single"/>
              </w:rPr>
            </w:pPr>
            <w:r w:rsidRPr="0095753B">
              <w:rPr>
                <w:b/>
                <w:u w:val="single"/>
              </w:rPr>
              <w:t xml:space="preserve">Practical Activity: </w:t>
            </w:r>
          </w:p>
          <w:p w14:paraId="5A1AE86E" w14:textId="77777777" w:rsidR="0095753B" w:rsidRPr="0095753B" w:rsidRDefault="0095753B" w:rsidP="0095753B">
            <w:pPr>
              <w:spacing w:line="360" w:lineRule="auto"/>
              <w:ind w:left="347"/>
              <w:rPr>
                <w:bCs/>
              </w:rPr>
            </w:pPr>
            <w:r w:rsidRPr="0095753B">
              <w:rPr>
                <w:bCs/>
              </w:rPr>
              <w:t xml:space="preserve">Create a cylindrical object from rectangular </w:t>
            </w:r>
            <w:r w:rsidRPr="0095753B">
              <w:rPr>
                <w:bCs/>
              </w:rPr>
              <w:lastRenderedPageBreak/>
              <w:t>cross-section by performing turning operation</w:t>
            </w:r>
          </w:p>
          <w:p w14:paraId="5553A392" w14:textId="77777777" w:rsidR="0095753B" w:rsidRPr="0095753B" w:rsidRDefault="0095753B" w:rsidP="0095753B">
            <w:pPr>
              <w:rPr>
                <w:bCs/>
              </w:rPr>
            </w:pPr>
          </w:p>
          <w:p w14:paraId="04B6E931" w14:textId="77777777" w:rsidR="0095753B" w:rsidRPr="0095753B" w:rsidRDefault="0095753B" w:rsidP="0095753B">
            <w:pPr>
              <w:spacing w:after="0" w:line="240" w:lineRule="auto"/>
              <w:ind w:left="360" w:firstLine="0"/>
              <w:contextualSpacing/>
              <w:jc w:val="left"/>
              <w:rPr>
                <w:bCs/>
              </w:rPr>
            </w:pPr>
          </w:p>
          <w:p w14:paraId="781CA569" w14:textId="77777777" w:rsidR="0095753B" w:rsidRPr="0095753B" w:rsidRDefault="0095753B" w:rsidP="0095753B">
            <w:pPr>
              <w:rPr>
                <w:bCs/>
              </w:rPr>
            </w:pPr>
          </w:p>
          <w:p w14:paraId="7E029837" w14:textId="77777777" w:rsidR="0095753B" w:rsidRPr="0095753B" w:rsidRDefault="0095753B" w:rsidP="0095753B">
            <w:pPr>
              <w:spacing w:after="0" w:line="240" w:lineRule="auto"/>
              <w:ind w:left="360" w:firstLine="0"/>
              <w:jc w:val="left"/>
              <w:rPr>
                <w:rFonts w:eastAsia="Times New Roman"/>
                <w:color w:val="auto"/>
              </w:rPr>
            </w:pPr>
            <w:r w:rsidRPr="0095753B">
              <w:rPr>
                <w:rFonts w:eastAsia="Calibri"/>
                <w:color w:val="auto"/>
                <w:sz w:val="24"/>
                <w:szCs w:val="24"/>
              </w:rPr>
              <w:t xml:space="preserve"> </w:t>
            </w:r>
          </w:p>
          <w:p w14:paraId="4496658C" w14:textId="77777777" w:rsidR="0095753B" w:rsidRPr="0095753B" w:rsidRDefault="0095753B" w:rsidP="0095753B">
            <w:pPr>
              <w:autoSpaceDE w:val="0"/>
              <w:autoSpaceDN w:val="0"/>
              <w:adjustRightInd w:val="0"/>
              <w:spacing w:line="360" w:lineRule="auto"/>
              <w:ind w:left="360"/>
              <w:rPr>
                <w:rFonts w:eastAsia="Times New Roman"/>
                <w:color w:val="000000" w:themeColor="text1"/>
              </w:rPr>
            </w:pPr>
          </w:p>
        </w:tc>
        <w:tc>
          <w:tcPr>
            <w:tcW w:w="684" w:type="pct"/>
            <w:shd w:val="clear" w:color="auto" w:fill="auto"/>
            <w:vAlign w:val="center"/>
          </w:tcPr>
          <w:p w14:paraId="58C29788" w14:textId="77777777" w:rsidR="0095753B" w:rsidRPr="0095753B" w:rsidRDefault="0095753B" w:rsidP="0095753B">
            <w:pPr>
              <w:ind w:left="647" w:hanging="613"/>
            </w:pPr>
            <w:r w:rsidRPr="0095753B">
              <w:lastRenderedPageBreak/>
              <w:t>Theory 01Hrs</w:t>
            </w:r>
          </w:p>
          <w:p w14:paraId="3C3C16EC" w14:textId="77777777" w:rsidR="0095753B" w:rsidRPr="0095753B" w:rsidRDefault="0095753B" w:rsidP="0095753B">
            <w:pPr>
              <w:ind w:left="647" w:hanging="613"/>
            </w:pPr>
            <w:r w:rsidRPr="0095753B">
              <w:t>Practical 06Hrs</w:t>
            </w:r>
          </w:p>
          <w:p w14:paraId="68481F64" w14:textId="77777777" w:rsidR="0095753B" w:rsidRPr="0095753B" w:rsidRDefault="0095753B" w:rsidP="0095753B">
            <w:pPr>
              <w:ind w:left="647" w:hanging="613"/>
            </w:pPr>
            <w:r w:rsidRPr="0095753B">
              <w:t xml:space="preserve">Total- 07 </w:t>
            </w:r>
            <w:proofErr w:type="spellStart"/>
            <w:r w:rsidRPr="0095753B">
              <w:t>Hrs</w:t>
            </w:r>
            <w:proofErr w:type="spellEnd"/>
          </w:p>
        </w:tc>
        <w:tc>
          <w:tcPr>
            <w:tcW w:w="1070" w:type="pct"/>
            <w:shd w:val="clear" w:color="auto" w:fill="auto"/>
          </w:tcPr>
          <w:p w14:paraId="31E9405B" w14:textId="77777777" w:rsidR="0095753B" w:rsidRPr="0095753B" w:rsidRDefault="0095753B" w:rsidP="0095753B">
            <w:pPr>
              <w:numPr>
                <w:ilvl w:val="0"/>
                <w:numId w:val="35"/>
              </w:numPr>
              <w:spacing w:after="0" w:line="240" w:lineRule="auto"/>
              <w:contextualSpacing/>
              <w:jc w:val="left"/>
              <w:rPr>
                <w:color w:val="000000" w:themeColor="text1"/>
              </w:rPr>
            </w:pPr>
            <w:r w:rsidRPr="0095753B">
              <w:rPr>
                <w:rFonts w:eastAsia="Calibri"/>
              </w:rPr>
              <w:t>Work holding devices and attachments</w:t>
            </w:r>
          </w:p>
        </w:tc>
        <w:tc>
          <w:tcPr>
            <w:tcW w:w="485" w:type="pct"/>
            <w:shd w:val="clear" w:color="auto" w:fill="auto"/>
          </w:tcPr>
          <w:p w14:paraId="5C56B4A7" w14:textId="77777777" w:rsidR="0095753B" w:rsidRPr="0095753B" w:rsidRDefault="0095753B" w:rsidP="0095753B">
            <w:pPr>
              <w:spacing w:before="240"/>
              <w:ind w:left="49"/>
            </w:pPr>
            <w:r w:rsidRPr="0095753B">
              <w:t>Classroom and Lab</w:t>
            </w:r>
          </w:p>
        </w:tc>
      </w:tr>
      <w:tr w:rsidR="0095753B" w:rsidRPr="0095753B" w14:paraId="1522CBA9" w14:textId="77777777" w:rsidTr="00727269">
        <w:trPr>
          <w:trHeight w:val="1554"/>
        </w:trPr>
        <w:tc>
          <w:tcPr>
            <w:tcW w:w="719" w:type="pct"/>
            <w:shd w:val="clear" w:color="auto" w:fill="auto"/>
          </w:tcPr>
          <w:p w14:paraId="6ABD2B7C" w14:textId="77777777" w:rsidR="0095753B" w:rsidRPr="0095753B" w:rsidRDefault="0095753B" w:rsidP="0095753B">
            <w:pPr>
              <w:rPr>
                <w:color w:val="000000" w:themeColor="text1"/>
              </w:rPr>
            </w:pPr>
            <w:r w:rsidRPr="0095753B">
              <w:rPr>
                <w:b/>
                <w:color w:val="000000" w:themeColor="text1"/>
              </w:rPr>
              <w:t>LU4.</w:t>
            </w:r>
            <w:r w:rsidRPr="0095753B">
              <w:t xml:space="preserve">  Perform step turning</w:t>
            </w:r>
          </w:p>
        </w:tc>
        <w:tc>
          <w:tcPr>
            <w:tcW w:w="1088" w:type="pct"/>
            <w:shd w:val="clear" w:color="auto" w:fill="auto"/>
          </w:tcPr>
          <w:p w14:paraId="763A25C9" w14:textId="77777777" w:rsidR="0095753B" w:rsidRPr="0095753B" w:rsidRDefault="0095753B" w:rsidP="0095753B">
            <w:pPr>
              <w:spacing w:line="276" w:lineRule="auto"/>
              <w:ind w:left="2"/>
              <w:rPr>
                <w:b/>
              </w:rPr>
            </w:pPr>
            <w:r w:rsidRPr="0095753B">
              <w:rPr>
                <w:b/>
              </w:rPr>
              <w:t>Trainee will be able to:</w:t>
            </w:r>
          </w:p>
          <w:p w14:paraId="2FC885E2" w14:textId="77777777" w:rsidR="0095753B" w:rsidRPr="0095753B" w:rsidRDefault="0095753B" w:rsidP="0095753B">
            <w:pPr>
              <w:numPr>
                <w:ilvl w:val="0"/>
                <w:numId w:val="67"/>
              </w:numPr>
              <w:tabs>
                <w:tab w:val="left" w:pos="450"/>
              </w:tabs>
              <w:spacing w:after="0" w:line="240" w:lineRule="auto"/>
              <w:contextualSpacing/>
              <w:jc w:val="left"/>
            </w:pPr>
            <w:r w:rsidRPr="0095753B">
              <w:t>Mark the length of step</w:t>
            </w:r>
          </w:p>
          <w:p w14:paraId="3AC4FE4D" w14:textId="77777777" w:rsidR="0095753B" w:rsidRPr="0095753B" w:rsidRDefault="0095753B" w:rsidP="0095753B">
            <w:pPr>
              <w:numPr>
                <w:ilvl w:val="0"/>
                <w:numId w:val="67"/>
              </w:numPr>
              <w:tabs>
                <w:tab w:val="left" w:pos="450"/>
              </w:tabs>
              <w:spacing w:after="0" w:line="240" w:lineRule="auto"/>
              <w:contextualSpacing/>
              <w:jc w:val="left"/>
            </w:pPr>
            <w:r w:rsidRPr="0095753B">
              <w:t>Set the turning tool in proper position</w:t>
            </w:r>
          </w:p>
          <w:p w14:paraId="325CA997" w14:textId="77777777" w:rsidR="0095753B" w:rsidRPr="0095753B" w:rsidRDefault="0095753B" w:rsidP="0095753B">
            <w:pPr>
              <w:numPr>
                <w:ilvl w:val="0"/>
                <w:numId w:val="67"/>
              </w:numPr>
              <w:tabs>
                <w:tab w:val="left" w:pos="450"/>
              </w:tabs>
              <w:spacing w:after="0" w:line="240" w:lineRule="auto"/>
              <w:contextualSpacing/>
              <w:jc w:val="left"/>
            </w:pPr>
            <w:r w:rsidRPr="0095753B">
              <w:t>Turn the diameter &amp; length of step as specified</w:t>
            </w:r>
          </w:p>
          <w:p w14:paraId="27E2C2A0" w14:textId="77777777" w:rsidR="0095753B" w:rsidRPr="0095753B" w:rsidRDefault="0095753B" w:rsidP="0095753B">
            <w:pPr>
              <w:spacing w:line="276" w:lineRule="auto"/>
              <w:ind w:left="2"/>
              <w:rPr>
                <w:b/>
              </w:rPr>
            </w:pPr>
            <w:r w:rsidRPr="0095753B">
              <w:t>Check the sizes of step</w:t>
            </w:r>
          </w:p>
          <w:p w14:paraId="41513384" w14:textId="77777777" w:rsidR="0095753B" w:rsidRPr="0095753B" w:rsidRDefault="0095753B" w:rsidP="0095753B">
            <w:pPr>
              <w:spacing w:line="276" w:lineRule="auto"/>
              <w:ind w:left="2"/>
            </w:pPr>
          </w:p>
        </w:tc>
        <w:tc>
          <w:tcPr>
            <w:tcW w:w="955" w:type="pct"/>
            <w:shd w:val="clear" w:color="auto" w:fill="auto"/>
          </w:tcPr>
          <w:p w14:paraId="63321C0D" w14:textId="77777777" w:rsidR="0095753B" w:rsidRPr="0095753B" w:rsidRDefault="0095753B" w:rsidP="0095753B">
            <w:pPr>
              <w:numPr>
                <w:ilvl w:val="0"/>
                <w:numId w:val="34"/>
              </w:numPr>
              <w:spacing w:after="0" w:line="240" w:lineRule="auto"/>
              <w:contextualSpacing/>
              <w:jc w:val="left"/>
            </w:pPr>
            <w:r w:rsidRPr="0095753B">
              <w:t>Simple turning, rough and finish turning process</w:t>
            </w:r>
          </w:p>
          <w:p w14:paraId="146B1B68" w14:textId="77777777" w:rsidR="0095753B" w:rsidRPr="0095753B" w:rsidRDefault="0095753B" w:rsidP="0095753B">
            <w:pPr>
              <w:numPr>
                <w:ilvl w:val="0"/>
                <w:numId w:val="34"/>
              </w:numPr>
              <w:spacing w:after="0" w:line="240" w:lineRule="auto"/>
              <w:contextualSpacing/>
              <w:jc w:val="left"/>
            </w:pPr>
            <w:r w:rsidRPr="0095753B">
              <w:t>Define step turning</w:t>
            </w:r>
          </w:p>
          <w:p w14:paraId="6C0721D8" w14:textId="77777777" w:rsidR="0095753B" w:rsidRPr="0095753B" w:rsidRDefault="0095753B" w:rsidP="0095753B">
            <w:pPr>
              <w:numPr>
                <w:ilvl w:val="0"/>
                <w:numId w:val="34"/>
              </w:numPr>
              <w:spacing w:after="0" w:line="240" w:lineRule="auto"/>
              <w:contextualSpacing/>
              <w:jc w:val="left"/>
            </w:pPr>
            <w:r w:rsidRPr="0095753B">
              <w:t>Grinding of turning tool</w:t>
            </w:r>
          </w:p>
          <w:p w14:paraId="68AA5D18" w14:textId="77777777" w:rsidR="0095753B" w:rsidRPr="0095753B" w:rsidRDefault="0095753B" w:rsidP="0095753B">
            <w:pPr>
              <w:spacing w:after="0" w:line="240" w:lineRule="auto"/>
              <w:ind w:left="362" w:firstLine="0"/>
              <w:contextualSpacing/>
              <w:jc w:val="left"/>
              <w:rPr>
                <w:rFonts w:eastAsia="Calibri"/>
              </w:rPr>
            </w:pPr>
          </w:p>
          <w:p w14:paraId="6AC244D9" w14:textId="77777777" w:rsidR="0095753B" w:rsidRPr="0095753B" w:rsidRDefault="0095753B" w:rsidP="0095753B">
            <w:pPr>
              <w:spacing w:line="360" w:lineRule="auto"/>
              <w:ind w:left="362" w:hanging="359"/>
              <w:contextualSpacing/>
              <w:jc w:val="left"/>
              <w:rPr>
                <w:b/>
                <w:u w:val="single"/>
              </w:rPr>
            </w:pPr>
            <w:r w:rsidRPr="0095753B">
              <w:rPr>
                <w:b/>
                <w:u w:val="single"/>
              </w:rPr>
              <w:t xml:space="preserve">Practical Activity: </w:t>
            </w:r>
          </w:p>
          <w:p w14:paraId="39D81E96" w14:textId="77777777" w:rsidR="0095753B" w:rsidRPr="0095753B" w:rsidRDefault="0095753B" w:rsidP="0095753B">
            <w:pPr>
              <w:spacing w:after="0" w:line="240" w:lineRule="auto"/>
              <w:ind w:left="362" w:firstLine="0"/>
              <w:contextualSpacing/>
              <w:jc w:val="left"/>
              <w:rPr>
                <w:rFonts w:eastAsia="Calibri"/>
              </w:rPr>
            </w:pPr>
          </w:p>
          <w:p w14:paraId="331A2D98" w14:textId="77777777" w:rsidR="0095753B" w:rsidRPr="0095753B" w:rsidRDefault="0095753B" w:rsidP="0095753B">
            <w:pPr>
              <w:rPr>
                <w:rFonts w:eastAsia="Calibri"/>
              </w:rPr>
            </w:pPr>
            <w:r w:rsidRPr="0095753B">
              <w:t>Perform step turning on a job</w:t>
            </w:r>
          </w:p>
          <w:p w14:paraId="0E53F68A" w14:textId="77777777" w:rsidR="0095753B" w:rsidRPr="0095753B" w:rsidRDefault="0095753B" w:rsidP="0095753B">
            <w:pPr>
              <w:autoSpaceDE w:val="0"/>
              <w:autoSpaceDN w:val="0"/>
              <w:adjustRightInd w:val="0"/>
              <w:spacing w:line="360" w:lineRule="auto"/>
              <w:ind w:left="362"/>
              <w:rPr>
                <w:rFonts w:eastAsia="Times New Roman"/>
                <w:color w:val="000000" w:themeColor="text1"/>
              </w:rPr>
            </w:pPr>
          </w:p>
          <w:p w14:paraId="4625C933" w14:textId="77777777" w:rsidR="0095753B" w:rsidRPr="0095753B" w:rsidRDefault="0095753B" w:rsidP="0095753B">
            <w:pPr>
              <w:autoSpaceDE w:val="0"/>
              <w:autoSpaceDN w:val="0"/>
              <w:adjustRightInd w:val="0"/>
              <w:spacing w:line="360" w:lineRule="auto"/>
              <w:ind w:left="362"/>
              <w:rPr>
                <w:rFonts w:eastAsia="Times New Roman"/>
                <w:color w:val="000000" w:themeColor="text1"/>
              </w:rPr>
            </w:pPr>
          </w:p>
        </w:tc>
        <w:tc>
          <w:tcPr>
            <w:tcW w:w="684" w:type="pct"/>
            <w:shd w:val="clear" w:color="auto" w:fill="auto"/>
            <w:vAlign w:val="center"/>
          </w:tcPr>
          <w:p w14:paraId="32A484CB" w14:textId="77777777" w:rsidR="0095753B" w:rsidRPr="0095753B" w:rsidRDefault="0095753B" w:rsidP="0095753B">
            <w:pPr>
              <w:ind w:left="647" w:hanging="613"/>
            </w:pPr>
            <w:r w:rsidRPr="0095753B">
              <w:t>Theory 01Hrs</w:t>
            </w:r>
          </w:p>
          <w:p w14:paraId="6C871C5C" w14:textId="77777777" w:rsidR="0095753B" w:rsidRPr="0095753B" w:rsidRDefault="0095753B" w:rsidP="0095753B">
            <w:pPr>
              <w:ind w:left="647" w:hanging="613"/>
            </w:pPr>
            <w:r w:rsidRPr="0095753B">
              <w:t>Practical 06Hrs</w:t>
            </w:r>
          </w:p>
          <w:p w14:paraId="1657F39B" w14:textId="77777777" w:rsidR="0095753B" w:rsidRPr="0095753B" w:rsidRDefault="0095753B" w:rsidP="0095753B">
            <w:pPr>
              <w:ind w:left="647" w:hanging="613"/>
            </w:pPr>
            <w:r w:rsidRPr="0095753B">
              <w:t xml:space="preserve">Total- 07 </w:t>
            </w:r>
            <w:proofErr w:type="spellStart"/>
            <w:r w:rsidRPr="0095753B">
              <w:t>Hrs</w:t>
            </w:r>
            <w:proofErr w:type="spellEnd"/>
          </w:p>
        </w:tc>
        <w:tc>
          <w:tcPr>
            <w:tcW w:w="1070" w:type="pct"/>
            <w:shd w:val="clear" w:color="auto" w:fill="auto"/>
          </w:tcPr>
          <w:p w14:paraId="4729304A" w14:textId="77777777" w:rsidR="0095753B" w:rsidRPr="0095753B" w:rsidRDefault="0095753B" w:rsidP="0095753B">
            <w:pPr>
              <w:numPr>
                <w:ilvl w:val="0"/>
                <w:numId w:val="35"/>
              </w:numPr>
              <w:spacing w:after="0" w:line="240" w:lineRule="auto"/>
              <w:contextualSpacing/>
              <w:jc w:val="left"/>
              <w:rPr>
                <w:color w:val="000000" w:themeColor="text1"/>
              </w:rPr>
            </w:pPr>
            <w:r w:rsidRPr="0095753B">
              <w:rPr>
                <w:rFonts w:eastAsia="Calibri"/>
              </w:rPr>
              <w:t>Turning, parting, grooving and forming tools etc. (assorted range)</w:t>
            </w:r>
          </w:p>
          <w:p w14:paraId="122E5C74" w14:textId="77777777" w:rsidR="0095753B" w:rsidRPr="0095753B" w:rsidRDefault="0095753B" w:rsidP="0095753B">
            <w:pPr>
              <w:numPr>
                <w:ilvl w:val="0"/>
                <w:numId w:val="35"/>
              </w:numPr>
              <w:spacing w:after="0" w:line="240" w:lineRule="auto"/>
              <w:contextualSpacing/>
              <w:jc w:val="left"/>
              <w:rPr>
                <w:color w:val="000000" w:themeColor="text1"/>
              </w:rPr>
            </w:pPr>
            <w:r w:rsidRPr="0095753B">
              <w:rPr>
                <w:rFonts w:eastAsia="Calibri"/>
              </w:rPr>
              <w:t>Measuring and marking tools (assorted range)</w:t>
            </w:r>
          </w:p>
          <w:p w14:paraId="179D9241" w14:textId="77777777" w:rsidR="0095753B" w:rsidRPr="0095753B" w:rsidRDefault="0095753B" w:rsidP="0095753B">
            <w:pPr>
              <w:numPr>
                <w:ilvl w:val="0"/>
                <w:numId w:val="35"/>
              </w:numPr>
              <w:spacing w:after="0" w:line="240" w:lineRule="auto"/>
              <w:contextualSpacing/>
              <w:jc w:val="left"/>
              <w:rPr>
                <w:color w:val="000000" w:themeColor="text1"/>
              </w:rPr>
            </w:pPr>
            <w:r w:rsidRPr="0095753B">
              <w:rPr>
                <w:rFonts w:eastAsia="Calibri"/>
              </w:rPr>
              <w:t>Lathe machine (with standard accessories)</w:t>
            </w:r>
          </w:p>
        </w:tc>
        <w:tc>
          <w:tcPr>
            <w:tcW w:w="485" w:type="pct"/>
            <w:shd w:val="clear" w:color="auto" w:fill="auto"/>
          </w:tcPr>
          <w:p w14:paraId="13007F5D" w14:textId="77777777" w:rsidR="0095753B" w:rsidRPr="0095753B" w:rsidRDefault="0095753B" w:rsidP="0095753B">
            <w:pPr>
              <w:spacing w:before="240"/>
              <w:ind w:left="49"/>
            </w:pPr>
            <w:r w:rsidRPr="0095753B">
              <w:t>Classroom and Lab</w:t>
            </w:r>
          </w:p>
        </w:tc>
      </w:tr>
      <w:tr w:rsidR="0095753B" w:rsidRPr="0095753B" w14:paraId="5FEC6C4F" w14:textId="77777777" w:rsidTr="00727269">
        <w:trPr>
          <w:trHeight w:val="1554"/>
        </w:trPr>
        <w:tc>
          <w:tcPr>
            <w:tcW w:w="719" w:type="pct"/>
            <w:shd w:val="clear" w:color="auto" w:fill="auto"/>
          </w:tcPr>
          <w:p w14:paraId="72EBC0B3" w14:textId="77777777" w:rsidR="0095753B" w:rsidRPr="0095753B" w:rsidRDefault="0095753B" w:rsidP="0095753B">
            <w:pPr>
              <w:spacing w:line="360" w:lineRule="auto"/>
              <w:rPr>
                <w:color w:val="000000" w:themeColor="text1"/>
              </w:rPr>
            </w:pPr>
            <w:r w:rsidRPr="0095753B">
              <w:rPr>
                <w:b/>
                <w:color w:val="000000" w:themeColor="text1"/>
              </w:rPr>
              <w:lastRenderedPageBreak/>
              <w:t>LU5.</w:t>
            </w:r>
            <w:r w:rsidRPr="0095753B">
              <w:t>Perform knurling operation.</w:t>
            </w:r>
          </w:p>
          <w:p w14:paraId="594C769B" w14:textId="77777777" w:rsidR="0095753B" w:rsidRPr="0095753B" w:rsidRDefault="0095753B" w:rsidP="0095753B">
            <w:pPr>
              <w:rPr>
                <w:b/>
                <w:color w:val="000000" w:themeColor="text1"/>
              </w:rPr>
            </w:pPr>
          </w:p>
        </w:tc>
        <w:tc>
          <w:tcPr>
            <w:tcW w:w="1088" w:type="pct"/>
            <w:shd w:val="clear" w:color="auto" w:fill="auto"/>
          </w:tcPr>
          <w:p w14:paraId="656F0195" w14:textId="77777777" w:rsidR="0095753B" w:rsidRPr="0095753B" w:rsidRDefault="0095753B" w:rsidP="0095753B">
            <w:pPr>
              <w:numPr>
                <w:ilvl w:val="0"/>
                <w:numId w:val="68"/>
              </w:numPr>
              <w:tabs>
                <w:tab w:val="left" w:pos="450"/>
              </w:tabs>
              <w:spacing w:after="0" w:line="240" w:lineRule="auto"/>
              <w:contextualSpacing/>
              <w:jc w:val="left"/>
            </w:pPr>
            <w:r w:rsidRPr="0095753B">
              <w:t>Mark the length of knurling portion</w:t>
            </w:r>
          </w:p>
          <w:p w14:paraId="6E9C92D5" w14:textId="77777777" w:rsidR="0095753B" w:rsidRPr="0095753B" w:rsidRDefault="0095753B" w:rsidP="0095753B">
            <w:pPr>
              <w:numPr>
                <w:ilvl w:val="0"/>
                <w:numId w:val="68"/>
              </w:numPr>
              <w:tabs>
                <w:tab w:val="left" w:pos="450"/>
              </w:tabs>
              <w:spacing w:after="0" w:line="240" w:lineRule="auto"/>
              <w:contextualSpacing/>
              <w:jc w:val="left"/>
            </w:pPr>
            <w:r w:rsidRPr="0095753B">
              <w:t>Select proper knurling tool</w:t>
            </w:r>
          </w:p>
          <w:p w14:paraId="07B9F031" w14:textId="77777777" w:rsidR="0095753B" w:rsidRPr="0095753B" w:rsidRDefault="0095753B" w:rsidP="0095753B">
            <w:pPr>
              <w:numPr>
                <w:ilvl w:val="0"/>
                <w:numId w:val="68"/>
              </w:numPr>
              <w:tabs>
                <w:tab w:val="left" w:pos="450"/>
              </w:tabs>
              <w:spacing w:after="0" w:line="240" w:lineRule="auto"/>
              <w:contextualSpacing/>
              <w:jc w:val="left"/>
            </w:pPr>
            <w:r w:rsidRPr="0095753B">
              <w:t>Clamp the knurling tool in proper position</w:t>
            </w:r>
          </w:p>
          <w:p w14:paraId="03403031" w14:textId="77777777" w:rsidR="0095753B" w:rsidRPr="0095753B" w:rsidRDefault="0095753B" w:rsidP="0095753B">
            <w:pPr>
              <w:numPr>
                <w:ilvl w:val="0"/>
                <w:numId w:val="68"/>
              </w:numPr>
              <w:tabs>
                <w:tab w:val="left" w:pos="450"/>
              </w:tabs>
              <w:spacing w:after="0" w:line="240" w:lineRule="auto"/>
              <w:contextualSpacing/>
              <w:jc w:val="left"/>
            </w:pPr>
            <w:r w:rsidRPr="0095753B">
              <w:t>Set slow RPM for knurling</w:t>
            </w:r>
          </w:p>
          <w:p w14:paraId="5085779B" w14:textId="77777777" w:rsidR="0095753B" w:rsidRPr="0095753B" w:rsidRDefault="0095753B" w:rsidP="0095753B">
            <w:pPr>
              <w:spacing w:line="276" w:lineRule="auto"/>
              <w:ind w:left="2"/>
              <w:rPr>
                <w:b/>
              </w:rPr>
            </w:pPr>
            <w:r w:rsidRPr="0095753B">
              <w:t>Finish knurling operation</w:t>
            </w:r>
          </w:p>
        </w:tc>
        <w:tc>
          <w:tcPr>
            <w:tcW w:w="955" w:type="pct"/>
            <w:shd w:val="clear" w:color="auto" w:fill="auto"/>
          </w:tcPr>
          <w:p w14:paraId="2B4A4ACE" w14:textId="77777777" w:rsidR="0095753B" w:rsidRPr="0095753B" w:rsidRDefault="0095753B" w:rsidP="0095753B">
            <w:pPr>
              <w:numPr>
                <w:ilvl w:val="0"/>
                <w:numId w:val="34"/>
              </w:numPr>
              <w:spacing w:after="0" w:line="240" w:lineRule="auto"/>
              <w:contextualSpacing/>
              <w:jc w:val="left"/>
            </w:pPr>
            <w:r w:rsidRPr="0095753B">
              <w:t xml:space="preserve">Knurling, types and knurling tools </w:t>
            </w:r>
          </w:p>
          <w:p w14:paraId="5C2494FB" w14:textId="77777777" w:rsidR="0095753B" w:rsidRPr="0095753B" w:rsidRDefault="0095753B" w:rsidP="0095753B">
            <w:pPr>
              <w:numPr>
                <w:ilvl w:val="0"/>
                <w:numId w:val="34"/>
              </w:numPr>
              <w:spacing w:after="0" w:line="240" w:lineRule="auto"/>
              <w:contextualSpacing/>
              <w:jc w:val="left"/>
            </w:pPr>
            <w:r w:rsidRPr="0095753B">
              <w:t>Clamping and positioning of knurling tools</w:t>
            </w:r>
          </w:p>
          <w:p w14:paraId="02743A5A" w14:textId="77777777" w:rsidR="0095753B" w:rsidRPr="0095753B" w:rsidRDefault="0095753B" w:rsidP="0095753B">
            <w:pPr>
              <w:numPr>
                <w:ilvl w:val="0"/>
                <w:numId w:val="34"/>
              </w:numPr>
              <w:spacing w:after="0" w:line="240" w:lineRule="auto"/>
              <w:contextualSpacing/>
              <w:jc w:val="left"/>
            </w:pPr>
            <w:r w:rsidRPr="0095753B">
              <w:t>Measuring tools</w:t>
            </w:r>
          </w:p>
          <w:p w14:paraId="3FEF4804" w14:textId="77777777" w:rsidR="0095753B" w:rsidRPr="0095753B" w:rsidRDefault="0095753B" w:rsidP="0095753B">
            <w:pPr>
              <w:spacing w:after="0" w:line="240" w:lineRule="auto"/>
              <w:ind w:left="362" w:firstLine="0"/>
              <w:contextualSpacing/>
              <w:jc w:val="left"/>
            </w:pPr>
          </w:p>
          <w:p w14:paraId="59AA9992" w14:textId="77777777" w:rsidR="0095753B" w:rsidRPr="0095753B" w:rsidRDefault="0095753B" w:rsidP="0095753B">
            <w:pPr>
              <w:spacing w:line="360" w:lineRule="auto"/>
              <w:ind w:left="362" w:hanging="359"/>
              <w:contextualSpacing/>
              <w:jc w:val="left"/>
              <w:rPr>
                <w:b/>
                <w:u w:val="single"/>
              </w:rPr>
            </w:pPr>
            <w:r w:rsidRPr="0095753B">
              <w:rPr>
                <w:b/>
                <w:u w:val="single"/>
              </w:rPr>
              <w:t xml:space="preserve">Practical Activity: </w:t>
            </w:r>
          </w:p>
          <w:p w14:paraId="00D257E6" w14:textId="77777777" w:rsidR="0095753B" w:rsidRPr="0095753B" w:rsidRDefault="0095753B" w:rsidP="0095753B">
            <w:pPr>
              <w:spacing w:line="360" w:lineRule="auto"/>
              <w:rPr>
                <w:color w:val="000000" w:themeColor="text1"/>
              </w:rPr>
            </w:pPr>
            <w:r w:rsidRPr="0095753B">
              <w:t>Perform knurling operation on job</w:t>
            </w:r>
          </w:p>
          <w:p w14:paraId="2082CE93" w14:textId="77777777" w:rsidR="0095753B" w:rsidRPr="0095753B" w:rsidRDefault="0095753B" w:rsidP="0095753B">
            <w:pPr>
              <w:spacing w:line="360" w:lineRule="auto"/>
              <w:ind w:left="362" w:hanging="359"/>
              <w:contextualSpacing/>
              <w:jc w:val="left"/>
              <w:rPr>
                <w:b/>
                <w:u w:val="single"/>
              </w:rPr>
            </w:pPr>
          </w:p>
          <w:p w14:paraId="553BA3D6" w14:textId="77777777" w:rsidR="0095753B" w:rsidRPr="0095753B" w:rsidRDefault="0095753B" w:rsidP="0095753B">
            <w:pPr>
              <w:spacing w:after="0" w:line="240" w:lineRule="auto"/>
              <w:ind w:left="362" w:firstLine="0"/>
              <w:contextualSpacing/>
              <w:jc w:val="left"/>
            </w:pPr>
          </w:p>
        </w:tc>
        <w:tc>
          <w:tcPr>
            <w:tcW w:w="684" w:type="pct"/>
            <w:shd w:val="clear" w:color="auto" w:fill="auto"/>
            <w:vAlign w:val="center"/>
          </w:tcPr>
          <w:p w14:paraId="6C092431" w14:textId="77777777" w:rsidR="0095753B" w:rsidRPr="0095753B" w:rsidRDefault="0095753B" w:rsidP="0095753B">
            <w:pPr>
              <w:ind w:left="647" w:hanging="613"/>
            </w:pPr>
            <w:r w:rsidRPr="0095753B">
              <w:t>Theory 01Hrs</w:t>
            </w:r>
          </w:p>
          <w:p w14:paraId="35BE4D0F" w14:textId="77777777" w:rsidR="0095753B" w:rsidRPr="0095753B" w:rsidRDefault="0095753B" w:rsidP="0095753B">
            <w:pPr>
              <w:ind w:left="647" w:hanging="613"/>
            </w:pPr>
            <w:r w:rsidRPr="0095753B">
              <w:t>Practical 09Hrs</w:t>
            </w:r>
          </w:p>
          <w:p w14:paraId="609F0998" w14:textId="77777777" w:rsidR="0095753B" w:rsidRPr="0095753B" w:rsidRDefault="0095753B" w:rsidP="0095753B">
            <w:pPr>
              <w:ind w:left="647" w:hanging="613"/>
            </w:pPr>
            <w:r w:rsidRPr="0095753B">
              <w:t xml:space="preserve">Total- 10 </w:t>
            </w:r>
            <w:proofErr w:type="spellStart"/>
            <w:r w:rsidRPr="0095753B">
              <w:t>Hrs</w:t>
            </w:r>
            <w:proofErr w:type="spellEnd"/>
          </w:p>
        </w:tc>
        <w:tc>
          <w:tcPr>
            <w:tcW w:w="1070" w:type="pct"/>
            <w:shd w:val="clear" w:color="auto" w:fill="auto"/>
          </w:tcPr>
          <w:p w14:paraId="5040018E" w14:textId="77777777" w:rsidR="0095753B" w:rsidRPr="0095753B" w:rsidRDefault="0095753B" w:rsidP="0095753B">
            <w:pPr>
              <w:numPr>
                <w:ilvl w:val="0"/>
                <w:numId w:val="35"/>
              </w:numPr>
              <w:spacing w:after="0" w:line="240" w:lineRule="auto"/>
              <w:contextualSpacing/>
              <w:jc w:val="left"/>
            </w:pPr>
            <w:r w:rsidRPr="0095753B">
              <w:rPr>
                <w:rFonts w:eastAsia="Calibri"/>
              </w:rPr>
              <w:t>Measuring and marking tools (assorted range)</w:t>
            </w:r>
          </w:p>
          <w:p w14:paraId="42888FA9" w14:textId="77777777" w:rsidR="0095753B" w:rsidRPr="0095753B" w:rsidRDefault="0095753B" w:rsidP="0095753B">
            <w:pPr>
              <w:numPr>
                <w:ilvl w:val="0"/>
                <w:numId w:val="35"/>
              </w:numPr>
              <w:spacing w:after="0" w:line="240" w:lineRule="auto"/>
              <w:contextualSpacing/>
              <w:jc w:val="left"/>
            </w:pPr>
            <w:r w:rsidRPr="0095753B">
              <w:rPr>
                <w:rFonts w:eastAsia="Calibri"/>
              </w:rPr>
              <w:t>Knurling tools (assorted range)</w:t>
            </w:r>
          </w:p>
        </w:tc>
        <w:tc>
          <w:tcPr>
            <w:tcW w:w="485" w:type="pct"/>
            <w:shd w:val="clear" w:color="auto" w:fill="auto"/>
          </w:tcPr>
          <w:p w14:paraId="0BFC0F87" w14:textId="77777777" w:rsidR="0095753B" w:rsidRPr="0095753B" w:rsidRDefault="0095753B" w:rsidP="0095753B">
            <w:pPr>
              <w:spacing w:before="240"/>
              <w:ind w:left="49"/>
            </w:pPr>
            <w:r w:rsidRPr="0095753B">
              <w:t>Classroom and Lab</w:t>
            </w:r>
          </w:p>
        </w:tc>
      </w:tr>
    </w:tbl>
    <w:p w14:paraId="0C03EA5E" w14:textId="77777777" w:rsidR="0095753B" w:rsidRPr="0095753B" w:rsidRDefault="0095753B" w:rsidP="0095753B"/>
    <w:p w14:paraId="0D42DF8F" w14:textId="77777777" w:rsidR="0095753B" w:rsidRPr="0095753B" w:rsidRDefault="0095753B" w:rsidP="0095753B"/>
    <w:p w14:paraId="59872865" w14:textId="77777777" w:rsidR="0095753B" w:rsidRPr="0095753B" w:rsidRDefault="0095753B" w:rsidP="0095753B">
      <w:pPr>
        <w:keepNext/>
        <w:keepLines/>
        <w:numPr>
          <w:ilvl w:val="0"/>
          <w:numId w:val="43"/>
        </w:numPr>
        <w:pBdr>
          <w:top w:val="single" w:sz="4" w:space="1" w:color="auto"/>
          <w:left w:val="single" w:sz="4" w:space="4" w:color="auto"/>
          <w:bottom w:val="single" w:sz="4" w:space="1" w:color="auto"/>
          <w:right w:val="single" w:sz="4" w:space="4" w:color="auto"/>
        </w:pBdr>
        <w:shd w:val="clear" w:color="auto" w:fill="ACB9CA" w:themeFill="text2" w:themeFillTint="66"/>
        <w:spacing w:before="200" w:after="240" w:line="240" w:lineRule="auto"/>
        <w:ind w:left="2070"/>
        <w:outlineLvl w:val="1"/>
        <w:rPr>
          <w:b/>
          <w:sz w:val="24"/>
        </w:rPr>
      </w:pPr>
      <w:bookmarkStart w:id="47" w:name="_Toc111278637"/>
      <w:r w:rsidRPr="0095753B">
        <w:rPr>
          <w:b/>
          <w:sz w:val="24"/>
        </w:rPr>
        <w:t>Perform Taper Turning, Drilling and Thread Cutting by Lathe Machine</w:t>
      </w:r>
      <w:bookmarkEnd w:id="47"/>
    </w:p>
    <w:p w14:paraId="3125946B" w14:textId="77777777" w:rsidR="0095753B" w:rsidRPr="0095753B" w:rsidRDefault="0095753B" w:rsidP="0095753B">
      <w:pPr>
        <w:spacing w:line="360" w:lineRule="auto"/>
        <w:rPr>
          <w:color w:val="000000" w:themeColor="text1"/>
        </w:rPr>
      </w:pPr>
      <w:r w:rsidRPr="0095753B">
        <w:rPr>
          <w:b/>
          <w:lang w:val="pt-PT"/>
        </w:rPr>
        <w:t xml:space="preserve">Objective: </w:t>
      </w:r>
      <w:r w:rsidRPr="0095753B">
        <w:rPr>
          <w:lang w:val="pt-PT"/>
        </w:rPr>
        <w:t>This module cover the knowledge</w:t>
      </w:r>
      <w:r w:rsidRPr="0095753B">
        <w:rPr>
          <w:color w:val="000000" w:themeColor="text1"/>
        </w:rPr>
        <w:t xml:space="preserve"> and skills required to</w:t>
      </w:r>
      <w:r w:rsidRPr="0095753B">
        <w:t xml:space="preserve">  Perform taper turning operation, Perform drilling, Perform Thread cutting on lathe machine</w:t>
      </w:r>
    </w:p>
    <w:p w14:paraId="09BB8BAA" w14:textId="77777777" w:rsidR="0095753B" w:rsidRPr="0095753B" w:rsidRDefault="0095753B" w:rsidP="0095753B">
      <w:pPr>
        <w:rPr>
          <w:b/>
        </w:rPr>
      </w:pPr>
      <w:r w:rsidRPr="0095753B">
        <w:rPr>
          <w:b/>
        </w:rPr>
        <w:t xml:space="preserve"> Duration: 40 Hours</w:t>
      </w:r>
      <w:r w:rsidRPr="0095753B">
        <w:rPr>
          <w:b/>
        </w:rPr>
        <w:tab/>
      </w:r>
      <w:r w:rsidRPr="0095753B">
        <w:rPr>
          <w:b/>
        </w:rPr>
        <w:tab/>
      </w:r>
      <w:r w:rsidRPr="0095753B">
        <w:rPr>
          <w:b/>
        </w:rPr>
        <w:tab/>
      </w:r>
      <w:r w:rsidRPr="0095753B">
        <w:rPr>
          <w:b/>
        </w:rPr>
        <w:tab/>
      </w:r>
      <w:r w:rsidRPr="0095753B">
        <w:rPr>
          <w:b/>
        </w:rPr>
        <w:tab/>
        <w:t>Theory:  04Hours</w:t>
      </w:r>
      <w:r w:rsidRPr="0095753B">
        <w:rPr>
          <w:b/>
        </w:rPr>
        <w:tab/>
      </w:r>
      <w:r w:rsidRPr="0095753B">
        <w:rPr>
          <w:b/>
        </w:rPr>
        <w:tab/>
      </w:r>
      <w:r w:rsidRPr="0095753B">
        <w:rPr>
          <w:b/>
        </w:rPr>
        <w:tab/>
      </w:r>
      <w:r w:rsidRPr="0095753B">
        <w:rPr>
          <w:b/>
        </w:rPr>
        <w:tab/>
      </w:r>
      <w:r w:rsidRPr="0095753B">
        <w:rPr>
          <w:b/>
        </w:rPr>
        <w:tab/>
        <w:t xml:space="preserve">Practice: 36 Hours </w:t>
      </w:r>
    </w:p>
    <w:tbl>
      <w:tblPr>
        <w:tblStyle w:val="TableGrid0"/>
        <w:tblpPr w:leftFromText="180" w:rightFromText="180" w:vertAnchor="text" w:tblpY="1"/>
        <w:tblOverlap w:val="never"/>
        <w:tblW w:w="5000"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2138"/>
        <w:gridCol w:w="3241"/>
        <w:gridCol w:w="2847"/>
        <w:gridCol w:w="2045"/>
        <w:gridCol w:w="2867"/>
        <w:gridCol w:w="1764"/>
      </w:tblGrid>
      <w:tr w:rsidR="0095753B" w:rsidRPr="0095753B" w14:paraId="5018573B" w14:textId="77777777" w:rsidTr="00727269">
        <w:trPr>
          <w:trHeight w:val="619"/>
        </w:trPr>
        <w:tc>
          <w:tcPr>
            <w:tcW w:w="717" w:type="pct"/>
            <w:shd w:val="clear" w:color="auto" w:fill="E5B8B7"/>
            <w:vAlign w:val="center"/>
          </w:tcPr>
          <w:p w14:paraId="7AE9B479" w14:textId="77777777" w:rsidR="0095753B" w:rsidRPr="0095753B" w:rsidRDefault="0095753B" w:rsidP="0095753B">
            <w:pPr>
              <w:spacing w:line="276" w:lineRule="auto"/>
              <w:jc w:val="center"/>
              <w:rPr>
                <w:b/>
              </w:rPr>
            </w:pPr>
            <w:r w:rsidRPr="0095753B">
              <w:rPr>
                <w:b/>
              </w:rPr>
              <w:t>Learning Unit</w:t>
            </w:r>
          </w:p>
        </w:tc>
        <w:tc>
          <w:tcPr>
            <w:tcW w:w="1087" w:type="pct"/>
            <w:shd w:val="clear" w:color="auto" w:fill="E5B8B7"/>
            <w:vAlign w:val="center"/>
          </w:tcPr>
          <w:p w14:paraId="72BD7D3D" w14:textId="77777777" w:rsidR="0095753B" w:rsidRPr="0095753B" w:rsidRDefault="0095753B" w:rsidP="0095753B">
            <w:pPr>
              <w:spacing w:line="276" w:lineRule="auto"/>
              <w:ind w:left="2"/>
              <w:jc w:val="center"/>
              <w:rPr>
                <w:b/>
              </w:rPr>
            </w:pPr>
            <w:r w:rsidRPr="0095753B">
              <w:rPr>
                <w:b/>
              </w:rPr>
              <w:t>Learning Outcomes</w:t>
            </w:r>
          </w:p>
        </w:tc>
        <w:tc>
          <w:tcPr>
            <w:tcW w:w="955" w:type="pct"/>
            <w:shd w:val="clear" w:color="auto" w:fill="E5B8B7"/>
            <w:vAlign w:val="center"/>
          </w:tcPr>
          <w:p w14:paraId="6A7A93F4" w14:textId="77777777" w:rsidR="0095753B" w:rsidRPr="0095753B" w:rsidRDefault="0095753B" w:rsidP="0095753B">
            <w:pPr>
              <w:spacing w:line="276" w:lineRule="auto"/>
              <w:ind w:left="2"/>
              <w:jc w:val="center"/>
              <w:rPr>
                <w:b/>
              </w:rPr>
            </w:pPr>
            <w:r w:rsidRPr="0095753B">
              <w:rPr>
                <w:b/>
              </w:rPr>
              <w:t>Learning Elements</w:t>
            </w:r>
          </w:p>
        </w:tc>
        <w:tc>
          <w:tcPr>
            <w:tcW w:w="686" w:type="pct"/>
            <w:shd w:val="clear" w:color="auto" w:fill="E5B8B7"/>
            <w:vAlign w:val="center"/>
          </w:tcPr>
          <w:p w14:paraId="7B8AEF26" w14:textId="77777777" w:rsidR="0095753B" w:rsidRPr="0095753B" w:rsidRDefault="0095753B" w:rsidP="0095753B">
            <w:pPr>
              <w:spacing w:line="276" w:lineRule="auto"/>
              <w:ind w:left="2"/>
              <w:jc w:val="center"/>
              <w:rPr>
                <w:b/>
              </w:rPr>
            </w:pPr>
            <w:r w:rsidRPr="0095753B">
              <w:rPr>
                <w:b/>
              </w:rPr>
              <w:t>Duration</w:t>
            </w:r>
          </w:p>
        </w:tc>
        <w:tc>
          <w:tcPr>
            <w:tcW w:w="962" w:type="pct"/>
            <w:shd w:val="clear" w:color="auto" w:fill="E5B8B7"/>
          </w:tcPr>
          <w:p w14:paraId="1C057A25" w14:textId="77777777" w:rsidR="0095753B" w:rsidRPr="0095753B" w:rsidRDefault="0095753B" w:rsidP="0095753B">
            <w:pPr>
              <w:spacing w:after="136"/>
              <w:ind w:left="2"/>
              <w:rPr>
                <w:b/>
              </w:rPr>
            </w:pPr>
            <w:r w:rsidRPr="0095753B">
              <w:rPr>
                <w:b/>
              </w:rPr>
              <w:t xml:space="preserve">Materials </w:t>
            </w:r>
          </w:p>
          <w:p w14:paraId="192BA24E" w14:textId="77777777" w:rsidR="0095753B" w:rsidRPr="0095753B" w:rsidRDefault="0095753B" w:rsidP="0095753B">
            <w:pPr>
              <w:spacing w:line="276" w:lineRule="auto"/>
              <w:ind w:left="2"/>
              <w:rPr>
                <w:b/>
              </w:rPr>
            </w:pPr>
            <w:r w:rsidRPr="0095753B">
              <w:rPr>
                <w:b/>
              </w:rPr>
              <w:t xml:space="preserve">Required </w:t>
            </w:r>
          </w:p>
        </w:tc>
        <w:tc>
          <w:tcPr>
            <w:tcW w:w="592" w:type="pct"/>
            <w:shd w:val="clear" w:color="auto" w:fill="E5B8B7"/>
          </w:tcPr>
          <w:p w14:paraId="39FE3B0A" w14:textId="77777777" w:rsidR="0095753B" w:rsidRPr="0095753B" w:rsidRDefault="0095753B" w:rsidP="0095753B">
            <w:pPr>
              <w:spacing w:after="136"/>
              <w:ind w:left="2"/>
              <w:rPr>
                <w:b/>
              </w:rPr>
            </w:pPr>
            <w:r w:rsidRPr="0095753B">
              <w:rPr>
                <w:b/>
              </w:rPr>
              <w:t xml:space="preserve">Learning </w:t>
            </w:r>
          </w:p>
          <w:p w14:paraId="692BCB04" w14:textId="77777777" w:rsidR="0095753B" w:rsidRPr="0095753B" w:rsidRDefault="0095753B" w:rsidP="0095753B">
            <w:pPr>
              <w:spacing w:line="276" w:lineRule="auto"/>
              <w:ind w:left="2"/>
              <w:rPr>
                <w:b/>
              </w:rPr>
            </w:pPr>
            <w:r w:rsidRPr="0095753B">
              <w:rPr>
                <w:b/>
              </w:rPr>
              <w:t xml:space="preserve">Place </w:t>
            </w:r>
          </w:p>
        </w:tc>
      </w:tr>
      <w:tr w:rsidR="0095753B" w:rsidRPr="0095753B" w14:paraId="6C56C067" w14:textId="77777777" w:rsidTr="00727269">
        <w:trPr>
          <w:trHeight w:val="20"/>
        </w:trPr>
        <w:tc>
          <w:tcPr>
            <w:tcW w:w="717" w:type="pct"/>
            <w:shd w:val="clear" w:color="auto" w:fill="auto"/>
          </w:tcPr>
          <w:p w14:paraId="50D75929" w14:textId="77777777" w:rsidR="0095753B" w:rsidRPr="0095753B" w:rsidRDefault="0095753B" w:rsidP="0095753B">
            <w:pPr>
              <w:rPr>
                <w:color w:val="000000" w:themeColor="text1"/>
              </w:rPr>
            </w:pPr>
            <w:r w:rsidRPr="0095753B">
              <w:rPr>
                <w:b/>
                <w:color w:val="000000" w:themeColor="text1"/>
              </w:rPr>
              <w:lastRenderedPageBreak/>
              <w:t>LU1.</w:t>
            </w:r>
            <w:r w:rsidRPr="0095753B">
              <w:t xml:space="preserve"> Perform taper turning operation.</w:t>
            </w:r>
          </w:p>
        </w:tc>
        <w:tc>
          <w:tcPr>
            <w:tcW w:w="1087" w:type="pct"/>
            <w:shd w:val="clear" w:color="auto" w:fill="auto"/>
          </w:tcPr>
          <w:p w14:paraId="708454DB" w14:textId="77777777" w:rsidR="0095753B" w:rsidRPr="0095753B" w:rsidRDefault="0095753B" w:rsidP="0095753B">
            <w:pPr>
              <w:spacing w:line="276" w:lineRule="auto"/>
              <w:ind w:left="2"/>
              <w:rPr>
                <w:b/>
              </w:rPr>
            </w:pPr>
            <w:r w:rsidRPr="0095753B">
              <w:rPr>
                <w:b/>
              </w:rPr>
              <w:t>Trainee will be able to:</w:t>
            </w:r>
          </w:p>
          <w:p w14:paraId="1FB84308" w14:textId="77777777" w:rsidR="0095753B" w:rsidRPr="0095753B" w:rsidRDefault="0095753B" w:rsidP="0095753B">
            <w:pPr>
              <w:numPr>
                <w:ilvl w:val="0"/>
                <w:numId w:val="20"/>
              </w:numPr>
              <w:tabs>
                <w:tab w:val="left" w:pos="359"/>
              </w:tabs>
              <w:spacing w:after="0" w:line="240" w:lineRule="auto"/>
              <w:contextualSpacing/>
              <w:jc w:val="left"/>
            </w:pPr>
            <w:r w:rsidRPr="0095753B">
              <w:t>Wear personal protective equipment</w:t>
            </w:r>
          </w:p>
          <w:p w14:paraId="7AF04BEA" w14:textId="77777777" w:rsidR="0095753B" w:rsidRPr="0095753B" w:rsidRDefault="0095753B" w:rsidP="0095753B">
            <w:pPr>
              <w:numPr>
                <w:ilvl w:val="0"/>
                <w:numId w:val="20"/>
              </w:numPr>
              <w:spacing w:after="0" w:line="240" w:lineRule="auto"/>
              <w:contextualSpacing/>
              <w:jc w:val="left"/>
            </w:pPr>
            <w:r w:rsidRPr="0095753B">
              <w:t>Clean and oil the machine</w:t>
            </w:r>
          </w:p>
          <w:p w14:paraId="6F9D512E" w14:textId="77777777" w:rsidR="0095753B" w:rsidRPr="0095753B" w:rsidRDefault="0095753B" w:rsidP="0095753B">
            <w:pPr>
              <w:numPr>
                <w:ilvl w:val="0"/>
                <w:numId w:val="20"/>
              </w:numPr>
              <w:spacing w:after="0" w:line="240" w:lineRule="auto"/>
              <w:contextualSpacing/>
              <w:jc w:val="left"/>
            </w:pPr>
            <w:r w:rsidRPr="0095753B">
              <w:t>Calculate the taper angle</w:t>
            </w:r>
          </w:p>
          <w:p w14:paraId="0140579D" w14:textId="77777777" w:rsidR="0095753B" w:rsidRPr="0095753B" w:rsidRDefault="0095753B" w:rsidP="0095753B">
            <w:pPr>
              <w:numPr>
                <w:ilvl w:val="0"/>
                <w:numId w:val="20"/>
              </w:numPr>
              <w:spacing w:after="0" w:line="240" w:lineRule="auto"/>
              <w:contextualSpacing/>
              <w:jc w:val="left"/>
            </w:pPr>
            <w:r w:rsidRPr="0095753B">
              <w:t>Set the compound rest at required angle</w:t>
            </w:r>
          </w:p>
          <w:p w14:paraId="1C6DC5EE" w14:textId="77777777" w:rsidR="0095753B" w:rsidRPr="0095753B" w:rsidRDefault="0095753B" w:rsidP="0095753B">
            <w:pPr>
              <w:numPr>
                <w:ilvl w:val="0"/>
                <w:numId w:val="20"/>
              </w:numPr>
              <w:spacing w:after="0" w:line="240" w:lineRule="auto"/>
              <w:contextualSpacing/>
              <w:jc w:val="left"/>
              <w:rPr>
                <w:color w:val="000000" w:themeColor="text1"/>
              </w:rPr>
            </w:pPr>
            <w:r w:rsidRPr="0095753B">
              <w:t>Perform taper turning as per specification taking necessary steps</w:t>
            </w:r>
          </w:p>
        </w:tc>
        <w:tc>
          <w:tcPr>
            <w:tcW w:w="955" w:type="pct"/>
            <w:shd w:val="clear" w:color="auto" w:fill="auto"/>
          </w:tcPr>
          <w:p w14:paraId="3A4EEF2A" w14:textId="77777777" w:rsidR="0095753B" w:rsidRPr="0095753B" w:rsidRDefault="0095753B" w:rsidP="0095753B">
            <w:pPr>
              <w:numPr>
                <w:ilvl w:val="0"/>
                <w:numId w:val="20"/>
              </w:numPr>
              <w:spacing w:after="0" w:line="240" w:lineRule="auto"/>
              <w:jc w:val="left"/>
              <w:rPr>
                <w:rFonts w:eastAsia="Times New Roman"/>
                <w:color w:val="auto"/>
              </w:rPr>
            </w:pPr>
            <w:r w:rsidRPr="0095753B">
              <w:rPr>
                <w:rFonts w:eastAsia="Times New Roman"/>
                <w:color w:val="auto"/>
              </w:rPr>
              <w:t>Identification and use of Personal Protective Equipment (PPE)</w:t>
            </w:r>
          </w:p>
          <w:p w14:paraId="0139E9FA" w14:textId="77777777" w:rsidR="0095753B" w:rsidRPr="0095753B" w:rsidRDefault="0095753B" w:rsidP="0095753B">
            <w:pPr>
              <w:numPr>
                <w:ilvl w:val="0"/>
                <w:numId w:val="20"/>
              </w:numPr>
              <w:spacing w:after="0" w:line="240" w:lineRule="auto"/>
              <w:jc w:val="left"/>
              <w:rPr>
                <w:rFonts w:eastAsia="Times New Roman"/>
                <w:color w:val="auto"/>
              </w:rPr>
            </w:pPr>
            <w:r w:rsidRPr="0095753B">
              <w:rPr>
                <w:rFonts w:eastAsia="Times New Roman"/>
                <w:color w:val="auto"/>
              </w:rPr>
              <w:t>Types of hazards that are most likely to cause harm to health and safety with HVAC tools</w:t>
            </w:r>
          </w:p>
          <w:p w14:paraId="25D1D12C" w14:textId="77777777" w:rsidR="0095753B" w:rsidRPr="0095753B" w:rsidRDefault="0095753B" w:rsidP="0095753B">
            <w:pPr>
              <w:numPr>
                <w:ilvl w:val="0"/>
                <w:numId w:val="20"/>
              </w:numPr>
              <w:spacing w:after="0" w:line="240" w:lineRule="auto"/>
              <w:contextualSpacing/>
              <w:jc w:val="left"/>
              <w:rPr>
                <w:bCs/>
              </w:rPr>
            </w:pPr>
            <w:r w:rsidRPr="0095753B">
              <w:rPr>
                <w:bCs/>
              </w:rPr>
              <w:t>Marking tools</w:t>
            </w:r>
          </w:p>
          <w:p w14:paraId="7D52450C" w14:textId="77777777" w:rsidR="0095753B" w:rsidRPr="0095753B" w:rsidRDefault="0095753B" w:rsidP="0095753B">
            <w:pPr>
              <w:numPr>
                <w:ilvl w:val="0"/>
                <w:numId w:val="20"/>
              </w:numPr>
              <w:spacing w:after="0" w:line="240" w:lineRule="auto"/>
              <w:contextualSpacing/>
              <w:jc w:val="left"/>
              <w:rPr>
                <w:bCs/>
              </w:rPr>
            </w:pPr>
            <w:r w:rsidRPr="0095753B">
              <w:rPr>
                <w:bCs/>
              </w:rPr>
              <w:t>Taper turning operation</w:t>
            </w:r>
          </w:p>
          <w:p w14:paraId="582FCE50" w14:textId="77777777" w:rsidR="0095753B" w:rsidRPr="0095753B" w:rsidRDefault="0095753B" w:rsidP="0095753B">
            <w:pPr>
              <w:numPr>
                <w:ilvl w:val="0"/>
                <w:numId w:val="20"/>
              </w:numPr>
              <w:spacing w:after="0" w:line="240" w:lineRule="auto"/>
              <w:contextualSpacing/>
              <w:jc w:val="left"/>
              <w:rPr>
                <w:bCs/>
              </w:rPr>
            </w:pPr>
            <w:r w:rsidRPr="0095753B">
              <w:rPr>
                <w:bCs/>
              </w:rPr>
              <w:t>Different methods of taper turning</w:t>
            </w:r>
          </w:p>
          <w:p w14:paraId="3D0AB957" w14:textId="77777777" w:rsidR="0095753B" w:rsidRPr="0095753B" w:rsidRDefault="0095753B" w:rsidP="0095753B">
            <w:pPr>
              <w:numPr>
                <w:ilvl w:val="0"/>
                <w:numId w:val="20"/>
              </w:numPr>
              <w:spacing w:after="0" w:line="240" w:lineRule="auto"/>
              <w:contextualSpacing/>
              <w:jc w:val="left"/>
              <w:rPr>
                <w:bCs/>
              </w:rPr>
            </w:pPr>
            <w:r w:rsidRPr="0095753B">
              <w:rPr>
                <w:bCs/>
              </w:rPr>
              <w:t>Calculation of taper angle</w:t>
            </w:r>
          </w:p>
          <w:p w14:paraId="5F75161F" w14:textId="77777777" w:rsidR="0095753B" w:rsidRPr="0095753B" w:rsidRDefault="0095753B" w:rsidP="0095753B">
            <w:pPr>
              <w:numPr>
                <w:ilvl w:val="0"/>
                <w:numId w:val="20"/>
              </w:numPr>
              <w:spacing w:after="0" w:line="240" w:lineRule="auto"/>
              <w:jc w:val="left"/>
              <w:rPr>
                <w:rFonts w:eastAsia="Times New Roman"/>
                <w:color w:val="auto"/>
                <w:sz w:val="24"/>
                <w:szCs w:val="24"/>
                <w:u w:val="single"/>
              </w:rPr>
            </w:pPr>
            <w:r w:rsidRPr="0095753B">
              <w:rPr>
                <w:rFonts w:eastAsia="Times New Roman"/>
                <w:b/>
                <w:color w:val="auto"/>
                <w:sz w:val="24"/>
                <w:szCs w:val="24"/>
                <w:u w:val="single"/>
              </w:rPr>
              <w:t>Practical Activity</w:t>
            </w:r>
            <w:r w:rsidRPr="0095753B">
              <w:rPr>
                <w:rFonts w:eastAsia="Times New Roman"/>
                <w:color w:val="auto"/>
                <w:sz w:val="24"/>
                <w:szCs w:val="24"/>
                <w:u w:val="single"/>
              </w:rPr>
              <w:t>:</w:t>
            </w:r>
          </w:p>
          <w:p w14:paraId="29DE8319" w14:textId="77777777" w:rsidR="0095753B" w:rsidRPr="0095753B" w:rsidRDefault="0095753B" w:rsidP="0095753B">
            <w:pPr>
              <w:spacing w:line="360" w:lineRule="auto"/>
              <w:ind w:left="12"/>
              <w:rPr>
                <w:color w:val="000000" w:themeColor="text1"/>
              </w:rPr>
            </w:pPr>
            <w:r w:rsidRPr="0095753B">
              <w:rPr>
                <w:color w:val="000000" w:themeColor="text1"/>
              </w:rPr>
              <w:t>Demonstrate the use of PPE</w:t>
            </w:r>
          </w:p>
        </w:tc>
        <w:tc>
          <w:tcPr>
            <w:tcW w:w="686" w:type="pct"/>
            <w:shd w:val="clear" w:color="auto" w:fill="auto"/>
            <w:vAlign w:val="center"/>
          </w:tcPr>
          <w:p w14:paraId="585815C5" w14:textId="77777777" w:rsidR="0095753B" w:rsidRPr="0095753B" w:rsidRDefault="0095753B" w:rsidP="0095753B">
            <w:r w:rsidRPr="0095753B">
              <w:t>Theory- 02Hrs</w:t>
            </w:r>
          </w:p>
          <w:p w14:paraId="46480F8A" w14:textId="77777777" w:rsidR="0095753B" w:rsidRPr="0095753B" w:rsidRDefault="0095753B" w:rsidP="0095753B">
            <w:pPr>
              <w:ind w:left="647" w:hanging="613"/>
            </w:pPr>
            <w:r w:rsidRPr="0095753B">
              <w:t>Practical-12Hrs</w:t>
            </w:r>
          </w:p>
          <w:p w14:paraId="55890D54" w14:textId="77777777" w:rsidR="0095753B" w:rsidRPr="0095753B" w:rsidRDefault="0095753B" w:rsidP="0095753B">
            <w:pPr>
              <w:ind w:left="647" w:hanging="613"/>
            </w:pPr>
            <w:r w:rsidRPr="0095753B">
              <w:t xml:space="preserve">Total- 14 </w:t>
            </w:r>
            <w:proofErr w:type="spellStart"/>
            <w:r w:rsidRPr="0095753B">
              <w:t>Hrs</w:t>
            </w:r>
            <w:proofErr w:type="spellEnd"/>
          </w:p>
        </w:tc>
        <w:tc>
          <w:tcPr>
            <w:tcW w:w="962" w:type="pct"/>
            <w:shd w:val="clear" w:color="auto" w:fill="auto"/>
          </w:tcPr>
          <w:p w14:paraId="05D13473" w14:textId="77777777" w:rsidR="0095753B" w:rsidRPr="0095753B" w:rsidRDefault="0095753B" w:rsidP="0095753B">
            <w:pPr>
              <w:numPr>
                <w:ilvl w:val="0"/>
                <w:numId w:val="35"/>
              </w:numPr>
              <w:spacing w:after="0" w:line="240" w:lineRule="auto"/>
              <w:contextualSpacing/>
              <w:jc w:val="left"/>
              <w:rPr>
                <w:color w:val="000000" w:themeColor="text1"/>
              </w:rPr>
            </w:pPr>
            <w:r w:rsidRPr="0095753B">
              <w:rPr>
                <w:rFonts w:eastAsia="Calibri"/>
              </w:rPr>
              <w:t>Lathe machine (with standard accessories)</w:t>
            </w:r>
          </w:p>
          <w:p w14:paraId="45D5C697" w14:textId="77777777" w:rsidR="0095753B" w:rsidRPr="0095753B" w:rsidRDefault="0095753B" w:rsidP="0095753B">
            <w:pPr>
              <w:numPr>
                <w:ilvl w:val="0"/>
                <w:numId w:val="35"/>
              </w:numPr>
              <w:spacing w:after="0" w:line="240" w:lineRule="auto"/>
              <w:contextualSpacing/>
              <w:jc w:val="left"/>
              <w:rPr>
                <w:color w:val="000000" w:themeColor="text1"/>
              </w:rPr>
            </w:pPr>
            <w:r w:rsidRPr="0095753B">
              <w:t>Personal protective equipment</w:t>
            </w:r>
          </w:p>
          <w:p w14:paraId="35306C24" w14:textId="77777777" w:rsidR="0095753B" w:rsidRPr="0095753B" w:rsidRDefault="0095753B" w:rsidP="0095753B">
            <w:pPr>
              <w:spacing w:after="0" w:line="240" w:lineRule="auto"/>
              <w:ind w:left="360" w:firstLine="0"/>
              <w:contextualSpacing/>
              <w:jc w:val="left"/>
              <w:rPr>
                <w:color w:val="000000" w:themeColor="text1"/>
              </w:rPr>
            </w:pPr>
          </w:p>
          <w:p w14:paraId="1DB18064" w14:textId="77777777" w:rsidR="0095753B" w:rsidRPr="0095753B" w:rsidRDefault="0095753B" w:rsidP="0095753B">
            <w:pPr>
              <w:rPr>
                <w:color w:val="000000" w:themeColor="text1"/>
              </w:rPr>
            </w:pPr>
          </w:p>
        </w:tc>
        <w:tc>
          <w:tcPr>
            <w:tcW w:w="592" w:type="pct"/>
            <w:shd w:val="clear" w:color="auto" w:fill="auto"/>
          </w:tcPr>
          <w:p w14:paraId="3D97319A" w14:textId="77777777" w:rsidR="0095753B" w:rsidRPr="0095753B" w:rsidRDefault="0095753B" w:rsidP="0095753B">
            <w:pPr>
              <w:spacing w:before="240"/>
              <w:ind w:left="49"/>
              <w:jc w:val="center"/>
            </w:pPr>
            <w:r w:rsidRPr="0095753B">
              <w:t>Classroom and Lab</w:t>
            </w:r>
          </w:p>
        </w:tc>
      </w:tr>
      <w:tr w:rsidR="0095753B" w:rsidRPr="0095753B" w14:paraId="5CBBEC19" w14:textId="77777777" w:rsidTr="00727269">
        <w:trPr>
          <w:trHeight w:val="1554"/>
        </w:trPr>
        <w:tc>
          <w:tcPr>
            <w:tcW w:w="717" w:type="pct"/>
            <w:shd w:val="clear" w:color="auto" w:fill="auto"/>
          </w:tcPr>
          <w:p w14:paraId="572018FE" w14:textId="77777777" w:rsidR="0095753B" w:rsidRPr="0095753B" w:rsidRDefault="0095753B" w:rsidP="0095753B">
            <w:pPr>
              <w:rPr>
                <w:b/>
                <w:color w:val="000000" w:themeColor="text1"/>
              </w:rPr>
            </w:pPr>
            <w:r w:rsidRPr="0095753B">
              <w:rPr>
                <w:b/>
                <w:color w:val="000000" w:themeColor="text1"/>
              </w:rPr>
              <w:t>LU2.</w:t>
            </w:r>
            <w:r w:rsidRPr="0095753B">
              <w:t>Perform drilling</w:t>
            </w:r>
          </w:p>
          <w:p w14:paraId="056B9F92" w14:textId="77777777" w:rsidR="0095753B" w:rsidRPr="0095753B" w:rsidRDefault="0095753B" w:rsidP="0095753B">
            <w:pPr>
              <w:ind w:left="347"/>
              <w:rPr>
                <w:color w:val="000000" w:themeColor="text1"/>
              </w:rPr>
            </w:pPr>
          </w:p>
        </w:tc>
        <w:tc>
          <w:tcPr>
            <w:tcW w:w="1087" w:type="pct"/>
            <w:shd w:val="clear" w:color="auto" w:fill="auto"/>
          </w:tcPr>
          <w:p w14:paraId="0CD5489C" w14:textId="77777777" w:rsidR="0095753B" w:rsidRPr="0095753B" w:rsidRDefault="0095753B" w:rsidP="0095753B">
            <w:pPr>
              <w:numPr>
                <w:ilvl w:val="0"/>
                <w:numId w:val="70"/>
              </w:numPr>
              <w:spacing w:after="0" w:line="240" w:lineRule="auto"/>
              <w:ind w:hanging="451"/>
              <w:contextualSpacing/>
              <w:jc w:val="left"/>
            </w:pPr>
            <w:r w:rsidRPr="0095753B">
              <w:t>Select the suitable drill as per work requirement</w:t>
            </w:r>
          </w:p>
          <w:p w14:paraId="6D4F2E5C" w14:textId="77777777" w:rsidR="0095753B" w:rsidRPr="0095753B" w:rsidRDefault="0095753B" w:rsidP="0095753B">
            <w:pPr>
              <w:numPr>
                <w:ilvl w:val="0"/>
                <w:numId w:val="70"/>
              </w:numPr>
              <w:spacing w:after="0" w:line="240" w:lineRule="auto"/>
              <w:ind w:left="336" w:hanging="450"/>
              <w:contextualSpacing/>
              <w:jc w:val="left"/>
            </w:pPr>
            <w:r w:rsidRPr="0095753B">
              <w:t>Mark the center of hole</w:t>
            </w:r>
          </w:p>
          <w:p w14:paraId="11B26747" w14:textId="77777777" w:rsidR="0095753B" w:rsidRPr="0095753B" w:rsidRDefault="0095753B" w:rsidP="0095753B">
            <w:pPr>
              <w:numPr>
                <w:ilvl w:val="0"/>
                <w:numId w:val="70"/>
              </w:numPr>
              <w:spacing w:after="0" w:line="240" w:lineRule="auto"/>
              <w:ind w:left="336" w:hanging="450"/>
              <w:contextualSpacing/>
              <w:jc w:val="left"/>
            </w:pPr>
            <w:r w:rsidRPr="0095753B">
              <w:t>Clamp the drill in drill chuck</w:t>
            </w:r>
          </w:p>
          <w:p w14:paraId="0430B8FB" w14:textId="77777777" w:rsidR="0095753B" w:rsidRPr="0095753B" w:rsidRDefault="0095753B" w:rsidP="0095753B">
            <w:pPr>
              <w:numPr>
                <w:ilvl w:val="0"/>
                <w:numId w:val="70"/>
              </w:numPr>
              <w:spacing w:after="0" w:line="240" w:lineRule="auto"/>
              <w:ind w:left="336" w:hanging="450"/>
              <w:contextualSpacing/>
              <w:jc w:val="left"/>
            </w:pPr>
            <w:r w:rsidRPr="0095753B">
              <w:t>Locate drill chuck in machine spindle</w:t>
            </w:r>
          </w:p>
          <w:p w14:paraId="5C3532C6" w14:textId="77777777" w:rsidR="0095753B" w:rsidRPr="0095753B" w:rsidRDefault="0095753B" w:rsidP="0095753B">
            <w:pPr>
              <w:numPr>
                <w:ilvl w:val="0"/>
                <w:numId w:val="70"/>
              </w:numPr>
              <w:spacing w:after="0" w:line="240" w:lineRule="auto"/>
              <w:ind w:left="336" w:hanging="450"/>
              <w:contextualSpacing/>
              <w:jc w:val="left"/>
            </w:pPr>
            <w:r w:rsidRPr="0095753B">
              <w:t>Clamp the work piece in proper position</w:t>
            </w:r>
          </w:p>
          <w:p w14:paraId="7FE9BB9B" w14:textId="77777777" w:rsidR="0095753B" w:rsidRPr="0095753B" w:rsidRDefault="0095753B" w:rsidP="0095753B">
            <w:pPr>
              <w:numPr>
                <w:ilvl w:val="0"/>
                <w:numId w:val="70"/>
              </w:numPr>
              <w:spacing w:after="0" w:line="240" w:lineRule="auto"/>
              <w:ind w:left="336" w:hanging="450"/>
              <w:contextualSpacing/>
              <w:jc w:val="left"/>
            </w:pPr>
            <w:r w:rsidRPr="0095753B">
              <w:t>Set the suitable RPM for drilling</w:t>
            </w:r>
          </w:p>
          <w:p w14:paraId="44CF15CE" w14:textId="77777777" w:rsidR="0095753B" w:rsidRPr="0095753B" w:rsidRDefault="0095753B" w:rsidP="0095753B">
            <w:pPr>
              <w:numPr>
                <w:ilvl w:val="0"/>
                <w:numId w:val="20"/>
              </w:numPr>
              <w:spacing w:after="0" w:line="240" w:lineRule="auto"/>
              <w:contextualSpacing/>
              <w:jc w:val="left"/>
            </w:pPr>
            <w:r w:rsidRPr="0095753B">
              <w:t>Perform drilling operation with proper feed</w:t>
            </w:r>
          </w:p>
        </w:tc>
        <w:tc>
          <w:tcPr>
            <w:tcW w:w="955" w:type="pct"/>
            <w:shd w:val="clear" w:color="auto" w:fill="auto"/>
          </w:tcPr>
          <w:p w14:paraId="57845A46" w14:textId="77777777" w:rsidR="0095753B" w:rsidRPr="0095753B" w:rsidRDefault="0095753B" w:rsidP="0095753B">
            <w:pPr>
              <w:numPr>
                <w:ilvl w:val="0"/>
                <w:numId w:val="20"/>
              </w:numPr>
              <w:spacing w:after="0" w:line="240" w:lineRule="auto"/>
              <w:contextualSpacing/>
              <w:jc w:val="left"/>
              <w:rPr>
                <w:bCs/>
              </w:rPr>
            </w:pPr>
            <w:r w:rsidRPr="0095753B">
              <w:rPr>
                <w:bCs/>
              </w:rPr>
              <w:t>Drilling and threading operation</w:t>
            </w:r>
          </w:p>
          <w:p w14:paraId="0B88127D" w14:textId="77777777" w:rsidR="0095753B" w:rsidRPr="0095753B" w:rsidRDefault="0095753B" w:rsidP="0095753B">
            <w:pPr>
              <w:numPr>
                <w:ilvl w:val="0"/>
                <w:numId w:val="20"/>
              </w:numPr>
              <w:spacing w:after="0" w:line="240" w:lineRule="auto"/>
              <w:contextualSpacing/>
              <w:jc w:val="left"/>
              <w:rPr>
                <w:bCs/>
              </w:rPr>
            </w:pPr>
            <w:r w:rsidRPr="0095753B">
              <w:rPr>
                <w:bCs/>
              </w:rPr>
              <w:t>Calculation of RPM required for drilling</w:t>
            </w:r>
          </w:p>
          <w:p w14:paraId="7E39FDD4" w14:textId="77777777" w:rsidR="0095753B" w:rsidRPr="0095753B" w:rsidRDefault="0095753B" w:rsidP="0095753B">
            <w:pPr>
              <w:numPr>
                <w:ilvl w:val="0"/>
                <w:numId w:val="20"/>
              </w:numPr>
              <w:spacing w:after="0" w:line="240" w:lineRule="auto"/>
              <w:contextualSpacing/>
              <w:jc w:val="left"/>
              <w:rPr>
                <w:bCs/>
              </w:rPr>
            </w:pPr>
            <w:r w:rsidRPr="0095753B">
              <w:rPr>
                <w:bCs/>
              </w:rPr>
              <w:t>Clamping and positioning of job for drilling</w:t>
            </w:r>
          </w:p>
          <w:p w14:paraId="11CBA59B" w14:textId="77777777" w:rsidR="0095753B" w:rsidRPr="0095753B" w:rsidRDefault="0095753B" w:rsidP="0095753B">
            <w:pPr>
              <w:spacing w:line="360" w:lineRule="auto"/>
              <w:rPr>
                <w:b/>
                <w:u w:val="single"/>
              </w:rPr>
            </w:pPr>
            <w:r w:rsidRPr="0095753B">
              <w:rPr>
                <w:b/>
                <w:u w:val="single"/>
              </w:rPr>
              <w:t xml:space="preserve">Practical Activity: </w:t>
            </w:r>
          </w:p>
          <w:p w14:paraId="4C9CDAE3" w14:textId="77777777" w:rsidR="0095753B" w:rsidRPr="0095753B" w:rsidRDefault="0095753B" w:rsidP="0095753B">
            <w:pPr>
              <w:rPr>
                <w:b/>
                <w:color w:val="000000" w:themeColor="text1"/>
              </w:rPr>
            </w:pPr>
            <w:r w:rsidRPr="0095753B">
              <w:t>Perform drilling operation</w:t>
            </w:r>
          </w:p>
          <w:p w14:paraId="38861D6B" w14:textId="77777777" w:rsidR="0095753B" w:rsidRPr="0095753B" w:rsidRDefault="0095753B" w:rsidP="0095753B">
            <w:pPr>
              <w:spacing w:line="360" w:lineRule="auto"/>
              <w:rPr>
                <w:b/>
                <w:u w:val="single"/>
              </w:rPr>
            </w:pPr>
          </w:p>
        </w:tc>
        <w:tc>
          <w:tcPr>
            <w:tcW w:w="686" w:type="pct"/>
            <w:shd w:val="clear" w:color="auto" w:fill="auto"/>
            <w:vAlign w:val="center"/>
          </w:tcPr>
          <w:p w14:paraId="0C235B61" w14:textId="77777777" w:rsidR="0095753B" w:rsidRPr="0095753B" w:rsidRDefault="0095753B" w:rsidP="0095753B">
            <w:pPr>
              <w:ind w:left="647" w:hanging="613"/>
            </w:pPr>
            <w:r w:rsidRPr="0095753B">
              <w:t>Theory 01Hrs</w:t>
            </w:r>
          </w:p>
          <w:p w14:paraId="437552FB" w14:textId="77777777" w:rsidR="0095753B" w:rsidRPr="0095753B" w:rsidRDefault="0095753B" w:rsidP="0095753B">
            <w:pPr>
              <w:ind w:left="647" w:hanging="613"/>
            </w:pPr>
            <w:r w:rsidRPr="0095753B">
              <w:t>Practical 12Hrs</w:t>
            </w:r>
          </w:p>
          <w:p w14:paraId="06FD509D" w14:textId="77777777" w:rsidR="0095753B" w:rsidRPr="0095753B" w:rsidRDefault="0095753B" w:rsidP="0095753B">
            <w:pPr>
              <w:ind w:left="647" w:hanging="613"/>
            </w:pPr>
            <w:r w:rsidRPr="0095753B">
              <w:t xml:space="preserve">Total 13 </w:t>
            </w:r>
            <w:proofErr w:type="spellStart"/>
            <w:r w:rsidRPr="0095753B">
              <w:t>Hrs</w:t>
            </w:r>
            <w:proofErr w:type="spellEnd"/>
          </w:p>
        </w:tc>
        <w:tc>
          <w:tcPr>
            <w:tcW w:w="962" w:type="pct"/>
            <w:shd w:val="clear" w:color="auto" w:fill="auto"/>
          </w:tcPr>
          <w:p w14:paraId="3F0A39F4" w14:textId="77777777" w:rsidR="0095753B" w:rsidRPr="0095753B" w:rsidRDefault="0095753B" w:rsidP="0095753B">
            <w:pPr>
              <w:numPr>
                <w:ilvl w:val="0"/>
                <w:numId w:val="35"/>
              </w:numPr>
              <w:spacing w:after="0" w:line="240" w:lineRule="auto"/>
              <w:contextualSpacing/>
              <w:jc w:val="left"/>
              <w:rPr>
                <w:color w:val="000000" w:themeColor="text1"/>
              </w:rPr>
            </w:pPr>
            <w:r w:rsidRPr="0095753B">
              <w:rPr>
                <w:rFonts w:eastAsia="Calibri"/>
              </w:rPr>
              <w:t>Twist drill bits and boring bars (assorted range)</w:t>
            </w:r>
          </w:p>
          <w:p w14:paraId="065E11D9" w14:textId="77777777" w:rsidR="0095753B" w:rsidRPr="0095753B" w:rsidRDefault="0095753B" w:rsidP="0095753B">
            <w:pPr>
              <w:numPr>
                <w:ilvl w:val="0"/>
                <w:numId w:val="35"/>
              </w:numPr>
              <w:spacing w:after="0" w:line="240" w:lineRule="auto"/>
              <w:contextualSpacing/>
              <w:jc w:val="left"/>
              <w:rPr>
                <w:color w:val="000000" w:themeColor="text1"/>
              </w:rPr>
            </w:pPr>
            <w:r w:rsidRPr="0095753B">
              <w:rPr>
                <w:rFonts w:eastAsia="Calibri"/>
              </w:rPr>
              <w:t>Lathe machine (with standard accessories</w:t>
            </w:r>
          </w:p>
          <w:p w14:paraId="61DF5AE4" w14:textId="77777777" w:rsidR="0095753B" w:rsidRPr="0095753B" w:rsidRDefault="0095753B" w:rsidP="0095753B">
            <w:pPr>
              <w:ind w:left="347"/>
              <w:rPr>
                <w:color w:val="000000" w:themeColor="text1"/>
              </w:rPr>
            </w:pPr>
          </w:p>
        </w:tc>
        <w:tc>
          <w:tcPr>
            <w:tcW w:w="592" w:type="pct"/>
            <w:shd w:val="clear" w:color="auto" w:fill="auto"/>
          </w:tcPr>
          <w:p w14:paraId="50AECB59" w14:textId="77777777" w:rsidR="0095753B" w:rsidRPr="0095753B" w:rsidRDefault="0095753B" w:rsidP="0095753B">
            <w:pPr>
              <w:spacing w:before="240"/>
              <w:ind w:left="49"/>
            </w:pPr>
            <w:r w:rsidRPr="0095753B">
              <w:t xml:space="preserve">  Classroom and Lab</w:t>
            </w:r>
          </w:p>
        </w:tc>
      </w:tr>
      <w:tr w:rsidR="0095753B" w:rsidRPr="0095753B" w14:paraId="76237F91" w14:textId="77777777" w:rsidTr="00727269">
        <w:trPr>
          <w:trHeight w:val="1554"/>
        </w:trPr>
        <w:tc>
          <w:tcPr>
            <w:tcW w:w="717" w:type="pct"/>
            <w:shd w:val="clear" w:color="auto" w:fill="auto"/>
          </w:tcPr>
          <w:p w14:paraId="305D61F6" w14:textId="77777777" w:rsidR="0095753B" w:rsidRPr="0095753B" w:rsidRDefault="0095753B" w:rsidP="0095753B">
            <w:pPr>
              <w:rPr>
                <w:color w:val="000000" w:themeColor="text1"/>
              </w:rPr>
            </w:pPr>
            <w:r w:rsidRPr="0095753B">
              <w:rPr>
                <w:b/>
                <w:color w:val="000000" w:themeColor="text1"/>
              </w:rPr>
              <w:lastRenderedPageBreak/>
              <w:t>LU3.</w:t>
            </w:r>
            <w:r w:rsidRPr="0095753B">
              <w:t>Perform Thread cutting on lathe machine.</w:t>
            </w:r>
          </w:p>
        </w:tc>
        <w:tc>
          <w:tcPr>
            <w:tcW w:w="1087" w:type="pct"/>
            <w:shd w:val="clear" w:color="auto" w:fill="auto"/>
          </w:tcPr>
          <w:p w14:paraId="0983DCE8" w14:textId="77777777" w:rsidR="0095753B" w:rsidRPr="0095753B" w:rsidRDefault="0095753B" w:rsidP="0095753B">
            <w:pPr>
              <w:spacing w:line="276" w:lineRule="auto"/>
              <w:ind w:left="2"/>
              <w:rPr>
                <w:b/>
              </w:rPr>
            </w:pPr>
            <w:r w:rsidRPr="0095753B">
              <w:rPr>
                <w:b/>
              </w:rPr>
              <w:t>Trainee will be able to:</w:t>
            </w:r>
          </w:p>
          <w:p w14:paraId="22BE6F26" w14:textId="77777777" w:rsidR="0095753B" w:rsidRPr="0095753B" w:rsidRDefault="0095753B" w:rsidP="0095753B">
            <w:pPr>
              <w:numPr>
                <w:ilvl w:val="0"/>
                <w:numId w:val="62"/>
              </w:numPr>
              <w:tabs>
                <w:tab w:val="left" w:pos="359"/>
              </w:tabs>
              <w:spacing w:after="0" w:line="240" w:lineRule="auto"/>
              <w:contextualSpacing/>
              <w:jc w:val="left"/>
            </w:pPr>
            <w:r w:rsidRPr="0095753B">
              <w:t>Turn the job as per specification</w:t>
            </w:r>
          </w:p>
          <w:p w14:paraId="7EBAC77D" w14:textId="77777777" w:rsidR="0095753B" w:rsidRPr="0095753B" w:rsidRDefault="0095753B" w:rsidP="0095753B">
            <w:pPr>
              <w:numPr>
                <w:ilvl w:val="0"/>
                <w:numId w:val="62"/>
              </w:numPr>
              <w:spacing w:after="0" w:line="240" w:lineRule="auto"/>
              <w:contextualSpacing/>
              <w:jc w:val="left"/>
            </w:pPr>
            <w:r w:rsidRPr="0095753B">
              <w:t>Select proper threading tool</w:t>
            </w:r>
          </w:p>
          <w:p w14:paraId="5E83F993" w14:textId="77777777" w:rsidR="0095753B" w:rsidRPr="0095753B" w:rsidRDefault="0095753B" w:rsidP="0095753B">
            <w:pPr>
              <w:numPr>
                <w:ilvl w:val="0"/>
                <w:numId w:val="62"/>
              </w:numPr>
              <w:spacing w:after="0" w:line="240" w:lineRule="auto"/>
              <w:contextualSpacing/>
              <w:jc w:val="left"/>
            </w:pPr>
            <w:r w:rsidRPr="0095753B">
              <w:t>Clamp and position the threading tool</w:t>
            </w:r>
          </w:p>
          <w:p w14:paraId="080A5D4A" w14:textId="77777777" w:rsidR="0095753B" w:rsidRPr="0095753B" w:rsidRDefault="0095753B" w:rsidP="0095753B">
            <w:pPr>
              <w:numPr>
                <w:ilvl w:val="0"/>
                <w:numId w:val="62"/>
              </w:numPr>
              <w:spacing w:after="0" w:line="240" w:lineRule="auto"/>
              <w:contextualSpacing/>
              <w:jc w:val="left"/>
            </w:pPr>
            <w:r w:rsidRPr="0095753B">
              <w:t>Select and set suitable RPM for thread cutting</w:t>
            </w:r>
          </w:p>
          <w:p w14:paraId="10A98E0B" w14:textId="77777777" w:rsidR="0095753B" w:rsidRPr="0095753B" w:rsidRDefault="0095753B" w:rsidP="0095753B">
            <w:pPr>
              <w:numPr>
                <w:ilvl w:val="0"/>
                <w:numId w:val="62"/>
              </w:numPr>
              <w:spacing w:after="0" w:line="240" w:lineRule="auto"/>
              <w:contextualSpacing/>
              <w:jc w:val="left"/>
            </w:pPr>
            <w:r w:rsidRPr="0095753B">
              <w:t>Set the position of tumbler gear lever for required pitch of thread</w:t>
            </w:r>
          </w:p>
          <w:p w14:paraId="53BAEB46" w14:textId="77777777" w:rsidR="0095753B" w:rsidRPr="0095753B" w:rsidRDefault="0095753B" w:rsidP="0095753B">
            <w:pPr>
              <w:numPr>
                <w:ilvl w:val="0"/>
                <w:numId w:val="62"/>
              </w:numPr>
              <w:spacing w:after="0" w:line="240" w:lineRule="auto"/>
              <w:contextualSpacing/>
              <w:jc w:val="left"/>
            </w:pPr>
            <w:r w:rsidRPr="0095753B">
              <w:t>Take trail cut by engaging half nut lever and measure the pitch of thread</w:t>
            </w:r>
          </w:p>
          <w:p w14:paraId="44E0CDDF" w14:textId="77777777" w:rsidR="0095753B" w:rsidRPr="0095753B" w:rsidRDefault="0095753B" w:rsidP="0095753B">
            <w:pPr>
              <w:numPr>
                <w:ilvl w:val="0"/>
                <w:numId w:val="62"/>
              </w:numPr>
              <w:spacing w:after="0" w:line="240" w:lineRule="auto"/>
              <w:contextualSpacing/>
              <w:jc w:val="left"/>
            </w:pPr>
            <w:r w:rsidRPr="0095753B">
              <w:t>By repeating necessary steps complete the required depth of thread</w:t>
            </w:r>
          </w:p>
        </w:tc>
        <w:tc>
          <w:tcPr>
            <w:tcW w:w="955" w:type="pct"/>
            <w:shd w:val="clear" w:color="auto" w:fill="auto"/>
          </w:tcPr>
          <w:p w14:paraId="7F46BDFF" w14:textId="77777777" w:rsidR="0095753B" w:rsidRPr="0095753B" w:rsidRDefault="0095753B" w:rsidP="0095753B">
            <w:pPr>
              <w:rPr>
                <w:bCs/>
              </w:rPr>
            </w:pPr>
          </w:p>
          <w:p w14:paraId="57F3E59B" w14:textId="77777777" w:rsidR="0095753B" w:rsidRPr="0095753B" w:rsidRDefault="0095753B" w:rsidP="0095753B">
            <w:pPr>
              <w:numPr>
                <w:ilvl w:val="0"/>
                <w:numId w:val="62"/>
              </w:numPr>
              <w:spacing w:after="0" w:line="240" w:lineRule="auto"/>
              <w:contextualSpacing/>
              <w:jc w:val="left"/>
              <w:rPr>
                <w:bCs/>
              </w:rPr>
            </w:pPr>
            <w:r w:rsidRPr="0095753B">
              <w:rPr>
                <w:bCs/>
              </w:rPr>
              <w:t>Type of threads and methods of threads cutting</w:t>
            </w:r>
          </w:p>
          <w:p w14:paraId="42BC62D2" w14:textId="77777777" w:rsidR="0095753B" w:rsidRPr="0095753B" w:rsidRDefault="0095753B" w:rsidP="0095753B">
            <w:pPr>
              <w:numPr>
                <w:ilvl w:val="0"/>
                <w:numId w:val="62"/>
              </w:numPr>
              <w:spacing w:after="0" w:line="240" w:lineRule="auto"/>
              <w:contextualSpacing/>
              <w:jc w:val="left"/>
              <w:rPr>
                <w:bCs/>
              </w:rPr>
            </w:pPr>
            <w:r w:rsidRPr="0095753B">
              <w:rPr>
                <w:bCs/>
              </w:rPr>
              <w:t>Pitch, lead and depth of thread and relation amongst them</w:t>
            </w:r>
          </w:p>
          <w:p w14:paraId="5027E143" w14:textId="77777777" w:rsidR="0095753B" w:rsidRPr="0095753B" w:rsidRDefault="0095753B" w:rsidP="0095753B">
            <w:pPr>
              <w:numPr>
                <w:ilvl w:val="0"/>
                <w:numId w:val="62"/>
              </w:numPr>
              <w:spacing w:after="0" w:line="240" w:lineRule="auto"/>
              <w:contextualSpacing/>
              <w:jc w:val="left"/>
              <w:rPr>
                <w:bCs/>
              </w:rPr>
            </w:pPr>
            <w:r w:rsidRPr="0095753B">
              <w:rPr>
                <w:bCs/>
              </w:rPr>
              <w:t>Thread cutting mechanism of lath machine</w:t>
            </w:r>
          </w:p>
          <w:p w14:paraId="24F9B26A" w14:textId="77777777" w:rsidR="0095753B" w:rsidRPr="0095753B" w:rsidRDefault="0095753B" w:rsidP="0095753B">
            <w:pPr>
              <w:spacing w:after="0" w:line="240" w:lineRule="auto"/>
              <w:ind w:left="360" w:firstLine="0"/>
              <w:contextualSpacing/>
              <w:jc w:val="left"/>
              <w:rPr>
                <w:bCs/>
              </w:rPr>
            </w:pPr>
          </w:p>
          <w:p w14:paraId="1A3E55A4" w14:textId="77777777" w:rsidR="0095753B" w:rsidRPr="0095753B" w:rsidRDefault="0095753B" w:rsidP="0095753B">
            <w:pPr>
              <w:spacing w:after="0" w:line="240" w:lineRule="auto"/>
              <w:ind w:left="360" w:firstLine="0"/>
              <w:jc w:val="left"/>
              <w:rPr>
                <w:rFonts w:eastAsia="Times New Roman"/>
                <w:color w:val="auto"/>
              </w:rPr>
            </w:pPr>
            <w:r w:rsidRPr="0095753B">
              <w:rPr>
                <w:rFonts w:eastAsia="Calibri"/>
                <w:color w:val="auto"/>
                <w:sz w:val="24"/>
                <w:szCs w:val="24"/>
              </w:rPr>
              <w:t xml:space="preserve"> </w:t>
            </w:r>
          </w:p>
          <w:p w14:paraId="646832D7" w14:textId="77777777" w:rsidR="0095753B" w:rsidRPr="0095753B" w:rsidRDefault="0095753B" w:rsidP="0095753B">
            <w:pPr>
              <w:spacing w:line="360" w:lineRule="auto"/>
              <w:ind w:left="362" w:hanging="359"/>
              <w:contextualSpacing/>
              <w:rPr>
                <w:b/>
                <w:u w:val="single"/>
              </w:rPr>
            </w:pPr>
            <w:r w:rsidRPr="0095753B">
              <w:rPr>
                <w:b/>
                <w:u w:val="single"/>
              </w:rPr>
              <w:t xml:space="preserve">Practical Activity: </w:t>
            </w:r>
          </w:p>
          <w:p w14:paraId="0C736023" w14:textId="77777777" w:rsidR="0095753B" w:rsidRPr="0095753B" w:rsidRDefault="0095753B" w:rsidP="0095753B">
            <w:pPr>
              <w:autoSpaceDE w:val="0"/>
              <w:autoSpaceDN w:val="0"/>
              <w:adjustRightInd w:val="0"/>
              <w:spacing w:line="360" w:lineRule="auto"/>
              <w:ind w:left="360"/>
              <w:rPr>
                <w:rFonts w:eastAsia="Times New Roman"/>
                <w:color w:val="000000" w:themeColor="text1"/>
              </w:rPr>
            </w:pPr>
            <w:r w:rsidRPr="0095753B">
              <w:t>Perform Thread cutting on lathe machine.</w:t>
            </w:r>
          </w:p>
        </w:tc>
        <w:tc>
          <w:tcPr>
            <w:tcW w:w="686" w:type="pct"/>
            <w:shd w:val="clear" w:color="auto" w:fill="auto"/>
            <w:vAlign w:val="center"/>
          </w:tcPr>
          <w:p w14:paraId="413BE61F" w14:textId="77777777" w:rsidR="0095753B" w:rsidRPr="0095753B" w:rsidRDefault="0095753B" w:rsidP="0095753B">
            <w:pPr>
              <w:ind w:left="647" w:hanging="613"/>
            </w:pPr>
            <w:r w:rsidRPr="0095753B">
              <w:t xml:space="preserve">Theory-01 </w:t>
            </w:r>
            <w:proofErr w:type="spellStart"/>
            <w:r w:rsidRPr="0095753B">
              <w:t>Hrs</w:t>
            </w:r>
            <w:proofErr w:type="spellEnd"/>
          </w:p>
          <w:p w14:paraId="31F81113" w14:textId="77777777" w:rsidR="0095753B" w:rsidRPr="0095753B" w:rsidRDefault="0095753B" w:rsidP="0095753B">
            <w:pPr>
              <w:ind w:left="647" w:hanging="613"/>
            </w:pPr>
            <w:r w:rsidRPr="0095753B">
              <w:t xml:space="preserve">Practical-12 </w:t>
            </w:r>
            <w:proofErr w:type="spellStart"/>
            <w:r w:rsidRPr="0095753B">
              <w:t>Hrs</w:t>
            </w:r>
            <w:proofErr w:type="spellEnd"/>
          </w:p>
          <w:p w14:paraId="14B3C944" w14:textId="77777777" w:rsidR="0095753B" w:rsidRPr="0095753B" w:rsidRDefault="0095753B" w:rsidP="0095753B">
            <w:pPr>
              <w:ind w:left="647" w:hanging="613"/>
            </w:pPr>
            <w:r w:rsidRPr="0095753B">
              <w:t xml:space="preserve">Total- 13 </w:t>
            </w:r>
            <w:proofErr w:type="spellStart"/>
            <w:r w:rsidRPr="0095753B">
              <w:t>Hrs</w:t>
            </w:r>
            <w:proofErr w:type="spellEnd"/>
          </w:p>
        </w:tc>
        <w:tc>
          <w:tcPr>
            <w:tcW w:w="962" w:type="pct"/>
            <w:shd w:val="clear" w:color="auto" w:fill="auto"/>
          </w:tcPr>
          <w:p w14:paraId="503CF47E" w14:textId="77777777" w:rsidR="0095753B" w:rsidRPr="0095753B" w:rsidRDefault="0095753B" w:rsidP="0095753B">
            <w:pPr>
              <w:numPr>
                <w:ilvl w:val="0"/>
                <w:numId w:val="35"/>
              </w:numPr>
              <w:spacing w:after="0" w:line="240" w:lineRule="auto"/>
              <w:contextualSpacing/>
              <w:jc w:val="left"/>
              <w:rPr>
                <w:color w:val="000000" w:themeColor="text1"/>
              </w:rPr>
            </w:pPr>
            <w:r w:rsidRPr="0095753B">
              <w:rPr>
                <w:rFonts w:eastAsia="Calibri"/>
              </w:rPr>
              <w:t>Lathe machine (with standard accessories</w:t>
            </w:r>
          </w:p>
          <w:p w14:paraId="4D7C67DB" w14:textId="77777777" w:rsidR="0095753B" w:rsidRPr="0095753B" w:rsidRDefault="0095753B" w:rsidP="0095753B">
            <w:pPr>
              <w:rPr>
                <w:color w:val="000000" w:themeColor="text1"/>
              </w:rPr>
            </w:pPr>
          </w:p>
          <w:p w14:paraId="38A90D7B" w14:textId="77777777" w:rsidR="0095753B" w:rsidRPr="0095753B" w:rsidRDefault="0095753B" w:rsidP="0095753B">
            <w:pPr>
              <w:numPr>
                <w:ilvl w:val="0"/>
                <w:numId w:val="71"/>
              </w:numPr>
              <w:spacing w:after="0" w:line="240" w:lineRule="auto"/>
              <w:contextualSpacing/>
              <w:jc w:val="left"/>
              <w:rPr>
                <w:color w:val="000000" w:themeColor="text1"/>
              </w:rPr>
            </w:pPr>
            <w:r w:rsidRPr="0095753B">
              <w:rPr>
                <w:rFonts w:eastAsia="Calibri"/>
              </w:rPr>
              <w:t xml:space="preserve">Threading tools </w:t>
            </w:r>
          </w:p>
          <w:p w14:paraId="4877081E" w14:textId="77777777" w:rsidR="0095753B" w:rsidRPr="0095753B" w:rsidRDefault="0095753B" w:rsidP="0095753B">
            <w:pPr>
              <w:spacing w:after="0" w:line="240" w:lineRule="auto"/>
              <w:ind w:left="1067" w:firstLine="0"/>
              <w:contextualSpacing/>
              <w:jc w:val="left"/>
              <w:rPr>
                <w:rFonts w:eastAsia="Calibri"/>
              </w:rPr>
            </w:pPr>
            <w:r w:rsidRPr="0095753B">
              <w:rPr>
                <w:rFonts w:eastAsia="Calibri"/>
              </w:rPr>
              <w:t>(assorted range)</w:t>
            </w:r>
          </w:p>
          <w:p w14:paraId="197F37F9" w14:textId="77777777" w:rsidR="0095753B" w:rsidRPr="0095753B" w:rsidRDefault="0095753B" w:rsidP="0095753B">
            <w:pPr>
              <w:spacing w:after="0" w:line="240" w:lineRule="auto"/>
              <w:ind w:left="1067" w:firstLine="0"/>
              <w:contextualSpacing/>
              <w:jc w:val="left"/>
              <w:rPr>
                <w:rFonts w:eastAsia="Calibri"/>
              </w:rPr>
            </w:pPr>
          </w:p>
          <w:p w14:paraId="40931377" w14:textId="77777777" w:rsidR="0095753B" w:rsidRPr="0095753B" w:rsidRDefault="0095753B" w:rsidP="0095753B">
            <w:pPr>
              <w:spacing w:after="0" w:line="240" w:lineRule="auto"/>
              <w:ind w:left="1067" w:firstLine="0"/>
              <w:contextualSpacing/>
              <w:jc w:val="left"/>
              <w:rPr>
                <w:color w:val="000000" w:themeColor="text1"/>
              </w:rPr>
            </w:pPr>
          </w:p>
        </w:tc>
        <w:tc>
          <w:tcPr>
            <w:tcW w:w="592" w:type="pct"/>
            <w:shd w:val="clear" w:color="auto" w:fill="auto"/>
          </w:tcPr>
          <w:p w14:paraId="655E850F" w14:textId="77777777" w:rsidR="0095753B" w:rsidRPr="0095753B" w:rsidRDefault="0095753B" w:rsidP="0095753B">
            <w:pPr>
              <w:spacing w:before="240"/>
            </w:pPr>
            <w:r w:rsidRPr="0095753B">
              <w:t>Classroom and Lab</w:t>
            </w:r>
          </w:p>
        </w:tc>
      </w:tr>
    </w:tbl>
    <w:p w14:paraId="4AE1C5D3" w14:textId="77777777" w:rsidR="0095753B" w:rsidRPr="0095753B" w:rsidRDefault="0095753B" w:rsidP="0095753B"/>
    <w:p w14:paraId="526F1C13" w14:textId="77777777" w:rsidR="0095753B" w:rsidRPr="0095753B" w:rsidRDefault="0095753B" w:rsidP="0095753B"/>
    <w:p w14:paraId="0B94D860" w14:textId="77777777" w:rsidR="0095753B" w:rsidRPr="0095753B" w:rsidRDefault="0095753B" w:rsidP="0095753B"/>
    <w:p w14:paraId="683D9BB0" w14:textId="77777777" w:rsidR="0095753B" w:rsidRPr="0095753B" w:rsidRDefault="0095753B" w:rsidP="0095753B"/>
    <w:p w14:paraId="1E8A8D59" w14:textId="77777777" w:rsidR="0095753B" w:rsidRPr="0095753B" w:rsidRDefault="0095753B" w:rsidP="0095753B">
      <w:pPr>
        <w:keepNext/>
        <w:keepLines/>
        <w:numPr>
          <w:ilvl w:val="0"/>
          <w:numId w:val="43"/>
        </w:numPr>
        <w:pBdr>
          <w:top w:val="single" w:sz="4" w:space="1" w:color="auto"/>
          <w:left w:val="single" w:sz="4" w:space="4" w:color="auto"/>
          <w:bottom w:val="single" w:sz="4" w:space="1" w:color="auto"/>
          <w:right w:val="single" w:sz="4" w:space="4" w:color="auto"/>
        </w:pBdr>
        <w:shd w:val="clear" w:color="auto" w:fill="ACB9CA" w:themeFill="text2" w:themeFillTint="66"/>
        <w:spacing w:before="200" w:after="240" w:line="240" w:lineRule="auto"/>
        <w:ind w:left="2070"/>
        <w:outlineLvl w:val="1"/>
        <w:rPr>
          <w:b/>
          <w:sz w:val="24"/>
        </w:rPr>
      </w:pPr>
      <w:bookmarkStart w:id="48" w:name="_Toc111278638"/>
      <w:r w:rsidRPr="0095753B">
        <w:rPr>
          <w:b/>
          <w:sz w:val="24"/>
        </w:rPr>
        <w:t>Perform Welding Process</w:t>
      </w:r>
      <w:bookmarkEnd w:id="48"/>
    </w:p>
    <w:p w14:paraId="445D6413" w14:textId="77777777" w:rsidR="0095753B" w:rsidRPr="0095753B" w:rsidRDefault="0095753B" w:rsidP="0095753B">
      <w:pPr>
        <w:spacing w:line="360" w:lineRule="auto"/>
        <w:rPr>
          <w:color w:val="000000" w:themeColor="text1"/>
        </w:rPr>
      </w:pPr>
      <w:r w:rsidRPr="0095753B">
        <w:rPr>
          <w:b/>
          <w:lang w:val="pt-PT"/>
        </w:rPr>
        <w:t xml:space="preserve">Objective: </w:t>
      </w:r>
      <w:r w:rsidRPr="0095753B">
        <w:rPr>
          <w:lang w:val="pt-PT"/>
        </w:rPr>
        <w:t>This module cover the knowledge</w:t>
      </w:r>
      <w:r w:rsidRPr="0095753B">
        <w:rPr>
          <w:color w:val="000000" w:themeColor="text1"/>
        </w:rPr>
        <w:t xml:space="preserve"> and skills required to</w:t>
      </w:r>
      <w:r w:rsidRPr="0095753B">
        <w:t xml:space="preserve">  identify and make Oxy-Acetylene Flames, Perform Flange joint, Make MS Butt joint by Oxy Acetylene flame, Perform MS Lap joint by Oxy Acetylene flame, Make brazing joints., Prepare soldering joint, Make Arc Welding joint.</w:t>
      </w:r>
    </w:p>
    <w:p w14:paraId="4DD51773" w14:textId="77777777" w:rsidR="0095753B" w:rsidRPr="0095753B" w:rsidRDefault="0095753B" w:rsidP="0095753B">
      <w:pPr>
        <w:rPr>
          <w:b/>
        </w:rPr>
      </w:pPr>
      <w:r w:rsidRPr="0095753B">
        <w:rPr>
          <w:b/>
        </w:rPr>
        <w:t xml:space="preserve"> Duration: 58 Hours</w:t>
      </w:r>
      <w:r w:rsidRPr="0095753B">
        <w:rPr>
          <w:b/>
        </w:rPr>
        <w:tab/>
      </w:r>
      <w:r w:rsidRPr="0095753B">
        <w:rPr>
          <w:b/>
        </w:rPr>
        <w:tab/>
      </w:r>
      <w:r w:rsidRPr="0095753B">
        <w:rPr>
          <w:b/>
        </w:rPr>
        <w:tab/>
      </w:r>
      <w:r w:rsidRPr="0095753B">
        <w:rPr>
          <w:b/>
        </w:rPr>
        <w:tab/>
      </w:r>
      <w:r w:rsidRPr="0095753B">
        <w:rPr>
          <w:b/>
        </w:rPr>
        <w:tab/>
      </w:r>
      <w:r w:rsidRPr="0095753B">
        <w:rPr>
          <w:b/>
        </w:rPr>
        <w:tab/>
        <w:t>Theory: 07 Hours</w:t>
      </w:r>
      <w:r w:rsidRPr="0095753B">
        <w:rPr>
          <w:b/>
        </w:rPr>
        <w:tab/>
      </w:r>
      <w:r w:rsidRPr="0095753B">
        <w:rPr>
          <w:b/>
        </w:rPr>
        <w:tab/>
      </w:r>
      <w:r w:rsidRPr="0095753B">
        <w:rPr>
          <w:b/>
        </w:rPr>
        <w:tab/>
      </w:r>
      <w:r w:rsidRPr="0095753B">
        <w:rPr>
          <w:b/>
        </w:rPr>
        <w:tab/>
        <w:t xml:space="preserve">Practice: 51 Hours          </w:t>
      </w:r>
      <w:r w:rsidRPr="0095753B">
        <w:rPr>
          <w:b/>
        </w:rPr>
        <w:tab/>
        <w:t xml:space="preserve">          </w:t>
      </w:r>
    </w:p>
    <w:tbl>
      <w:tblPr>
        <w:tblStyle w:val="TableGrid0"/>
        <w:tblpPr w:leftFromText="180" w:rightFromText="180" w:vertAnchor="text" w:tblpX="90" w:tblpY="1"/>
        <w:tblOverlap w:val="never"/>
        <w:tblW w:w="5101" w:type="pct"/>
        <w:tblInd w:w="0" w:type="dxa"/>
        <w:tblBorders>
          <w:top w:val="single" w:sz="24" w:space="0" w:color="000000"/>
          <w:left w:val="single" w:sz="24" w:space="0" w:color="000000"/>
          <w:bottom w:val="single" w:sz="24" w:space="0" w:color="000000"/>
          <w:right w:val="single" w:sz="24" w:space="0" w:color="000000"/>
          <w:insideH w:val="single" w:sz="24" w:space="0" w:color="000000"/>
          <w:insideV w:val="single" w:sz="24" w:space="0" w:color="000000"/>
        </w:tblBorders>
        <w:tblCellMar>
          <w:left w:w="106" w:type="dxa"/>
          <w:right w:w="49" w:type="dxa"/>
        </w:tblCellMar>
        <w:tblLook w:val="04A0" w:firstRow="1" w:lastRow="0" w:firstColumn="1" w:lastColumn="0" w:noHBand="0" w:noVBand="1"/>
      </w:tblPr>
      <w:tblGrid>
        <w:gridCol w:w="2241"/>
        <w:gridCol w:w="3357"/>
        <w:gridCol w:w="2952"/>
        <w:gridCol w:w="2062"/>
        <w:gridCol w:w="3086"/>
        <w:gridCol w:w="1505"/>
      </w:tblGrid>
      <w:tr w:rsidR="0095753B" w:rsidRPr="0095753B" w14:paraId="618AE75B" w14:textId="77777777" w:rsidTr="00727269">
        <w:trPr>
          <w:trHeight w:val="619"/>
        </w:trPr>
        <w:tc>
          <w:tcPr>
            <w:tcW w:w="737" w:type="pct"/>
            <w:shd w:val="clear" w:color="auto" w:fill="E5B8B7"/>
            <w:vAlign w:val="center"/>
          </w:tcPr>
          <w:p w14:paraId="02F17BDC" w14:textId="77777777" w:rsidR="0095753B" w:rsidRPr="0095753B" w:rsidRDefault="0095753B" w:rsidP="0095753B">
            <w:pPr>
              <w:spacing w:line="276" w:lineRule="auto"/>
              <w:jc w:val="center"/>
              <w:rPr>
                <w:b/>
              </w:rPr>
            </w:pPr>
            <w:r w:rsidRPr="0095753B">
              <w:rPr>
                <w:b/>
              </w:rPr>
              <w:lastRenderedPageBreak/>
              <w:t>Learning Unit</w:t>
            </w:r>
          </w:p>
        </w:tc>
        <w:tc>
          <w:tcPr>
            <w:tcW w:w="1104" w:type="pct"/>
            <w:shd w:val="clear" w:color="auto" w:fill="E5B8B7"/>
            <w:vAlign w:val="center"/>
          </w:tcPr>
          <w:p w14:paraId="05295BAD" w14:textId="77777777" w:rsidR="0095753B" w:rsidRPr="0095753B" w:rsidRDefault="0095753B" w:rsidP="0095753B">
            <w:pPr>
              <w:spacing w:line="276" w:lineRule="auto"/>
              <w:ind w:left="2"/>
              <w:jc w:val="center"/>
              <w:rPr>
                <w:b/>
              </w:rPr>
            </w:pPr>
            <w:r w:rsidRPr="0095753B">
              <w:rPr>
                <w:b/>
              </w:rPr>
              <w:t>Learning Outcomes</w:t>
            </w:r>
          </w:p>
        </w:tc>
        <w:tc>
          <w:tcPr>
            <w:tcW w:w="971" w:type="pct"/>
            <w:shd w:val="clear" w:color="auto" w:fill="E5B8B7"/>
            <w:vAlign w:val="center"/>
          </w:tcPr>
          <w:p w14:paraId="1EAEAA88" w14:textId="77777777" w:rsidR="0095753B" w:rsidRPr="0095753B" w:rsidRDefault="0095753B" w:rsidP="0095753B">
            <w:pPr>
              <w:spacing w:line="276" w:lineRule="auto"/>
              <w:ind w:left="2"/>
              <w:jc w:val="center"/>
              <w:rPr>
                <w:b/>
              </w:rPr>
            </w:pPr>
            <w:r w:rsidRPr="0095753B">
              <w:rPr>
                <w:b/>
              </w:rPr>
              <w:t>Learning Elements</w:t>
            </w:r>
          </w:p>
        </w:tc>
        <w:tc>
          <w:tcPr>
            <w:tcW w:w="678" w:type="pct"/>
            <w:shd w:val="clear" w:color="auto" w:fill="E5B8B7"/>
            <w:vAlign w:val="center"/>
          </w:tcPr>
          <w:p w14:paraId="2DD0F419" w14:textId="77777777" w:rsidR="0095753B" w:rsidRPr="0095753B" w:rsidRDefault="0095753B" w:rsidP="0095753B">
            <w:pPr>
              <w:spacing w:line="276" w:lineRule="auto"/>
              <w:ind w:left="2"/>
              <w:jc w:val="center"/>
              <w:rPr>
                <w:b/>
              </w:rPr>
            </w:pPr>
            <w:r w:rsidRPr="0095753B">
              <w:rPr>
                <w:b/>
              </w:rPr>
              <w:t>Duration</w:t>
            </w:r>
          </w:p>
        </w:tc>
        <w:tc>
          <w:tcPr>
            <w:tcW w:w="1015" w:type="pct"/>
            <w:shd w:val="clear" w:color="auto" w:fill="E5B8B7"/>
          </w:tcPr>
          <w:p w14:paraId="44311F5D" w14:textId="77777777" w:rsidR="0095753B" w:rsidRPr="0095753B" w:rsidRDefault="0095753B" w:rsidP="0095753B">
            <w:pPr>
              <w:spacing w:after="136"/>
              <w:ind w:left="2"/>
              <w:rPr>
                <w:b/>
              </w:rPr>
            </w:pPr>
            <w:r w:rsidRPr="0095753B">
              <w:rPr>
                <w:b/>
              </w:rPr>
              <w:t xml:space="preserve">Materials </w:t>
            </w:r>
          </w:p>
          <w:p w14:paraId="2B8CFE6D" w14:textId="77777777" w:rsidR="0095753B" w:rsidRPr="0095753B" w:rsidRDefault="0095753B" w:rsidP="0095753B">
            <w:pPr>
              <w:spacing w:line="276" w:lineRule="auto"/>
              <w:ind w:left="2"/>
              <w:rPr>
                <w:b/>
              </w:rPr>
            </w:pPr>
            <w:r w:rsidRPr="0095753B">
              <w:rPr>
                <w:b/>
              </w:rPr>
              <w:t xml:space="preserve">Required </w:t>
            </w:r>
          </w:p>
        </w:tc>
        <w:tc>
          <w:tcPr>
            <w:tcW w:w="495" w:type="pct"/>
            <w:shd w:val="clear" w:color="auto" w:fill="E5B8B7"/>
          </w:tcPr>
          <w:p w14:paraId="5B097044" w14:textId="77777777" w:rsidR="0095753B" w:rsidRPr="0095753B" w:rsidRDefault="0095753B" w:rsidP="0095753B">
            <w:pPr>
              <w:spacing w:after="136"/>
              <w:ind w:left="2"/>
              <w:rPr>
                <w:b/>
              </w:rPr>
            </w:pPr>
            <w:r w:rsidRPr="0095753B">
              <w:rPr>
                <w:b/>
              </w:rPr>
              <w:t xml:space="preserve">Learning </w:t>
            </w:r>
          </w:p>
          <w:p w14:paraId="1424C449" w14:textId="77777777" w:rsidR="0095753B" w:rsidRPr="0095753B" w:rsidRDefault="0095753B" w:rsidP="0095753B">
            <w:pPr>
              <w:spacing w:line="276" w:lineRule="auto"/>
              <w:ind w:left="2"/>
              <w:rPr>
                <w:b/>
              </w:rPr>
            </w:pPr>
            <w:r w:rsidRPr="0095753B">
              <w:rPr>
                <w:b/>
              </w:rPr>
              <w:t xml:space="preserve">Place </w:t>
            </w:r>
          </w:p>
        </w:tc>
      </w:tr>
      <w:tr w:rsidR="0095753B" w:rsidRPr="0095753B" w14:paraId="7599005B" w14:textId="77777777" w:rsidTr="00727269">
        <w:trPr>
          <w:trHeight w:val="20"/>
        </w:trPr>
        <w:tc>
          <w:tcPr>
            <w:tcW w:w="737" w:type="pct"/>
            <w:shd w:val="clear" w:color="auto" w:fill="auto"/>
          </w:tcPr>
          <w:p w14:paraId="28DA68CC" w14:textId="77777777" w:rsidR="0095753B" w:rsidRPr="0095753B" w:rsidRDefault="0095753B" w:rsidP="0095753B">
            <w:pPr>
              <w:rPr>
                <w:color w:val="000000" w:themeColor="text1"/>
              </w:rPr>
            </w:pPr>
            <w:r w:rsidRPr="0095753B">
              <w:rPr>
                <w:b/>
                <w:color w:val="000000" w:themeColor="text1"/>
              </w:rPr>
              <w:t xml:space="preserve">LU1. </w:t>
            </w:r>
            <w:r w:rsidRPr="0095753B">
              <w:t xml:space="preserve">Identify and make Oxy-Acetylene Flames   </w:t>
            </w:r>
          </w:p>
        </w:tc>
        <w:tc>
          <w:tcPr>
            <w:tcW w:w="1104" w:type="pct"/>
            <w:shd w:val="clear" w:color="auto" w:fill="auto"/>
          </w:tcPr>
          <w:p w14:paraId="5DF332AC" w14:textId="77777777" w:rsidR="0095753B" w:rsidRPr="0095753B" w:rsidRDefault="0095753B" w:rsidP="0095753B">
            <w:pPr>
              <w:spacing w:line="276" w:lineRule="auto"/>
              <w:ind w:left="2"/>
              <w:rPr>
                <w:b/>
              </w:rPr>
            </w:pPr>
            <w:r w:rsidRPr="0095753B">
              <w:rPr>
                <w:b/>
              </w:rPr>
              <w:t>Trainee will be able to:</w:t>
            </w:r>
          </w:p>
          <w:p w14:paraId="55EBE526" w14:textId="77777777" w:rsidR="0095753B" w:rsidRPr="0095753B" w:rsidRDefault="0095753B" w:rsidP="0095753B">
            <w:pPr>
              <w:numPr>
                <w:ilvl w:val="0"/>
                <w:numId w:val="20"/>
              </w:numPr>
              <w:tabs>
                <w:tab w:val="left" w:pos="449"/>
              </w:tabs>
              <w:spacing w:after="0" w:line="240" w:lineRule="auto"/>
              <w:contextualSpacing/>
              <w:jc w:val="left"/>
            </w:pPr>
            <w:r w:rsidRPr="0095753B">
              <w:t>Wear personal protective equipment</w:t>
            </w:r>
          </w:p>
          <w:p w14:paraId="55C2B586" w14:textId="77777777" w:rsidR="0095753B" w:rsidRPr="0095753B" w:rsidRDefault="0095753B" w:rsidP="0095753B">
            <w:pPr>
              <w:numPr>
                <w:ilvl w:val="0"/>
                <w:numId w:val="20"/>
              </w:numPr>
              <w:tabs>
                <w:tab w:val="left" w:pos="449"/>
              </w:tabs>
              <w:spacing w:after="0" w:line="240" w:lineRule="auto"/>
              <w:contextualSpacing/>
              <w:jc w:val="left"/>
            </w:pPr>
            <w:r w:rsidRPr="0095753B">
              <w:t xml:space="preserve">Fix oxygen acetylene regulator </w:t>
            </w:r>
          </w:p>
          <w:p w14:paraId="29BAC3E7" w14:textId="77777777" w:rsidR="0095753B" w:rsidRPr="0095753B" w:rsidRDefault="0095753B" w:rsidP="0095753B">
            <w:pPr>
              <w:numPr>
                <w:ilvl w:val="0"/>
                <w:numId w:val="20"/>
              </w:numPr>
              <w:tabs>
                <w:tab w:val="left" w:pos="449"/>
              </w:tabs>
              <w:spacing w:after="0" w:line="240" w:lineRule="auto"/>
              <w:contextualSpacing/>
              <w:jc w:val="left"/>
            </w:pPr>
            <w:r w:rsidRPr="0095753B">
              <w:t>Open oxygen/acetylene cylinder valve</w:t>
            </w:r>
          </w:p>
          <w:p w14:paraId="7CFA2FCF" w14:textId="77777777" w:rsidR="0095753B" w:rsidRPr="0095753B" w:rsidRDefault="0095753B" w:rsidP="0095753B">
            <w:pPr>
              <w:numPr>
                <w:ilvl w:val="0"/>
                <w:numId w:val="20"/>
              </w:numPr>
              <w:tabs>
                <w:tab w:val="left" w:pos="450"/>
              </w:tabs>
              <w:spacing w:after="0" w:line="240" w:lineRule="auto"/>
              <w:contextualSpacing/>
              <w:jc w:val="left"/>
            </w:pPr>
            <w:r w:rsidRPr="0095753B">
              <w:t>Check leakage of regulators</w:t>
            </w:r>
          </w:p>
          <w:p w14:paraId="25090F90" w14:textId="77777777" w:rsidR="0095753B" w:rsidRPr="0095753B" w:rsidRDefault="0095753B" w:rsidP="0095753B">
            <w:pPr>
              <w:numPr>
                <w:ilvl w:val="0"/>
                <w:numId w:val="20"/>
              </w:numPr>
              <w:tabs>
                <w:tab w:val="left" w:pos="450"/>
              </w:tabs>
              <w:spacing w:after="0" w:line="240" w:lineRule="auto"/>
              <w:contextualSpacing/>
              <w:jc w:val="left"/>
            </w:pPr>
            <w:r w:rsidRPr="0095753B">
              <w:t>Open valve of acetylene from welding torch valve and light the torch and make neutral flame</w:t>
            </w:r>
          </w:p>
          <w:p w14:paraId="67A6C86C" w14:textId="77777777" w:rsidR="0095753B" w:rsidRPr="0095753B" w:rsidRDefault="0095753B" w:rsidP="0095753B">
            <w:pPr>
              <w:numPr>
                <w:ilvl w:val="0"/>
                <w:numId w:val="20"/>
              </w:numPr>
              <w:tabs>
                <w:tab w:val="left" w:pos="450"/>
              </w:tabs>
              <w:spacing w:after="0" w:line="240" w:lineRule="auto"/>
              <w:contextualSpacing/>
              <w:jc w:val="left"/>
            </w:pPr>
            <w:r w:rsidRPr="0095753B">
              <w:t>Identify and make the harsh flame</w:t>
            </w:r>
          </w:p>
          <w:p w14:paraId="0463D185" w14:textId="77777777" w:rsidR="0095753B" w:rsidRPr="0095753B" w:rsidRDefault="0095753B" w:rsidP="0095753B">
            <w:pPr>
              <w:numPr>
                <w:ilvl w:val="0"/>
                <w:numId w:val="20"/>
              </w:numPr>
              <w:tabs>
                <w:tab w:val="left" w:pos="450"/>
              </w:tabs>
              <w:spacing w:after="0" w:line="240" w:lineRule="auto"/>
              <w:contextualSpacing/>
              <w:jc w:val="left"/>
            </w:pPr>
            <w:r w:rsidRPr="0095753B">
              <w:t>Identify and make the carburizing flame</w:t>
            </w:r>
          </w:p>
          <w:p w14:paraId="04699F94" w14:textId="77777777" w:rsidR="0095753B" w:rsidRPr="0095753B" w:rsidRDefault="0095753B" w:rsidP="0095753B">
            <w:pPr>
              <w:numPr>
                <w:ilvl w:val="0"/>
                <w:numId w:val="20"/>
              </w:numPr>
              <w:tabs>
                <w:tab w:val="left" w:pos="450"/>
              </w:tabs>
              <w:spacing w:after="0" w:line="240" w:lineRule="auto"/>
              <w:contextualSpacing/>
              <w:jc w:val="left"/>
            </w:pPr>
            <w:r w:rsidRPr="0095753B">
              <w:t>Identify and make the neutral flame</w:t>
            </w:r>
          </w:p>
          <w:p w14:paraId="631BB672" w14:textId="77777777" w:rsidR="0095753B" w:rsidRPr="0095753B" w:rsidRDefault="0095753B" w:rsidP="0095753B">
            <w:pPr>
              <w:numPr>
                <w:ilvl w:val="0"/>
                <w:numId w:val="20"/>
              </w:numPr>
              <w:spacing w:after="0" w:line="240" w:lineRule="auto"/>
              <w:contextualSpacing/>
              <w:jc w:val="left"/>
              <w:rPr>
                <w:color w:val="000000" w:themeColor="text1"/>
              </w:rPr>
            </w:pPr>
            <w:r w:rsidRPr="0095753B">
              <w:t>Identify and make the oxidizing flame</w:t>
            </w:r>
          </w:p>
        </w:tc>
        <w:tc>
          <w:tcPr>
            <w:tcW w:w="971" w:type="pct"/>
            <w:shd w:val="clear" w:color="auto" w:fill="auto"/>
          </w:tcPr>
          <w:p w14:paraId="393330C5" w14:textId="77777777" w:rsidR="0095753B" w:rsidRPr="0095753B" w:rsidRDefault="0095753B" w:rsidP="0095753B">
            <w:pPr>
              <w:numPr>
                <w:ilvl w:val="0"/>
                <w:numId w:val="20"/>
              </w:numPr>
              <w:spacing w:after="0" w:line="240" w:lineRule="auto"/>
              <w:jc w:val="left"/>
              <w:rPr>
                <w:rFonts w:eastAsia="Times New Roman"/>
                <w:color w:val="auto"/>
              </w:rPr>
            </w:pPr>
            <w:r w:rsidRPr="0095753B">
              <w:rPr>
                <w:rFonts w:eastAsia="Times New Roman"/>
                <w:color w:val="auto"/>
              </w:rPr>
              <w:t>Identification and use of Personal Protective Equipment (PPE)</w:t>
            </w:r>
          </w:p>
          <w:p w14:paraId="7BE2CAFB" w14:textId="77777777" w:rsidR="0095753B" w:rsidRPr="0095753B" w:rsidRDefault="0095753B" w:rsidP="0095753B">
            <w:pPr>
              <w:numPr>
                <w:ilvl w:val="0"/>
                <w:numId w:val="20"/>
              </w:numPr>
              <w:spacing w:after="0" w:line="240" w:lineRule="auto"/>
              <w:jc w:val="left"/>
              <w:rPr>
                <w:rFonts w:eastAsia="Times New Roman"/>
                <w:color w:val="auto"/>
              </w:rPr>
            </w:pPr>
            <w:r w:rsidRPr="0095753B">
              <w:rPr>
                <w:rFonts w:eastAsia="Times New Roman"/>
                <w:color w:val="auto"/>
              </w:rPr>
              <w:t>Types of hazards that are most likely to cause harm to health and safety with HVAC tools</w:t>
            </w:r>
          </w:p>
          <w:p w14:paraId="46920215" w14:textId="77777777" w:rsidR="0095753B" w:rsidRPr="0095753B" w:rsidRDefault="0095753B" w:rsidP="0095753B">
            <w:pPr>
              <w:numPr>
                <w:ilvl w:val="0"/>
                <w:numId w:val="20"/>
              </w:numPr>
              <w:spacing w:after="0" w:line="240" w:lineRule="auto"/>
              <w:contextualSpacing/>
              <w:jc w:val="left"/>
              <w:rPr>
                <w:bCs/>
              </w:rPr>
            </w:pPr>
            <w:r w:rsidRPr="0095753B">
              <w:rPr>
                <w:bCs/>
              </w:rPr>
              <w:t>Carburizing flame add small quantity of oxygen gas</w:t>
            </w:r>
          </w:p>
          <w:p w14:paraId="6A66C60E" w14:textId="77777777" w:rsidR="0095753B" w:rsidRPr="0095753B" w:rsidRDefault="0095753B" w:rsidP="0095753B">
            <w:pPr>
              <w:numPr>
                <w:ilvl w:val="0"/>
                <w:numId w:val="20"/>
              </w:numPr>
              <w:spacing w:after="0" w:line="240" w:lineRule="auto"/>
              <w:contextualSpacing/>
              <w:jc w:val="left"/>
              <w:rPr>
                <w:bCs/>
              </w:rPr>
            </w:pPr>
            <w:r w:rsidRPr="0095753B">
              <w:rPr>
                <w:bCs/>
              </w:rPr>
              <w:t>Inner core of carburizing flame</w:t>
            </w:r>
          </w:p>
          <w:p w14:paraId="03C8EC8B" w14:textId="77777777" w:rsidR="0095753B" w:rsidRPr="0095753B" w:rsidRDefault="0095753B" w:rsidP="0095753B">
            <w:pPr>
              <w:numPr>
                <w:ilvl w:val="0"/>
                <w:numId w:val="20"/>
              </w:numPr>
              <w:spacing w:after="0" w:line="240" w:lineRule="auto"/>
              <w:contextualSpacing/>
              <w:jc w:val="left"/>
              <w:rPr>
                <w:bCs/>
              </w:rPr>
            </w:pPr>
            <w:r w:rsidRPr="0095753B">
              <w:rPr>
                <w:bCs/>
              </w:rPr>
              <w:t>Neutral and Oxidizing flame</w:t>
            </w:r>
          </w:p>
          <w:p w14:paraId="4E2741B9" w14:textId="77777777" w:rsidR="0095753B" w:rsidRPr="0095753B" w:rsidRDefault="0095753B" w:rsidP="0095753B">
            <w:pPr>
              <w:spacing w:line="360" w:lineRule="auto"/>
              <w:ind w:left="362" w:firstLine="0"/>
              <w:contextualSpacing/>
              <w:rPr>
                <w:b/>
                <w:u w:val="single"/>
              </w:rPr>
            </w:pPr>
          </w:p>
          <w:p w14:paraId="53113D02" w14:textId="77777777" w:rsidR="0095753B" w:rsidRPr="0095753B" w:rsidRDefault="0095753B" w:rsidP="0095753B">
            <w:pPr>
              <w:spacing w:line="360" w:lineRule="auto"/>
              <w:rPr>
                <w:u w:val="single"/>
              </w:rPr>
            </w:pPr>
            <w:r w:rsidRPr="0095753B">
              <w:rPr>
                <w:b/>
                <w:u w:val="single"/>
              </w:rPr>
              <w:t>Practical Activity</w:t>
            </w:r>
            <w:r w:rsidRPr="0095753B">
              <w:rPr>
                <w:u w:val="single"/>
              </w:rPr>
              <w:t>:</w:t>
            </w:r>
          </w:p>
          <w:p w14:paraId="575E57A8" w14:textId="77777777" w:rsidR="0095753B" w:rsidRPr="0095753B" w:rsidRDefault="0095753B" w:rsidP="0095753B">
            <w:pPr>
              <w:spacing w:line="360" w:lineRule="auto"/>
              <w:ind w:left="12"/>
              <w:rPr>
                <w:color w:val="000000" w:themeColor="text1"/>
              </w:rPr>
            </w:pPr>
            <w:r w:rsidRPr="0095753B">
              <w:rPr>
                <w:color w:val="000000" w:themeColor="text1"/>
              </w:rPr>
              <w:t>Demonstrate the use of PPE</w:t>
            </w:r>
          </w:p>
        </w:tc>
        <w:tc>
          <w:tcPr>
            <w:tcW w:w="678" w:type="pct"/>
            <w:shd w:val="clear" w:color="auto" w:fill="auto"/>
            <w:vAlign w:val="center"/>
          </w:tcPr>
          <w:p w14:paraId="5955B161" w14:textId="77777777" w:rsidR="0095753B" w:rsidRPr="0095753B" w:rsidRDefault="0095753B" w:rsidP="0095753B">
            <w:r w:rsidRPr="0095753B">
              <w:t xml:space="preserve">Theory-01 </w:t>
            </w:r>
            <w:proofErr w:type="spellStart"/>
            <w:r w:rsidRPr="0095753B">
              <w:t>Hrs</w:t>
            </w:r>
            <w:proofErr w:type="spellEnd"/>
          </w:p>
          <w:p w14:paraId="4782BEEA" w14:textId="77777777" w:rsidR="0095753B" w:rsidRPr="0095753B" w:rsidRDefault="0095753B" w:rsidP="0095753B">
            <w:pPr>
              <w:ind w:left="647" w:hanging="613"/>
            </w:pPr>
            <w:r w:rsidRPr="0095753B">
              <w:t>Practical- 06Hrs</w:t>
            </w:r>
          </w:p>
          <w:p w14:paraId="7DE2E754" w14:textId="77777777" w:rsidR="0095753B" w:rsidRPr="0095753B" w:rsidRDefault="0095753B" w:rsidP="0095753B">
            <w:pPr>
              <w:ind w:left="647" w:hanging="613"/>
            </w:pPr>
            <w:r w:rsidRPr="0095753B">
              <w:t>Total- 07Hrs</w:t>
            </w:r>
          </w:p>
        </w:tc>
        <w:tc>
          <w:tcPr>
            <w:tcW w:w="1015" w:type="pct"/>
            <w:shd w:val="clear" w:color="auto" w:fill="auto"/>
          </w:tcPr>
          <w:p w14:paraId="04D176EF" w14:textId="77777777" w:rsidR="0095753B" w:rsidRPr="0095753B" w:rsidRDefault="0095753B" w:rsidP="0095753B">
            <w:pPr>
              <w:numPr>
                <w:ilvl w:val="0"/>
                <w:numId w:val="71"/>
              </w:numPr>
              <w:spacing w:after="0" w:line="240" w:lineRule="auto"/>
              <w:ind w:left="329"/>
              <w:contextualSpacing/>
              <w:jc w:val="left"/>
              <w:rPr>
                <w:color w:val="000000" w:themeColor="text1"/>
              </w:rPr>
            </w:pPr>
            <w:r w:rsidRPr="0095753B">
              <w:t>Personal protective equipment</w:t>
            </w:r>
          </w:p>
          <w:p w14:paraId="72CC5436" w14:textId="77777777" w:rsidR="0095753B" w:rsidRPr="0095753B" w:rsidRDefault="0095753B" w:rsidP="0095753B">
            <w:pPr>
              <w:rPr>
                <w:color w:val="000000" w:themeColor="text1"/>
              </w:rPr>
            </w:pPr>
          </w:p>
          <w:p w14:paraId="23C78DF6" w14:textId="77777777" w:rsidR="0095753B" w:rsidRPr="0095753B" w:rsidRDefault="0095753B" w:rsidP="0095753B">
            <w:pPr>
              <w:numPr>
                <w:ilvl w:val="0"/>
                <w:numId w:val="71"/>
              </w:numPr>
              <w:spacing w:after="0" w:line="240" w:lineRule="auto"/>
              <w:contextualSpacing/>
              <w:jc w:val="left"/>
              <w:rPr>
                <w:color w:val="000000" w:themeColor="text1"/>
              </w:rPr>
            </w:pPr>
            <w:r w:rsidRPr="0095753B">
              <w:rPr>
                <w:bCs/>
              </w:rPr>
              <w:t>Oxygen gas cylinder</w:t>
            </w:r>
          </w:p>
          <w:p w14:paraId="399DD109" w14:textId="77777777" w:rsidR="0095753B" w:rsidRPr="0095753B" w:rsidRDefault="0095753B" w:rsidP="0095753B">
            <w:pPr>
              <w:ind w:left="720"/>
              <w:contextualSpacing/>
              <w:rPr>
                <w:color w:val="000000" w:themeColor="text1"/>
              </w:rPr>
            </w:pPr>
          </w:p>
          <w:p w14:paraId="766928B9" w14:textId="77777777" w:rsidR="0095753B" w:rsidRPr="0095753B" w:rsidRDefault="0095753B" w:rsidP="0095753B">
            <w:pPr>
              <w:numPr>
                <w:ilvl w:val="0"/>
                <w:numId w:val="71"/>
              </w:numPr>
              <w:spacing w:after="0" w:line="240" w:lineRule="auto"/>
              <w:contextualSpacing/>
              <w:jc w:val="left"/>
              <w:rPr>
                <w:color w:val="000000" w:themeColor="text1"/>
              </w:rPr>
            </w:pPr>
            <w:r w:rsidRPr="0095753B">
              <w:rPr>
                <w:bCs/>
              </w:rPr>
              <w:t>Acetylene gas cylinder</w:t>
            </w:r>
          </w:p>
        </w:tc>
        <w:tc>
          <w:tcPr>
            <w:tcW w:w="495" w:type="pct"/>
            <w:shd w:val="clear" w:color="auto" w:fill="auto"/>
          </w:tcPr>
          <w:p w14:paraId="3B4C34F9" w14:textId="77777777" w:rsidR="0095753B" w:rsidRPr="0095753B" w:rsidRDefault="0095753B" w:rsidP="0095753B">
            <w:pPr>
              <w:spacing w:before="240"/>
              <w:ind w:left="49"/>
            </w:pPr>
            <w:r w:rsidRPr="0095753B">
              <w:t xml:space="preserve">   Classroom and Lab</w:t>
            </w:r>
          </w:p>
        </w:tc>
      </w:tr>
      <w:tr w:rsidR="0095753B" w:rsidRPr="0095753B" w14:paraId="5C4C7C4B" w14:textId="77777777" w:rsidTr="00727269">
        <w:trPr>
          <w:trHeight w:val="1554"/>
        </w:trPr>
        <w:tc>
          <w:tcPr>
            <w:tcW w:w="737" w:type="pct"/>
            <w:shd w:val="clear" w:color="auto" w:fill="auto"/>
          </w:tcPr>
          <w:p w14:paraId="09AFA357" w14:textId="77777777" w:rsidR="0095753B" w:rsidRPr="0095753B" w:rsidRDefault="0095753B" w:rsidP="0095753B">
            <w:pPr>
              <w:rPr>
                <w:b/>
                <w:color w:val="000000" w:themeColor="text1"/>
              </w:rPr>
            </w:pPr>
            <w:r w:rsidRPr="0095753B">
              <w:rPr>
                <w:b/>
                <w:color w:val="000000" w:themeColor="text1"/>
              </w:rPr>
              <w:t>LU2.</w:t>
            </w:r>
            <w:r w:rsidRPr="0095753B">
              <w:t>Perform Flange joint</w:t>
            </w:r>
          </w:p>
          <w:p w14:paraId="3219F2E2" w14:textId="77777777" w:rsidR="0095753B" w:rsidRPr="0095753B" w:rsidRDefault="0095753B" w:rsidP="0095753B">
            <w:pPr>
              <w:ind w:left="347"/>
              <w:rPr>
                <w:color w:val="000000" w:themeColor="text1"/>
              </w:rPr>
            </w:pPr>
          </w:p>
        </w:tc>
        <w:tc>
          <w:tcPr>
            <w:tcW w:w="1104" w:type="pct"/>
            <w:shd w:val="clear" w:color="auto" w:fill="auto"/>
          </w:tcPr>
          <w:p w14:paraId="28879D5F" w14:textId="77777777" w:rsidR="0095753B" w:rsidRPr="0095753B" w:rsidRDefault="0095753B" w:rsidP="0095753B">
            <w:pPr>
              <w:spacing w:line="276" w:lineRule="auto"/>
              <w:ind w:left="2"/>
              <w:rPr>
                <w:b/>
              </w:rPr>
            </w:pPr>
            <w:r w:rsidRPr="0095753B">
              <w:rPr>
                <w:b/>
              </w:rPr>
              <w:t>Trainee will be able to:</w:t>
            </w:r>
          </w:p>
          <w:p w14:paraId="75AD141C" w14:textId="77777777" w:rsidR="0095753B" w:rsidRPr="0095753B" w:rsidRDefault="0095753B" w:rsidP="0095753B">
            <w:pPr>
              <w:numPr>
                <w:ilvl w:val="0"/>
                <w:numId w:val="20"/>
              </w:numPr>
              <w:tabs>
                <w:tab w:val="left" w:pos="450"/>
              </w:tabs>
              <w:spacing w:after="0" w:line="240" w:lineRule="auto"/>
              <w:contextualSpacing/>
              <w:jc w:val="left"/>
            </w:pPr>
            <w:r w:rsidRPr="0095753B">
              <w:t>Bend of MS sheet at 90</w:t>
            </w:r>
            <w:r w:rsidRPr="0095753B">
              <w:rPr>
                <w:vertAlign w:val="superscript"/>
              </w:rPr>
              <w:t>o</w:t>
            </w:r>
            <w:r w:rsidRPr="0095753B">
              <w:t xml:space="preserve"> to make flange</w:t>
            </w:r>
          </w:p>
          <w:p w14:paraId="0BE964C5" w14:textId="77777777" w:rsidR="0095753B" w:rsidRPr="0095753B" w:rsidRDefault="0095753B" w:rsidP="0095753B">
            <w:pPr>
              <w:numPr>
                <w:ilvl w:val="0"/>
                <w:numId w:val="20"/>
              </w:numPr>
              <w:tabs>
                <w:tab w:val="left" w:pos="450"/>
              </w:tabs>
              <w:spacing w:after="0" w:line="240" w:lineRule="auto"/>
              <w:contextualSpacing/>
              <w:jc w:val="left"/>
            </w:pPr>
            <w:r w:rsidRPr="0095753B">
              <w:t>Put both pieces on welding table without gap</w:t>
            </w:r>
          </w:p>
          <w:p w14:paraId="13CB90F1" w14:textId="77777777" w:rsidR="0095753B" w:rsidRPr="0095753B" w:rsidRDefault="0095753B" w:rsidP="0095753B">
            <w:pPr>
              <w:numPr>
                <w:ilvl w:val="0"/>
                <w:numId w:val="20"/>
              </w:numPr>
              <w:tabs>
                <w:tab w:val="left" w:pos="450"/>
              </w:tabs>
              <w:spacing w:after="0" w:line="240" w:lineRule="auto"/>
              <w:contextualSpacing/>
              <w:jc w:val="left"/>
            </w:pPr>
            <w:r w:rsidRPr="0095753B">
              <w:t>Grip the pieces from flange</w:t>
            </w:r>
          </w:p>
          <w:p w14:paraId="038429F2" w14:textId="77777777" w:rsidR="0095753B" w:rsidRPr="0095753B" w:rsidRDefault="0095753B" w:rsidP="0095753B">
            <w:pPr>
              <w:numPr>
                <w:ilvl w:val="0"/>
                <w:numId w:val="20"/>
              </w:numPr>
              <w:tabs>
                <w:tab w:val="left" w:pos="450"/>
              </w:tabs>
              <w:spacing w:after="0" w:line="240" w:lineRule="auto"/>
              <w:contextualSpacing/>
              <w:jc w:val="left"/>
            </w:pPr>
            <w:r w:rsidRPr="0095753B">
              <w:lastRenderedPageBreak/>
              <w:t>Open the pressure of both cylinders</w:t>
            </w:r>
          </w:p>
          <w:p w14:paraId="0049EBD4" w14:textId="77777777" w:rsidR="0095753B" w:rsidRPr="0095753B" w:rsidRDefault="0095753B" w:rsidP="0095753B">
            <w:pPr>
              <w:numPr>
                <w:ilvl w:val="0"/>
                <w:numId w:val="20"/>
              </w:numPr>
              <w:spacing w:after="0" w:line="240" w:lineRule="auto"/>
              <w:contextualSpacing/>
              <w:jc w:val="left"/>
              <w:rPr>
                <w:color w:val="000000" w:themeColor="text1"/>
              </w:rPr>
            </w:pPr>
            <w:r w:rsidRPr="0095753B">
              <w:t>Make flame and melt the edges and continue this process to complete joint</w:t>
            </w:r>
          </w:p>
        </w:tc>
        <w:tc>
          <w:tcPr>
            <w:tcW w:w="971" w:type="pct"/>
            <w:shd w:val="clear" w:color="auto" w:fill="auto"/>
          </w:tcPr>
          <w:p w14:paraId="2EE8DF5C" w14:textId="77777777" w:rsidR="0095753B" w:rsidRPr="0095753B" w:rsidRDefault="0095753B" w:rsidP="0095753B">
            <w:pPr>
              <w:spacing w:after="0" w:line="240" w:lineRule="auto"/>
              <w:ind w:left="362" w:firstLine="0"/>
              <w:contextualSpacing/>
              <w:jc w:val="left"/>
              <w:rPr>
                <w:rFonts w:eastAsia="Calibri"/>
              </w:rPr>
            </w:pPr>
          </w:p>
          <w:p w14:paraId="36CDA0DE" w14:textId="77777777" w:rsidR="0095753B" w:rsidRPr="0095753B" w:rsidRDefault="0095753B" w:rsidP="0095753B">
            <w:pPr>
              <w:numPr>
                <w:ilvl w:val="0"/>
                <w:numId w:val="74"/>
              </w:numPr>
              <w:spacing w:after="0" w:line="240" w:lineRule="auto"/>
              <w:contextualSpacing/>
              <w:jc w:val="left"/>
              <w:rPr>
                <w:bCs/>
              </w:rPr>
            </w:pPr>
            <w:r w:rsidRPr="0095753B">
              <w:rPr>
                <w:bCs/>
              </w:rPr>
              <w:t>Flange joint use to join the thin sheets without filler rod by neutral flame</w:t>
            </w:r>
          </w:p>
          <w:p w14:paraId="09A141B7" w14:textId="77777777" w:rsidR="0095753B" w:rsidRPr="0095753B" w:rsidRDefault="0095753B" w:rsidP="0095753B">
            <w:pPr>
              <w:numPr>
                <w:ilvl w:val="0"/>
                <w:numId w:val="74"/>
              </w:numPr>
              <w:spacing w:after="0" w:line="240" w:lineRule="auto"/>
              <w:contextualSpacing/>
              <w:jc w:val="left"/>
              <w:rPr>
                <w:bCs/>
              </w:rPr>
            </w:pPr>
            <w:r w:rsidRPr="0095753B">
              <w:rPr>
                <w:bCs/>
              </w:rPr>
              <w:t>Gap between both pieces of base metal for open square butt join</w:t>
            </w:r>
          </w:p>
          <w:p w14:paraId="0A62AD86" w14:textId="77777777" w:rsidR="0095753B" w:rsidRPr="0095753B" w:rsidRDefault="0095753B" w:rsidP="0095753B">
            <w:pPr>
              <w:spacing w:after="0" w:line="240" w:lineRule="auto"/>
              <w:ind w:left="362" w:firstLine="0"/>
              <w:contextualSpacing/>
              <w:jc w:val="left"/>
              <w:rPr>
                <w:rFonts w:eastAsia="Calibri"/>
              </w:rPr>
            </w:pPr>
          </w:p>
          <w:p w14:paraId="06A7AF52" w14:textId="77777777" w:rsidR="0095753B" w:rsidRPr="0095753B" w:rsidRDefault="0095753B" w:rsidP="0095753B">
            <w:pPr>
              <w:spacing w:line="360" w:lineRule="auto"/>
              <w:rPr>
                <w:b/>
                <w:u w:val="single"/>
              </w:rPr>
            </w:pPr>
            <w:r w:rsidRPr="0095753B">
              <w:rPr>
                <w:b/>
                <w:u w:val="single"/>
              </w:rPr>
              <w:lastRenderedPageBreak/>
              <w:t xml:space="preserve">Practical Activity: </w:t>
            </w:r>
          </w:p>
          <w:p w14:paraId="69FD94C2" w14:textId="77777777" w:rsidR="0095753B" w:rsidRPr="0095753B" w:rsidRDefault="0095753B" w:rsidP="0095753B">
            <w:pPr>
              <w:spacing w:line="360" w:lineRule="auto"/>
              <w:rPr>
                <w:bCs/>
              </w:rPr>
            </w:pPr>
            <w:r w:rsidRPr="0095753B">
              <w:rPr>
                <w:bCs/>
              </w:rPr>
              <w:t>Make a flange joint</w:t>
            </w:r>
          </w:p>
          <w:p w14:paraId="4040CA9E" w14:textId="77777777" w:rsidR="0095753B" w:rsidRPr="0095753B" w:rsidRDefault="0095753B" w:rsidP="0095753B">
            <w:pPr>
              <w:spacing w:line="360" w:lineRule="auto"/>
              <w:ind w:left="12"/>
              <w:rPr>
                <w:color w:val="000000" w:themeColor="text1"/>
              </w:rPr>
            </w:pPr>
          </w:p>
          <w:p w14:paraId="10A9D7B5" w14:textId="77777777" w:rsidR="0095753B" w:rsidRPr="0095753B" w:rsidRDefault="0095753B" w:rsidP="0095753B">
            <w:pPr>
              <w:spacing w:line="360" w:lineRule="auto"/>
              <w:rPr>
                <w:color w:val="000000" w:themeColor="text1"/>
              </w:rPr>
            </w:pPr>
          </w:p>
        </w:tc>
        <w:tc>
          <w:tcPr>
            <w:tcW w:w="678" w:type="pct"/>
            <w:shd w:val="clear" w:color="auto" w:fill="auto"/>
            <w:vAlign w:val="center"/>
          </w:tcPr>
          <w:p w14:paraId="5EC4F918" w14:textId="77777777" w:rsidR="0095753B" w:rsidRPr="0095753B" w:rsidRDefault="0095753B" w:rsidP="0095753B">
            <w:pPr>
              <w:ind w:left="647" w:hanging="613"/>
            </w:pPr>
            <w:r w:rsidRPr="0095753B">
              <w:lastRenderedPageBreak/>
              <w:t>Theory- 01Hrs</w:t>
            </w:r>
          </w:p>
          <w:p w14:paraId="4594EC5A" w14:textId="77777777" w:rsidR="0095753B" w:rsidRPr="0095753B" w:rsidRDefault="0095753B" w:rsidP="0095753B">
            <w:pPr>
              <w:ind w:left="647" w:hanging="613"/>
            </w:pPr>
            <w:r w:rsidRPr="0095753B">
              <w:t>Practical- 06Hrs</w:t>
            </w:r>
          </w:p>
          <w:p w14:paraId="7D3C2257" w14:textId="77777777" w:rsidR="0095753B" w:rsidRPr="0095753B" w:rsidRDefault="0095753B" w:rsidP="0095753B">
            <w:pPr>
              <w:ind w:left="647" w:hanging="613"/>
            </w:pPr>
            <w:r w:rsidRPr="0095753B">
              <w:t>Total- 07Hrs</w:t>
            </w:r>
          </w:p>
        </w:tc>
        <w:tc>
          <w:tcPr>
            <w:tcW w:w="1015" w:type="pct"/>
            <w:shd w:val="clear" w:color="auto" w:fill="auto"/>
          </w:tcPr>
          <w:p w14:paraId="06FE6828" w14:textId="77777777" w:rsidR="0095753B" w:rsidRPr="0095753B" w:rsidRDefault="0095753B" w:rsidP="0095753B">
            <w:pPr>
              <w:numPr>
                <w:ilvl w:val="0"/>
                <w:numId w:val="35"/>
              </w:numPr>
              <w:spacing w:after="0" w:line="240" w:lineRule="auto"/>
              <w:contextualSpacing/>
              <w:jc w:val="left"/>
              <w:rPr>
                <w:color w:val="000000" w:themeColor="text1"/>
              </w:rPr>
            </w:pPr>
            <w:r w:rsidRPr="0095753B">
              <w:rPr>
                <w:bCs/>
              </w:rPr>
              <w:t>Oxygen gas cylinder</w:t>
            </w:r>
          </w:p>
          <w:p w14:paraId="68EE8671" w14:textId="77777777" w:rsidR="0095753B" w:rsidRPr="0095753B" w:rsidRDefault="0095753B" w:rsidP="0095753B">
            <w:pPr>
              <w:numPr>
                <w:ilvl w:val="0"/>
                <w:numId w:val="35"/>
              </w:numPr>
              <w:spacing w:after="0" w:line="240" w:lineRule="auto"/>
              <w:contextualSpacing/>
              <w:jc w:val="left"/>
              <w:rPr>
                <w:color w:val="000000" w:themeColor="text1"/>
              </w:rPr>
            </w:pPr>
            <w:r w:rsidRPr="0095753B">
              <w:rPr>
                <w:bCs/>
              </w:rPr>
              <w:t>Pressure regulators</w:t>
            </w:r>
          </w:p>
        </w:tc>
        <w:tc>
          <w:tcPr>
            <w:tcW w:w="495" w:type="pct"/>
            <w:shd w:val="clear" w:color="auto" w:fill="auto"/>
          </w:tcPr>
          <w:p w14:paraId="21A89AEF" w14:textId="77777777" w:rsidR="0095753B" w:rsidRPr="0095753B" w:rsidRDefault="0095753B" w:rsidP="0095753B">
            <w:pPr>
              <w:spacing w:before="240"/>
              <w:ind w:left="49"/>
            </w:pPr>
            <w:r w:rsidRPr="0095753B">
              <w:t xml:space="preserve">  Classroom and Lab</w:t>
            </w:r>
          </w:p>
        </w:tc>
      </w:tr>
      <w:tr w:rsidR="0095753B" w:rsidRPr="0095753B" w14:paraId="37672159" w14:textId="77777777" w:rsidTr="00727269">
        <w:trPr>
          <w:trHeight w:val="1554"/>
        </w:trPr>
        <w:tc>
          <w:tcPr>
            <w:tcW w:w="737" w:type="pct"/>
            <w:shd w:val="clear" w:color="auto" w:fill="auto"/>
          </w:tcPr>
          <w:p w14:paraId="7D492F4C" w14:textId="77777777" w:rsidR="0095753B" w:rsidRPr="0095753B" w:rsidRDefault="0095753B" w:rsidP="0095753B">
            <w:pPr>
              <w:rPr>
                <w:color w:val="000000" w:themeColor="text1"/>
              </w:rPr>
            </w:pPr>
            <w:r w:rsidRPr="0095753B">
              <w:rPr>
                <w:b/>
                <w:color w:val="000000" w:themeColor="text1"/>
              </w:rPr>
              <w:t>LU3.</w:t>
            </w:r>
            <w:r w:rsidRPr="0095753B">
              <w:t xml:space="preserve"> Make MS Butt joint by Oxy Acetylene flame</w:t>
            </w:r>
          </w:p>
        </w:tc>
        <w:tc>
          <w:tcPr>
            <w:tcW w:w="1104" w:type="pct"/>
            <w:shd w:val="clear" w:color="auto" w:fill="auto"/>
          </w:tcPr>
          <w:p w14:paraId="7BA85F95" w14:textId="77777777" w:rsidR="0095753B" w:rsidRPr="0095753B" w:rsidRDefault="0095753B" w:rsidP="0095753B">
            <w:pPr>
              <w:spacing w:line="276" w:lineRule="auto"/>
              <w:ind w:left="2"/>
              <w:rPr>
                <w:b/>
              </w:rPr>
            </w:pPr>
            <w:r w:rsidRPr="0095753B">
              <w:rPr>
                <w:b/>
              </w:rPr>
              <w:t>Trainee will be able to:</w:t>
            </w:r>
          </w:p>
          <w:p w14:paraId="0567C367" w14:textId="77777777" w:rsidR="0095753B" w:rsidRPr="0095753B" w:rsidRDefault="0095753B" w:rsidP="0095753B">
            <w:pPr>
              <w:numPr>
                <w:ilvl w:val="0"/>
                <w:numId w:val="62"/>
              </w:numPr>
              <w:tabs>
                <w:tab w:val="left" w:pos="450"/>
              </w:tabs>
              <w:spacing w:after="0" w:line="240" w:lineRule="auto"/>
              <w:contextualSpacing/>
              <w:jc w:val="left"/>
            </w:pPr>
            <w:r w:rsidRPr="0095753B">
              <w:t>Clean and straight the both edges of base metal</w:t>
            </w:r>
          </w:p>
          <w:p w14:paraId="78C00C06" w14:textId="77777777" w:rsidR="0095753B" w:rsidRPr="0095753B" w:rsidRDefault="0095753B" w:rsidP="0095753B">
            <w:pPr>
              <w:numPr>
                <w:ilvl w:val="0"/>
                <w:numId w:val="62"/>
              </w:numPr>
              <w:tabs>
                <w:tab w:val="left" w:pos="450"/>
              </w:tabs>
              <w:spacing w:after="0" w:line="240" w:lineRule="auto"/>
              <w:contextualSpacing/>
              <w:jc w:val="left"/>
            </w:pPr>
            <w:r w:rsidRPr="0095753B">
              <w:t>Adjust both gases pressures</w:t>
            </w:r>
          </w:p>
          <w:p w14:paraId="7A9A3890" w14:textId="77777777" w:rsidR="0095753B" w:rsidRPr="0095753B" w:rsidRDefault="0095753B" w:rsidP="0095753B">
            <w:pPr>
              <w:numPr>
                <w:ilvl w:val="0"/>
                <w:numId w:val="62"/>
              </w:numPr>
              <w:tabs>
                <w:tab w:val="left" w:pos="450"/>
              </w:tabs>
              <w:spacing w:after="0" w:line="240" w:lineRule="auto"/>
              <w:contextualSpacing/>
              <w:jc w:val="left"/>
            </w:pPr>
            <w:r w:rsidRPr="0095753B">
              <w:t>Set base metals with required gap</w:t>
            </w:r>
          </w:p>
          <w:p w14:paraId="0978EC38" w14:textId="77777777" w:rsidR="0095753B" w:rsidRPr="0095753B" w:rsidRDefault="0095753B" w:rsidP="0095753B">
            <w:pPr>
              <w:numPr>
                <w:ilvl w:val="0"/>
                <w:numId w:val="62"/>
              </w:numPr>
              <w:tabs>
                <w:tab w:val="left" w:pos="450"/>
              </w:tabs>
              <w:spacing w:after="0" w:line="240" w:lineRule="auto"/>
              <w:contextualSpacing/>
              <w:jc w:val="left"/>
            </w:pPr>
            <w:r w:rsidRPr="0095753B">
              <w:t xml:space="preserve">Make neutral flame </w:t>
            </w:r>
          </w:p>
          <w:p w14:paraId="7F0AD637" w14:textId="77777777" w:rsidR="0095753B" w:rsidRPr="0095753B" w:rsidRDefault="0095753B" w:rsidP="0095753B">
            <w:pPr>
              <w:numPr>
                <w:ilvl w:val="0"/>
                <w:numId w:val="62"/>
              </w:numPr>
              <w:tabs>
                <w:tab w:val="left" w:pos="450"/>
              </w:tabs>
              <w:spacing w:after="0" w:line="240" w:lineRule="auto"/>
              <w:contextualSpacing/>
              <w:jc w:val="left"/>
            </w:pPr>
            <w:r w:rsidRPr="0095753B">
              <w:t>Melt the edge of base metal and fill the gap by fusing filler rod on both sides</w:t>
            </w:r>
          </w:p>
          <w:p w14:paraId="5DC8ECD2" w14:textId="77777777" w:rsidR="0095753B" w:rsidRPr="0095753B" w:rsidRDefault="0095753B" w:rsidP="0095753B">
            <w:pPr>
              <w:numPr>
                <w:ilvl w:val="0"/>
                <w:numId w:val="62"/>
              </w:numPr>
              <w:tabs>
                <w:tab w:val="left" w:pos="450"/>
              </w:tabs>
              <w:spacing w:after="0" w:line="240" w:lineRule="auto"/>
              <w:contextualSpacing/>
              <w:jc w:val="left"/>
            </w:pPr>
            <w:r w:rsidRPr="0095753B">
              <w:t>Complete the bead after tacking continue the puddle making and filling of gap</w:t>
            </w:r>
          </w:p>
        </w:tc>
        <w:tc>
          <w:tcPr>
            <w:tcW w:w="971" w:type="pct"/>
            <w:shd w:val="clear" w:color="auto" w:fill="auto"/>
          </w:tcPr>
          <w:p w14:paraId="00322369" w14:textId="77777777" w:rsidR="0095753B" w:rsidRPr="0095753B" w:rsidRDefault="0095753B" w:rsidP="0095753B">
            <w:pPr>
              <w:numPr>
                <w:ilvl w:val="0"/>
                <w:numId w:val="62"/>
              </w:numPr>
              <w:spacing w:after="0" w:line="240" w:lineRule="auto"/>
              <w:contextualSpacing/>
              <w:jc w:val="left"/>
              <w:rPr>
                <w:bCs/>
              </w:rPr>
            </w:pPr>
            <w:r w:rsidRPr="0095753B">
              <w:rPr>
                <w:bCs/>
              </w:rPr>
              <w:t>Neutral and Oxidizing flame</w:t>
            </w:r>
          </w:p>
          <w:p w14:paraId="1E8534EF" w14:textId="77777777" w:rsidR="0095753B" w:rsidRPr="0095753B" w:rsidRDefault="0095753B" w:rsidP="0095753B">
            <w:pPr>
              <w:numPr>
                <w:ilvl w:val="0"/>
                <w:numId w:val="62"/>
              </w:numPr>
              <w:spacing w:after="0" w:line="240" w:lineRule="auto"/>
              <w:contextualSpacing/>
              <w:jc w:val="left"/>
              <w:rPr>
                <w:bCs/>
              </w:rPr>
            </w:pPr>
            <w:r w:rsidRPr="0095753B">
              <w:rPr>
                <w:bCs/>
              </w:rPr>
              <w:t>Flange joint use to join the thin sheets without filler rod by neutral flame</w:t>
            </w:r>
          </w:p>
          <w:p w14:paraId="774C7ABB" w14:textId="77777777" w:rsidR="0095753B" w:rsidRPr="0095753B" w:rsidRDefault="0095753B" w:rsidP="0095753B">
            <w:pPr>
              <w:numPr>
                <w:ilvl w:val="0"/>
                <w:numId w:val="62"/>
              </w:numPr>
              <w:spacing w:after="0" w:line="240" w:lineRule="auto"/>
              <w:contextualSpacing/>
              <w:jc w:val="left"/>
              <w:rPr>
                <w:bCs/>
              </w:rPr>
            </w:pPr>
            <w:r w:rsidRPr="0095753B">
              <w:rPr>
                <w:bCs/>
              </w:rPr>
              <w:t>Gap between both pieces of base metal for open square butt join</w:t>
            </w:r>
          </w:p>
          <w:p w14:paraId="4C0D5237" w14:textId="77777777" w:rsidR="0095753B" w:rsidRPr="0095753B" w:rsidRDefault="0095753B" w:rsidP="0095753B">
            <w:pPr>
              <w:spacing w:after="0" w:line="240" w:lineRule="auto"/>
              <w:ind w:left="360" w:firstLine="0"/>
              <w:contextualSpacing/>
              <w:jc w:val="left"/>
              <w:rPr>
                <w:bCs/>
              </w:rPr>
            </w:pPr>
          </w:p>
          <w:p w14:paraId="3617F29B" w14:textId="77777777" w:rsidR="0095753B" w:rsidRPr="0095753B" w:rsidRDefault="0095753B" w:rsidP="0095753B">
            <w:pPr>
              <w:spacing w:line="360" w:lineRule="auto"/>
              <w:rPr>
                <w:b/>
                <w:u w:val="single"/>
              </w:rPr>
            </w:pPr>
            <w:r w:rsidRPr="0095753B">
              <w:rPr>
                <w:b/>
                <w:u w:val="single"/>
              </w:rPr>
              <w:t xml:space="preserve">Practical Activity: </w:t>
            </w:r>
          </w:p>
          <w:p w14:paraId="4FC2E9FE" w14:textId="77777777" w:rsidR="0095753B" w:rsidRPr="0095753B" w:rsidRDefault="0095753B" w:rsidP="0095753B">
            <w:pPr>
              <w:spacing w:line="360" w:lineRule="auto"/>
              <w:rPr>
                <w:b/>
                <w:u w:val="single"/>
              </w:rPr>
            </w:pPr>
            <w:r w:rsidRPr="0095753B">
              <w:t>Make MS Butt joint by Oxy Acetylene flame</w:t>
            </w:r>
            <w:r w:rsidRPr="0095753B">
              <w:rPr>
                <w:rFonts w:eastAsia="Calibri"/>
              </w:rPr>
              <w:t xml:space="preserve">  </w:t>
            </w:r>
          </w:p>
          <w:p w14:paraId="03978C45" w14:textId="77777777" w:rsidR="0095753B" w:rsidRPr="0095753B" w:rsidRDefault="0095753B" w:rsidP="0095753B">
            <w:pPr>
              <w:autoSpaceDE w:val="0"/>
              <w:autoSpaceDN w:val="0"/>
              <w:adjustRightInd w:val="0"/>
              <w:spacing w:line="360" w:lineRule="auto"/>
              <w:ind w:left="360"/>
              <w:rPr>
                <w:rFonts w:eastAsia="Times New Roman"/>
                <w:color w:val="000000" w:themeColor="text1"/>
              </w:rPr>
            </w:pPr>
          </w:p>
        </w:tc>
        <w:tc>
          <w:tcPr>
            <w:tcW w:w="678" w:type="pct"/>
            <w:shd w:val="clear" w:color="auto" w:fill="auto"/>
            <w:vAlign w:val="center"/>
          </w:tcPr>
          <w:p w14:paraId="67ECE21F" w14:textId="77777777" w:rsidR="0095753B" w:rsidRPr="0095753B" w:rsidRDefault="0095753B" w:rsidP="0095753B">
            <w:pPr>
              <w:ind w:left="647" w:hanging="613"/>
            </w:pPr>
            <w:r w:rsidRPr="0095753B">
              <w:t>Theory- 01Hrs</w:t>
            </w:r>
          </w:p>
          <w:p w14:paraId="05AB9BCD" w14:textId="77777777" w:rsidR="0095753B" w:rsidRPr="0095753B" w:rsidRDefault="0095753B" w:rsidP="0095753B">
            <w:pPr>
              <w:ind w:left="647" w:hanging="613"/>
            </w:pPr>
            <w:r w:rsidRPr="0095753B">
              <w:t>Practical- 06Hrs</w:t>
            </w:r>
          </w:p>
          <w:p w14:paraId="2384C777" w14:textId="77777777" w:rsidR="0095753B" w:rsidRPr="0095753B" w:rsidRDefault="0095753B" w:rsidP="0095753B">
            <w:pPr>
              <w:ind w:left="647" w:hanging="613"/>
            </w:pPr>
            <w:r w:rsidRPr="0095753B">
              <w:t>Total- 07Hrs</w:t>
            </w:r>
          </w:p>
        </w:tc>
        <w:tc>
          <w:tcPr>
            <w:tcW w:w="1015" w:type="pct"/>
            <w:shd w:val="clear" w:color="auto" w:fill="auto"/>
          </w:tcPr>
          <w:p w14:paraId="37E4D85A" w14:textId="77777777" w:rsidR="0095753B" w:rsidRPr="0095753B" w:rsidRDefault="0095753B" w:rsidP="0095753B">
            <w:pPr>
              <w:numPr>
                <w:ilvl w:val="0"/>
                <w:numId w:val="35"/>
              </w:numPr>
              <w:spacing w:after="0" w:line="240" w:lineRule="auto"/>
              <w:contextualSpacing/>
              <w:jc w:val="left"/>
              <w:rPr>
                <w:color w:val="000000" w:themeColor="text1"/>
              </w:rPr>
            </w:pPr>
            <w:r w:rsidRPr="0095753B">
              <w:rPr>
                <w:bCs/>
              </w:rPr>
              <w:t>Acetylene gas cylinder</w:t>
            </w:r>
          </w:p>
          <w:p w14:paraId="614CD068" w14:textId="77777777" w:rsidR="0095753B" w:rsidRPr="0095753B" w:rsidRDefault="0095753B" w:rsidP="0095753B">
            <w:pPr>
              <w:spacing w:after="0" w:line="240" w:lineRule="auto"/>
              <w:ind w:left="360" w:firstLine="0"/>
              <w:contextualSpacing/>
              <w:jc w:val="left"/>
              <w:rPr>
                <w:color w:val="000000" w:themeColor="text1"/>
              </w:rPr>
            </w:pPr>
          </w:p>
          <w:p w14:paraId="5AE40C35" w14:textId="77777777" w:rsidR="0095753B" w:rsidRPr="0095753B" w:rsidRDefault="0095753B" w:rsidP="0095753B">
            <w:pPr>
              <w:spacing w:after="0" w:line="240" w:lineRule="auto"/>
              <w:ind w:left="360" w:firstLine="0"/>
              <w:contextualSpacing/>
              <w:jc w:val="left"/>
              <w:rPr>
                <w:color w:val="000000" w:themeColor="text1"/>
              </w:rPr>
            </w:pPr>
          </w:p>
        </w:tc>
        <w:tc>
          <w:tcPr>
            <w:tcW w:w="495" w:type="pct"/>
            <w:shd w:val="clear" w:color="auto" w:fill="auto"/>
          </w:tcPr>
          <w:p w14:paraId="79B532B4" w14:textId="77777777" w:rsidR="0095753B" w:rsidRPr="0095753B" w:rsidRDefault="0095753B" w:rsidP="0095753B">
            <w:pPr>
              <w:spacing w:before="240"/>
              <w:ind w:left="49"/>
            </w:pPr>
            <w:r w:rsidRPr="0095753B">
              <w:t>Classroom and Lab</w:t>
            </w:r>
          </w:p>
        </w:tc>
      </w:tr>
      <w:tr w:rsidR="0095753B" w:rsidRPr="0095753B" w14:paraId="1606A4B9" w14:textId="77777777" w:rsidTr="00727269">
        <w:trPr>
          <w:trHeight w:val="1554"/>
        </w:trPr>
        <w:tc>
          <w:tcPr>
            <w:tcW w:w="737" w:type="pct"/>
            <w:shd w:val="clear" w:color="auto" w:fill="auto"/>
          </w:tcPr>
          <w:p w14:paraId="0A7713D9" w14:textId="77777777" w:rsidR="0095753B" w:rsidRPr="0095753B" w:rsidRDefault="0095753B" w:rsidP="0095753B">
            <w:pPr>
              <w:rPr>
                <w:color w:val="000000" w:themeColor="text1"/>
              </w:rPr>
            </w:pPr>
            <w:r w:rsidRPr="0095753B">
              <w:rPr>
                <w:b/>
                <w:color w:val="000000" w:themeColor="text1"/>
              </w:rPr>
              <w:t xml:space="preserve">LU4. </w:t>
            </w:r>
            <w:r w:rsidRPr="0095753B">
              <w:t xml:space="preserve"> Perform MS Lap joint by Oxy Acetylene flame</w:t>
            </w:r>
          </w:p>
        </w:tc>
        <w:tc>
          <w:tcPr>
            <w:tcW w:w="1104" w:type="pct"/>
            <w:shd w:val="clear" w:color="auto" w:fill="auto"/>
          </w:tcPr>
          <w:p w14:paraId="15412E5F" w14:textId="77777777" w:rsidR="0095753B" w:rsidRPr="0095753B" w:rsidRDefault="0095753B" w:rsidP="0095753B">
            <w:pPr>
              <w:spacing w:line="276" w:lineRule="auto"/>
              <w:ind w:left="2"/>
              <w:rPr>
                <w:b/>
              </w:rPr>
            </w:pPr>
            <w:r w:rsidRPr="0095753B">
              <w:rPr>
                <w:b/>
              </w:rPr>
              <w:t>Trainee will be able to:</w:t>
            </w:r>
          </w:p>
          <w:p w14:paraId="009CB161" w14:textId="77777777" w:rsidR="0095753B" w:rsidRPr="0095753B" w:rsidRDefault="0095753B" w:rsidP="0095753B">
            <w:pPr>
              <w:numPr>
                <w:ilvl w:val="0"/>
                <w:numId w:val="72"/>
              </w:numPr>
              <w:tabs>
                <w:tab w:val="left" w:pos="450"/>
              </w:tabs>
              <w:spacing w:after="0" w:line="240" w:lineRule="auto"/>
              <w:contextualSpacing/>
              <w:jc w:val="left"/>
            </w:pPr>
            <w:r w:rsidRPr="0095753B">
              <w:t>Clean and straight the both edges of base metal</w:t>
            </w:r>
          </w:p>
          <w:p w14:paraId="164D98ED" w14:textId="77777777" w:rsidR="0095753B" w:rsidRPr="0095753B" w:rsidRDefault="0095753B" w:rsidP="0095753B">
            <w:pPr>
              <w:numPr>
                <w:ilvl w:val="0"/>
                <w:numId w:val="72"/>
              </w:numPr>
              <w:tabs>
                <w:tab w:val="left" w:pos="450"/>
              </w:tabs>
              <w:spacing w:after="0" w:line="240" w:lineRule="auto"/>
              <w:contextualSpacing/>
              <w:jc w:val="left"/>
            </w:pPr>
            <w:r w:rsidRPr="0095753B">
              <w:t>Adjust both gases pressure</w:t>
            </w:r>
          </w:p>
          <w:p w14:paraId="39F088E7" w14:textId="77777777" w:rsidR="0095753B" w:rsidRPr="0095753B" w:rsidRDefault="0095753B" w:rsidP="0095753B">
            <w:pPr>
              <w:numPr>
                <w:ilvl w:val="0"/>
                <w:numId w:val="72"/>
              </w:numPr>
              <w:tabs>
                <w:tab w:val="left" w:pos="450"/>
              </w:tabs>
              <w:spacing w:after="0" w:line="240" w:lineRule="auto"/>
              <w:contextualSpacing/>
              <w:jc w:val="left"/>
            </w:pPr>
            <w:r w:rsidRPr="0095753B">
              <w:lastRenderedPageBreak/>
              <w:t>Set base metals in overlap position</w:t>
            </w:r>
          </w:p>
          <w:p w14:paraId="5BC0CBDD" w14:textId="77777777" w:rsidR="0095753B" w:rsidRPr="0095753B" w:rsidRDefault="0095753B" w:rsidP="0095753B">
            <w:pPr>
              <w:numPr>
                <w:ilvl w:val="0"/>
                <w:numId w:val="72"/>
              </w:numPr>
              <w:tabs>
                <w:tab w:val="left" w:pos="450"/>
              </w:tabs>
              <w:spacing w:after="0" w:line="240" w:lineRule="auto"/>
              <w:contextualSpacing/>
              <w:jc w:val="left"/>
            </w:pPr>
            <w:r w:rsidRPr="0095753B">
              <w:t xml:space="preserve">Make neutral flame </w:t>
            </w:r>
          </w:p>
          <w:p w14:paraId="0E59B973" w14:textId="77777777" w:rsidR="0095753B" w:rsidRPr="0095753B" w:rsidRDefault="0095753B" w:rsidP="0095753B">
            <w:pPr>
              <w:numPr>
                <w:ilvl w:val="0"/>
                <w:numId w:val="72"/>
              </w:numPr>
              <w:tabs>
                <w:tab w:val="left" w:pos="450"/>
              </w:tabs>
              <w:spacing w:after="0" w:line="240" w:lineRule="auto"/>
              <w:contextualSpacing/>
              <w:jc w:val="left"/>
            </w:pPr>
            <w:r w:rsidRPr="0095753B">
              <w:t>Make puddle at edges and fill the gap by molten filler metal</w:t>
            </w:r>
          </w:p>
          <w:p w14:paraId="232C344A" w14:textId="77777777" w:rsidR="0095753B" w:rsidRPr="0095753B" w:rsidRDefault="0095753B" w:rsidP="0095753B">
            <w:pPr>
              <w:spacing w:line="276" w:lineRule="auto"/>
              <w:ind w:left="2"/>
              <w:rPr>
                <w:b/>
              </w:rPr>
            </w:pPr>
            <w:r w:rsidRPr="0095753B">
              <w:t>Complete the joint by using filler rod</w:t>
            </w:r>
          </w:p>
          <w:p w14:paraId="71DEC79B" w14:textId="77777777" w:rsidR="0095753B" w:rsidRPr="0095753B" w:rsidRDefault="0095753B" w:rsidP="0095753B">
            <w:pPr>
              <w:spacing w:line="276" w:lineRule="auto"/>
              <w:ind w:left="2"/>
            </w:pPr>
          </w:p>
        </w:tc>
        <w:tc>
          <w:tcPr>
            <w:tcW w:w="971" w:type="pct"/>
            <w:shd w:val="clear" w:color="auto" w:fill="auto"/>
          </w:tcPr>
          <w:p w14:paraId="0A9C8584" w14:textId="77777777" w:rsidR="0095753B" w:rsidRPr="0095753B" w:rsidRDefault="0095753B" w:rsidP="0095753B">
            <w:pPr>
              <w:numPr>
                <w:ilvl w:val="0"/>
                <w:numId w:val="35"/>
              </w:numPr>
              <w:spacing w:after="0" w:line="240" w:lineRule="auto"/>
              <w:contextualSpacing/>
              <w:jc w:val="left"/>
              <w:rPr>
                <w:bCs/>
              </w:rPr>
            </w:pPr>
            <w:r w:rsidRPr="0095753B">
              <w:rPr>
                <w:bCs/>
              </w:rPr>
              <w:lastRenderedPageBreak/>
              <w:t>Carburizing flame add small quantity of oxygen gas</w:t>
            </w:r>
          </w:p>
          <w:p w14:paraId="31BAC456" w14:textId="77777777" w:rsidR="0095753B" w:rsidRPr="0095753B" w:rsidRDefault="0095753B" w:rsidP="0095753B">
            <w:pPr>
              <w:numPr>
                <w:ilvl w:val="0"/>
                <w:numId w:val="35"/>
              </w:numPr>
              <w:spacing w:after="0" w:line="240" w:lineRule="auto"/>
              <w:contextualSpacing/>
              <w:jc w:val="left"/>
              <w:rPr>
                <w:bCs/>
              </w:rPr>
            </w:pPr>
            <w:r w:rsidRPr="0095753B">
              <w:rPr>
                <w:bCs/>
              </w:rPr>
              <w:t>Neutral and Oxidizing flame</w:t>
            </w:r>
          </w:p>
          <w:p w14:paraId="650AF799" w14:textId="77777777" w:rsidR="0095753B" w:rsidRPr="0095753B" w:rsidRDefault="0095753B" w:rsidP="0095753B">
            <w:pPr>
              <w:spacing w:after="0" w:line="240" w:lineRule="auto"/>
              <w:ind w:left="360" w:firstLine="0"/>
              <w:contextualSpacing/>
              <w:jc w:val="left"/>
              <w:rPr>
                <w:rFonts w:eastAsia="Calibri"/>
              </w:rPr>
            </w:pPr>
          </w:p>
          <w:p w14:paraId="70C9990C" w14:textId="77777777" w:rsidR="0095753B" w:rsidRPr="0095753B" w:rsidRDefault="0095753B" w:rsidP="0095753B">
            <w:pPr>
              <w:autoSpaceDE w:val="0"/>
              <w:autoSpaceDN w:val="0"/>
              <w:adjustRightInd w:val="0"/>
              <w:spacing w:line="360" w:lineRule="auto"/>
              <w:ind w:left="362"/>
              <w:rPr>
                <w:rFonts w:eastAsia="Times New Roman"/>
                <w:color w:val="000000" w:themeColor="text1"/>
              </w:rPr>
            </w:pPr>
          </w:p>
          <w:p w14:paraId="010153DB" w14:textId="77777777" w:rsidR="0095753B" w:rsidRPr="0095753B" w:rsidRDefault="0095753B" w:rsidP="0095753B">
            <w:pPr>
              <w:autoSpaceDE w:val="0"/>
              <w:autoSpaceDN w:val="0"/>
              <w:adjustRightInd w:val="0"/>
              <w:spacing w:line="360" w:lineRule="auto"/>
              <w:ind w:left="362"/>
              <w:rPr>
                <w:rFonts w:eastAsia="Times New Roman"/>
                <w:color w:val="000000" w:themeColor="text1"/>
              </w:rPr>
            </w:pPr>
          </w:p>
          <w:p w14:paraId="2AFA9AA7" w14:textId="77777777" w:rsidR="0095753B" w:rsidRPr="0095753B" w:rsidRDefault="0095753B" w:rsidP="0095753B">
            <w:pPr>
              <w:autoSpaceDE w:val="0"/>
              <w:autoSpaceDN w:val="0"/>
              <w:adjustRightInd w:val="0"/>
              <w:spacing w:line="360" w:lineRule="auto"/>
              <w:ind w:left="362"/>
              <w:rPr>
                <w:rFonts w:eastAsia="Times New Roman"/>
                <w:color w:val="000000" w:themeColor="text1"/>
              </w:rPr>
            </w:pPr>
          </w:p>
          <w:p w14:paraId="6B0BC4F2" w14:textId="77777777" w:rsidR="0095753B" w:rsidRPr="0095753B" w:rsidRDefault="0095753B" w:rsidP="0095753B">
            <w:pPr>
              <w:spacing w:line="360" w:lineRule="auto"/>
              <w:rPr>
                <w:b/>
                <w:u w:val="single"/>
              </w:rPr>
            </w:pPr>
            <w:r w:rsidRPr="0095753B">
              <w:rPr>
                <w:b/>
                <w:u w:val="single"/>
              </w:rPr>
              <w:t xml:space="preserve">Practical Activity: </w:t>
            </w:r>
          </w:p>
          <w:p w14:paraId="3D8F59CF" w14:textId="77777777" w:rsidR="0095753B" w:rsidRPr="0095753B" w:rsidRDefault="0095753B" w:rsidP="0095753B">
            <w:pPr>
              <w:numPr>
                <w:ilvl w:val="0"/>
                <w:numId w:val="76"/>
              </w:numPr>
              <w:tabs>
                <w:tab w:val="left" w:pos="420"/>
              </w:tabs>
              <w:spacing w:after="0" w:line="240" w:lineRule="auto"/>
              <w:ind w:left="395" w:hanging="284"/>
              <w:contextualSpacing/>
              <w:jc w:val="left"/>
            </w:pPr>
            <w:r w:rsidRPr="0095753B">
              <w:t>Make different joint of metals use Oxy Acetylene Gas welding set</w:t>
            </w:r>
          </w:p>
          <w:p w14:paraId="3F752CFF" w14:textId="77777777" w:rsidR="0095753B" w:rsidRPr="0095753B" w:rsidRDefault="0095753B" w:rsidP="0095753B">
            <w:pPr>
              <w:autoSpaceDE w:val="0"/>
              <w:autoSpaceDN w:val="0"/>
              <w:adjustRightInd w:val="0"/>
              <w:spacing w:line="360" w:lineRule="auto"/>
              <w:ind w:left="362"/>
              <w:rPr>
                <w:rFonts w:eastAsia="Times New Roman"/>
                <w:color w:val="000000" w:themeColor="text1"/>
              </w:rPr>
            </w:pPr>
          </w:p>
        </w:tc>
        <w:tc>
          <w:tcPr>
            <w:tcW w:w="678" w:type="pct"/>
            <w:shd w:val="clear" w:color="auto" w:fill="auto"/>
            <w:vAlign w:val="center"/>
          </w:tcPr>
          <w:p w14:paraId="0D4C0177" w14:textId="77777777" w:rsidR="0095753B" w:rsidRPr="0095753B" w:rsidRDefault="0095753B" w:rsidP="0095753B">
            <w:pPr>
              <w:ind w:left="647" w:hanging="613"/>
            </w:pPr>
            <w:r w:rsidRPr="0095753B">
              <w:lastRenderedPageBreak/>
              <w:t xml:space="preserve">Theory 01 </w:t>
            </w:r>
            <w:proofErr w:type="spellStart"/>
            <w:r w:rsidRPr="0095753B">
              <w:t>Hrs</w:t>
            </w:r>
            <w:proofErr w:type="spellEnd"/>
          </w:p>
          <w:p w14:paraId="37E0E901" w14:textId="77777777" w:rsidR="0095753B" w:rsidRPr="0095753B" w:rsidRDefault="0095753B" w:rsidP="0095753B">
            <w:pPr>
              <w:ind w:left="647" w:hanging="613"/>
            </w:pPr>
            <w:r w:rsidRPr="0095753B">
              <w:t>Practical- 06Hrs</w:t>
            </w:r>
          </w:p>
          <w:p w14:paraId="4A579CBC" w14:textId="77777777" w:rsidR="0095753B" w:rsidRPr="0095753B" w:rsidRDefault="0095753B" w:rsidP="0095753B">
            <w:pPr>
              <w:ind w:left="647" w:hanging="613"/>
            </w:pPr>
            <w:r w:rsidRPr="0095753B">
              <w:t>Total- 07Hrs</w:t>
            </w:r>
          </w:p>
        </w:tc>
        <w:tc>
          <w:tcPr>
            <w:tcW w:w="1015" w:type="pct"/>
            <w:shd w:val="clear" w:color="auto" w:fill="auto"/>
          </w:tcPr>
          <w:p w14:paraId="1E24BC2E" w14:textId="77777777" w:rsidR="0095753B" w:rsidRPr="0095753B" w:rsidRDefault="0095753B" w:rsidP="0095753B">
            <w:pPr>
              <w:numPr>
                <w:ilvl w:val="0"/>
                <w:numId w:val="35"/>
              </w:numPr>
              <w:spacing w:after="0" w:line="240" w:lineRule="auto"/>
              <w:contextualSpacing/>
              <w:jc w:val="left"/>
              <w:rPr>
                <w:color w:val="000000" w:themeColor="text1"/>
              </w:rPr>
            </w:pPr>
            <w:r w:rsidRPr="0095753B">
              <w:rPr>
                <w:bCs/>
              </w:rPr>
              <w:t>Acetylene gas cylinder</w:t>
            </w:r>
          </w:p>
          <w:p w14:paraId="0253E910" w14:textId="77777777" w:rsidR="0095753B" w:rsidRPr="0095753B" w:rsidRDefault="0095753B" w:rsidP="0095753B">
            <w:pPr>
              <w:numPr>
                <w:ilvl w:val="0"/>
                <w:numId w:val="35"/>
              </w:numPr>
              <w:spacing w:after="0" w:line="240" w:lineRule="auto"/>
              <w:contextualSpacing/>
              <w:jc w:val="left"/>
              <w:rPr>
                <w:color w:val="000000" w:themeColor="text1"/>
              </w:rPr>
            </w:pPr>
            <w:r w:rsidRPr="0095753B">
              <w:rPr>
                <w:bCs/>
              </w:rPr>
              <w:t>Oxygen gas cylinder</w:t>
            </w:r>
          </w:p>
          <w:p w14:paraId="6820AEB3" w14:textId="77777777" w:rsidR="0095753B" w:rsidRPr="0095753B" w:rsidRDefault="0095753B" w:rsidP="0095753B">
            <w:pPr>
              <w:numPr>
                <w:ilvl w:val="0"/>
                <w:numId w:val="35"/>
              </w:numPr>
              <w:spacing w:after="0" w:line="240" w:lineRule="auto"/>
              <w:contextualSpacing/>
              <w:jc w:val="left"/>
              <w:rPr>
                <w:color w:val="000000" w:themeColor="text1"/>
              </w:rPr>
            </w:pPr>
            <w:r w:rsidRPr="0095753B">
              <w:rPr>
                <w:bCs/>
              </w:rPr>
              <w:t>Filler rod with filler rod holder</w:t>
            </w:r>
          </w:p>
        </w:tc>
        <w:tc>
          <w:tcPr>
            <w:tcW w:w="495" w:type="pct"/>
            <w:shd w:val="clear" w:color="auto" w:fill="auto"/>
          </w:tcPr>
          <w:p w14:paraId="48DB0975" w14:textId="77777777" w:rsidR="0095753B" w:rsidRPr="0095753B" w:rsidRDefault="0095753B" w:rsidP="0095753B">
            <w:pPr>
              <w:spacing w:before="240"/>
              <w:ind w:left="49"/>
            </w:pPr>
            <w:r w:rsidRPr="0095753B">
              <w:t>Classroom and Lab</w:t>
            </w:r>
          </w:p>
        </w:tc>
      </w:tr>
      <w:tr w:rsidR="0095753B" w:rsidRPr="0095753B" w14:paraId="6F9FC001" w14:textId="77777777" w:rsidTr="00727269">
        <w:trPr>
          <w:trHeight w:val="1554"/>
        </w:trPr>
        <w:tc>
          <w:tcPr>
            <w:tcW w:w="737" w:type="pct"/>
            <w:shd w:val="clear" w:color="auto" w:fill="auto"/>
          </w:tcPr>
          <w:p w14:paraId="17EA112B" w14:textId="77777777" w:rsidR="0095753B" w:rsidRPr="0095753B" w:rsidRDefault="0095753B" w:rsidP="0095753B">
            <w:pPr>
              <w:spacing w:line="360" w:lineRule="auto"/>
              <w:rPr>
                <w:color w:val="000000" w:themeColor="text1"/>
              </w:rPr>
            </w:pPr>
            <w:r w:rsidRPr="0095753B">
              <w:rPr>
                <w:b/>
                <w:color w:val="000000" w:themeColor="text1"/>
              </w:rPr>
              <w:t>LU5.</w:t>
            </w:r>
            <w:r w:rsidRPr="0095753B">
              <w:t xml:space="preserve"> Make brazing joints.</w:t>
            </w:r>
          </w:p>
          <w:p w14:paraId="09A16ECC" w14:textId="77777777" w:rsidR="0095753B" w:rsidRPr="0095753B" w:rsidRDefault="0095753B" w:rsidP="0095753B">
            <w:pPr>
              <w:rPr>
                <w:b/>
                <w:color w:val="000000" w:themeColor="text1"/>
              </w:rPr>
            </w:pPr>
          </w:p>
        </w:tc>
        <w:tc>
          <w:tcPr>
            <w:tcW w:w="1104" w:type="pct"/>
            <w:shd w:val="clear" w:color="auto" w:fill="auto"/>
          </w:tcPr>
          <w:p w14:paraId="1124493A" w14:textId="77777777" w:rsidR="0095753B" w:rsidRPr="0095753B" w:rsidRDefault="0095753B" w:rsidP="0095753B">
            <w:pPr>
              <w:numPr>
                <w:ilvl w:val="0"/>
                <w:numId w:val="73"/>
              </w:numPr>
              <w:tabs>
                <w:tab w:val="left" w:pos="450"/>
              </w:tabs>
              <w:spacing w:after="0" w:line="240" w:lineRule="auto"/>
              <w:contextualSpacing/>
              <w:jc w:val="left"/>
            </w:pPr>
            <w:r w:rsidRPr="0095753B">
              <w:t>Clean and straight the both edges of base metal</w:t>
            </w:r>
          </w:p>
          <w:p w14:paraId="3819E3A1" w14:textId="77777777" w:rsidR="0095753B" w:rsidRPr="0095753B" w:rsidRDefault="0095753B" w:rsidP="0095753B">
            <w:pPr>
              <w:numPr>
                <w:ilvl w:val="0"/>
                <w:numId w:val="73"/>
              </w:numPr>
              <w:tabs>
                <w:tab w:val="left" w:pos="450"/>
              </w:tabs>
              <w:spacing w:after="0" w:line="240" w:lineRule="auto"/>
              <w:contextualSpacing/>
              <w:jc w:val="left"/>
            </w:pPr>
            <w:r w:rsidRPr="0095753B">
              <w:t>Put the both pieces of base metal on the welding table</w:t>
            </w:r>
          </w:p>
          <w:p w14:paraId="543E5BBF" w14:textId="77777777" w:rsidR="0095753B" w:rsidRPr="0095753B" w:rsidRDefault="0095753B" w:rsidP="0095753B">
            <w:pPr>
              <w:numPr>
                <w:ilvl w:val="0"/>
                <w:numId w:val="73"/>
              </w:numPr>
              <w:tabs>
                <w:tab w:val="left" w:pos="450"/>
              </w:tabs>
              <w:spacing w:after="0" w:line="240" w:lineRule="auto"/>
              <w:contextualSpacing/>
              <w:jc w:val="left"/>
            </w:pPr>
            <w:r w:rsidRPr="0095753B">
              <w:t>Heat up the edges of base metal up to red hot condition</w:t>
            </w:r>
          </w:p>
          <w:p w14:paraId="77529A6E" w14:textId="77777777" w:rsidR="0095753B" w:rsidRPr="0095753B" w:rsidRDefault="0095753B" w:rsidP="0095753B">
            <w:pPr>
              <w:numPr>
                <w:ilvl w:val="0"/>
                <w:numId w:val="73"/>
              </w:numPr>
              <w:tabs>
                <w:tab w:val="left" w:pos="450"/>
              </w:tabs>
              <w:spacing w:after="0" w:line="240" w:lineRule="auto"/>
              <w:contextualSpacing/>
              <w:jc w:val="left"/>
            </w:pPr>
            <w:r w:rsidRPr="0095753B">
              <w:t xml:space="preserve">Use the brazing flux with cleaned nonferrous filler rod </w:t>
            </w:r>
          </w:p>
          <w:p w14:paraId="36FB6B51" w14:textId="77777777" w:rsidR="0095753B" w:rsidRPr="0095753B" w:rsidRDefault="0095753B" w:rsidP="0095753B">
            <w:pPr>
              <w:spacing w:line="276" w:lineRule="auto"/>
              <w:ind w:left="2"/>
              <w:rPr>
                <w:b/>
              </w:rPr>
            </w:pPr>
            <w:r w:rsidRPr="0095753B">
              <w:t>Complete the process of joint by using fore hand technique</w:t>
            </w:r>
          </w:p>
        </w:tc>
        <w:tc>
          <w:tcPr>
            <w:tcW w:w="971" w:type="pct"/>
            <w:shd w:val="clear" w:color="auto" w:fill="auto"/>
          </w:tcPr>
          <w:p w14:paraId="6650D7EB" w14:textId="77777777" w:rsidR="0095753B" w:rsidRPr="0095753B" w:rsidRDefault="0095753B" w:rsidP="0095753B">
            <w:pPr>
              <w:numPr>
                <w:ilvl w:val="0"/>
                <w:numId w:val="74"/>
              </w:numPr>
              <w:spacing w:after="0" w:line="240" w:lineRule="auto"/>
              <w:contextualSpacing/>
              <w:jc w:val="left"/>
              <w:rPr>
                <w:bCs/>
              </w:rPr>
            </w:pPr>
            <w:r w:rsidRPr="0095753B">
              <w:rPr>
                <w:bCs/>
              </w:rPr>
              <w:t>Brazing differ from fusion welding in which base metal is not melted and have no gape between base metal pieces</w:t>
            </w:r>
          </w:p>
          <w:p w14:paraId="467835E0" w14:textId="77777777" w:rsidR="0095753B" w:rsidRPr="0095753B" w:rsidRDefault="0095753B" w:rsidP="0095753B">
            <w:pPr>
              <w:spacing w:after="0" w:line="240" w:lineRule="auto"/>
              <w:ind w:left="360" w:firstLine="0"/>
              <w:contextualSpacing/>
              <w:jc w:val="left"/>
              <w:rPr>
                <w:bCs/>
              </w:rPr>
            </w:pPr>
          </w:p>
          <w:p w14:paraId="0CB7B49C" w14:textId="77777777" w:rsidR="0095753B" w:rsidRPr="0095753B" w:rsidRDefault="0095753B" w:rsidP="0095753B">
            <w:pPr>
              <w:spacing w:line="360" w:lineRule="auto"/>
              <w:rPr>
                <w:b/>
                <w:u w:val="single"/>
              </w:rPr>
            </w:pPr>
          </w:p>
          <w:p w14:paraId="7E987D2A" w14:textId="77777777" w:rsidR="0095753B" w:rsidRPr="0095753B" w:rsidRDefault="0095753B" w:rsidP="0095753B">
            <w:pPr>
              <w:spacing w:line="360" w:lineRule="auto"/>
              <w:rPr>
                <w:b/>
                <w:u w:val="single"/>
              </w:rPr>
            </w:pPr>
            <w:r w:rsidRPr="0095753B">
              <w:rPr>
                <w:b/>
                <w:u w:val="single"/>
              </w:rPr>
              <w:t xml:space="preserve">Practical Activity: </w:t>
            </w:r>
          </w:p>
          <w:p w14:paraId="3B06B2D0" w14:textId="77777777" w:rsidR="0095753B" w:rsidRPr="0095753B" w:rsidRDefault="0095753B" w:rsidP="0095753B">
            <w:pPr>
              <w:numPr>
                <w:ilvl w:val="0"/>
                <w:numId w:val="34"/>
              </w:numPr>
              <w:spacing w:after="0" w:line="240" w:lineRule="auto"/>
              <w:contextualSpacing/>
              <w:jc w:val="left"/>
            </w:pPr>
            <w:r w:rsidRPr="0095753B">
              <w:t>Make a sample of brazing joint</w:t>
            </w:r>
          </w:p>
        </w:tc>
        <w:tc>
          <w:tcPr>
            <w:tcW w:w="678" w:type="pct"/>
            <w:shd w:val="clear" w:color="auto" w:fill="auto"/>
            <w:vAlign w:val="center"/>
          </w:tcPr>
          <w:p w14:paraId="0B06A776" w14:textId="77777777" w:rsidR="0095753B" w:rsidRPr="0095753B" w:rsidRDefault="0095753B" w:rsidP="0095753B">
            <w:pPr>
              <w:ind w:left="647" w:hanging="613"/>
            </w:pPr>
            <w:r w:rsidRPr="0095753B">
              <w:t>Theory- 01Hrs</w:t>
            </w:r>
          </w:p>
          <w:p w14:paraId="195321CD" w14:textId="77777777" w:rsidR="0095753B" w:rsidRPr="0095753B" w:rsidRDefault="0095753B" w:rsidP="0095753B">
            <w:pPr>
              <w:ind w:left="647" w:hanging="613"/>
            </w:pPr>
            <w:r w:rsidRPr="0095753B">
              <w:t>Practical- 09Hrs</w:t>
            </w:r>
          </w:p>
          <w:p w14:paraId="25447756" w14:textId="77777777" w:rsidR="0095753B" w:rsidRPr="0095753B" w:rsidRDefault="0095753B" w:rsidP="0095753B">
            <w:pPr>
              <w:ind w:left="647" w:hanging="613"/>
            </w:pPr>
            <w:r w:rsidRPr="0095753B">
              <w:t>Total- 10Hrs</w:t>
            </w:r>
          </w:p>
        </w:tc>
        <w:tc>
          <w:tcPr>
            <w:tcW w:w="1015" w:type="pct"/>
            <w:shd w:val="clear" w:color="auto" w:fill="auto"/>
          </w:tcPr>
          <w:p w14:paraId="4EA2EB1E" w14:textId="77777777" w:rsidR="0095753B" w:rsidRPr="0095753B" w:rsidRDefault="0095753B" w:rsidP="0095753B">
            <w:pPr>
              <w:numPr>
                <w:ilvl w:val="0"/>
                <w:numId w:val="75"/>
              </w:numPr>
              <w:spacing w:after="0" w:line="240" w:lineRule="auto"/>
              <w:ind w:left="187" w:hanging="187"/>
              <w:contextualSpacing/>
              <w:jc w:val="left"/>
            </w:pPr>
            <w:r w:rsidRPr="0095753B">
              <w:rPr>
                <w:bCs/>
              </w:rPr>
              <w:t>Welding machine (Welding transformer or welding rectifier or welding generator</w:t>
            </w:r>
          </w:p>
          <w:p w14:paraId="5B22C5AC" w14:textId="77777777" w:rsidR="0095753B" w:rsidRPr="0095753B" w:rsidRDefault="0095753B" w:rsidP="0095753B">
            <w:pPr>
              <w:numPr>
                <w:ilvl w:val="0"/>
                <w:numId w:val="75"/>
              </w:numPr>
              <w:spacing w:after="0" w:line="240" w:lineRule="auto"/>
              <w:ind w:left="187" w:hanging="187"/>
              <w:contextualSpacing/>
              <w:jc w:val="left"/>
            </w:pPr>
            <w:r w:rsidRPr="0095753B">
              <w:rPr>
                <w:bCs/>
              </w:rPr>
              <w:t>Spark lighter</w:t>
            </w:r>
          </w:p>
          <w:p w14:paraId="60064747" w14:textId="77777777" w:rsidR="0095753B" w:rsidRPr="0095753B" w:rsidRDefault="0095753B" w:rsidP="0095753B">
            <w:pPr>
              <w:numPr>
                <w:ilvl w:val="0"/>
                <w:numId w:val="75"/>
              </w:numPr>
              <w:spacing w:after="0" w:line="240" w:lineRule="auto"/>
              <w:ind w:left="187" w:hanging="187"/>
              <w:contextualSpacing/>
              <w:jc w:val="left"/>
            </w:pPr>
            <w:r w:rsidRPr="0095753B">
              <w:rPr>
                <w:bCs/>
              </w:rPr>
              <w:t>Welding table</w:t>
            </w:r>
          </w:p>
        </w:tc>
        <w:tc>
          <w:tcPr>
            <w:tcW w:w="495" w:type="pct"/>
            <w:shd w:val="clear" w:color="auto" w:fill="auto"/>
          </w:tcPr>
          <w:p w14:paraId="6BE948EE" w14:textId="77777777" w:rsidR="0095753B" w:rsidRPr="0095753B" w:rsidRDefault="0095753B" w:rsidP="0095753B">
            <w:pPr>
              <w:spacing w:before="240"/>
              <w:ind w:left="49"/>
            </w:pPr>
            <w:r w:rsidRPr="0095753B">
              <w:t>Classroom and Lab</w:t>
            </w:r>
          </w:p>
        </w:tc>
      </w:tr>
      <w:tr w:rsidR="0095753B" w:rsidRPr="0095753B" w14:paraId="6A8F3A26" w14:textId="77777777" w:rsidTr="00727269">
        <w:trPr>
          <w:trHeight w:val="1554"/>
        </w:trPr>
        <w:tc>
          <w:tcPr>
            <w:tcW w:w="737" w:type="pct"/>
            <w:shd w:val="clear" w:color="auto" w:fill="auto"/>
          </w:tcPr>
          <w:p w14:paraId="5E95D5C8" w14:textId="77777777" w:rsidR="0095753B" w:rsidRPr="0095753B" w:rsidRDefault="0095753B" w:rsidP="0095753B">
            <w:pPr>
              <w:spacing w:line="360" w:lineRule="auto"/>
              <w:rPr>
                <w:b/>
                <w:color w:val="000000" w:themeColor="text1"/>
              </w:rPr>
            </w:pPr>
            <w:r w:rsidRPr="0095753B">
              <w:rPr>
                <w:b/>
                <w:color w:val="000000" w:themeColor="text1"/>
              </w:rPr>
              <w:lastRenderedPageBreak/>
              <w:t>LU6.</w:t>
            </w:r>
            <w:r w:rsidRPr="0095753B">
              <w:t>Prepare soldering joint</w:t>
            </w:r>
          </w:p>
        </w:tc>
        <w:tc>
          <w:tcPr>
            <w:tcW w:w="1104" w:type="pct"/>
            <w:shd w:val="clear" w:color="auto" w:fill="auto"/>
          </w:tcPr>
          <w:p w14:paraId="35373764" w14:textId="77777777" w:rsidR="0095753B" w:rsidRPr="0095753B" w:rsidRDefault="0095753B" w:rsidP="0095753B">
            <w:pPr>
              <w:numPr>
                <w:ilvl w:val="0"/>
                <w:numId w:val="73"/>
              </w:numPr>
              <w:tabs>
                <w:tab w:val="left" w:pos="450"/>
              </w:tabs>
              <w:spacing w:after="0" w:line="240" w:lineRule="auto"/>
              <w:contextualSpacing/>
              <w:jc w:val="left"/>
            </w:pPr>
            <w:r w:rsidRPr="0095753B">
              <w:t>Make permanent joint of different materials using nonferrous filler metal having melting point less than 800</w:t>
            </w:r>
            <w:r w:rsidRPr="0095753B">
              <w:rPr>
                <w:vertAlign w:val="superscript"/>
              </w:rPr>
              <w:t>o</w:t>
            </w:r>
            <w:r w:rsidRPr="0095753B">
              <w:t>F with the help of soldering iron.</w:t>
            </w:r>
          </w:p>
          <w:p w14:paraId="2254DA16" w14:textId="77777777" w:rsidR="0095753B" w:rsidRPr="0095753B" w:rsidRDefault="0095753B" w:rsidP="0095753B">
            <w:pPr>
              <w:numPr>
                <w:ilvl w:val="0"/>
                <w:numId w:val="73"/>
              </w:numPr>
              <w:tabs>
                <w:tab w:val="left" w:pos="450"/>
              </w:tabs>
              <w:spacing w:after="0" w:line="240" w:lineRule="auto"/>
              <w:contextualSpacing/>
              <w:jc w:val="left"/>
            </w:pPr>
            <w:r w:rsidRPr="0095753B">
              <w:t>Heat copper made soldering iron in furnace</w:t>
            </w:r>
          </w:p>
          <w:p w14:paraId="2C3F40E8" w14:textId="77777777" w:rsidR="0095753B" w:rsidRPr="0095753B" w:rsidRDefault="0095753B" w:rsidP="0095753B">
            <w:pPr>
              <w:numPr>
                <w:ilvl w:val="0"/>
                <w:numId w:val="73"/>
              </w:numPr>
              <w:tabs>
                <w:tab w:val="left" w:pos="450"/>
              </w:tabs>
              <w:spacing w:after="0" w:line="240" w:lineRule="auto"/>
              <w:contextualSpacing/>
              <w:jc w:val="left"/>
            </w:pPr>
            <w:r w:rsidRPr="0095753B">
              <w:t>Heat copper made soldering iron by electricity</w:t>
            </w:r>
          </w:p>
          <w:p w14:paraId="11A9BFA1" w14:textId="77777777" w:rsidR="0095753B" w:rsidRPr="0095753B" w:rsidRDefault="0095753B" w:rsidP="0095753B">
            <w:pPr>
              <w:numPr>
                <w:ilvl w:val="0"/>
                <w:numId w:val="73"/>
              </w:numPr>
              <w:tabs>
                <w:tab w:val="left" w:pos="450"/>
              </w:tabs>
              <w:spacing w:after="0" w:line="240" w:lineRule="auto"/>
              <w:contextualSpacing/>
              <w:jc w:val="left"/>
            </w:pPr>
            <w:r w:rsidRPr="0095753B">
              <w:t>Clean the surfaces to be joint</w:t>
            </w:r>
          </w:p>
          <w:p w14:paraId="38293192" w14:textId="77777777" w:rsidR="0095753B" w:rsidRPr="0095753B" w:rsidRDefault="0095753B" w:rsidP="0095753B">
            <w:pPr>
              <w:numPr>
                <w:ilvl w:val="0"/>
                <w:numId w:val="73"/>
              </w:numPr>
              <w:tabs>
                <w:tab w:val="left" w:pos="450"/>
              </w:tabs>
              <w:spacing w:after="0" w:line="240" w:lineRule="auto"/>
              <w:contextualSpacing/>
              <w:jc w:val="left"/>
            </w:pPr>
            <w:r w:rsidRPr="0095753B">
              <w:t>Apply soldering flux on the clean surfaces</w:t>
            </w:r>
          </w:p>
        </w:tc>
        <w:tc>
          <w:tcPr>
            <w:tcW w:w="971" w:type="pct"/>
            <w:shd w:val="clear" w:color="auto" w:fill="auto"/>
          </w:tcPr>
          <w:p w14:paraId="1F5F7CB7" w14:textId="77777777" w:rsidR="0095753B" w:rsidRPr="0095753B" w:rsidRDefault="0095753B" w:rsidP="0095753B">
            <w:pPr>
              <w:numPr>
                <w:ilvl w:val="0"/>
                <w:numId w:val="73"/>
              </w:numPr>
              <w:spacing w:after="0" w:line="240" w:lineRule="auto"/>
              <w:contextualSpacing/>
              <w:jc w:val="left"/>
              <w:rPr>
                <w:bCs/>
              </w:rPr>
            </w:pPr>
            <w:r w:rsidRPr="0095753B">
              <w:rPr>
                <w:bCs/>
              </w:rPr>
              <w:t>Neutral and Oxidizing flame</w:t>
            </w:r>
          </w:p>
          <w:p w14:paraId="2D4047AE" w14:textId="77777777" w:rsidR="0095753B" w:rsidRPr="0095753B" w:rsidRDefault="0095753B" w:rsidP="0095753B">
            <w:pPr>
              <w:numPr>
                <w:ilvl w:val="0"/>
                <w:numId w:val="73"/>
              </w:numPr>
              <w:spacing w:after="0" w:line="240" w:lineRule="auto"/>
              <w:contextualSpacing/>
              <w:jc w:val="left"/>
              <w:rPr>
                <w:bCs/>
              </w:rPr>
            </w:pPr>
            <w:r w:rsidRPr="0095753B">
              <w:rPr>
                <w:bCs/>
              </w:rPr>
              <w:t>Flange joint use to join the thin sheets without filler rod by neutral flame</w:t>
            </w:r>
          </w:p>
          <w:p w14:paraId="160AB7D4" w14:textId="77777777" w:rsidR="0095753B" w:rsidRPr="0095753B" w:rsidRDefault="0095753B" w:rsidP="0095753B">
            <w:pPr>
              <w:numPr>
                <w:ilvl w:val="0"/>
                <w:numId w:val="73"/>
              </w:numPr>
              <w:spacing w:after="0" w:line="240" w:lineRule="auto"/>
              <w:contextualSpacing/>
              <w:jc w:val="left"/>
              <w:rPr>
                <w:bCs/>
              </w:rPr>
            </w:pPr>
            <w:r w:rsidRPr="0095753B">
              <w:rPr>
                <w:bCs/>
              </w:rPr>
              <w:t xml:space="preserve">Gap between both pieces of metal for open square butt join base </w:t>
            </w:r>
          </w:p>
          <w:p w14:paraId="343AFCC9" w14:textId="77777777" w:rsidR="0095753B" w:rsidRPr="0095753B" w:rsidRDefault="0095753B" w:rsidP="0095753B">
            <w:pPr>
              <w:numPr>
                <w:ilvl w:val="0"/>
                <w:numId w:val="73"/>
              </w:numPr>
              <w:spacing w:after="0" w:line="240" w:lineRule="auto"/>
              <w:contextualSpacing/>
              <w:jc w:val="left"/>
              <w:rPr>
                <w:bCs/>
              </w:rPr>
            </w:pPr>
            <w:r w:rsidRPr="0095753B">
              <w:rPr>
                <w:bCs/>
              </w:rPr>
              <w:t>Neutral flame for thin sheets an oxidizing flame for welding of thick sheet</w:t>
            </w:r>
          </w:p>
          <w:p w14:paraId="56006A68" w14:textId="77777777" w:rsidR="0095753B" w:rsidRPr="0095753B" w:rsidRDefault="0095753B" w:rsidP="0095753B">
            <w:pPr>
              <w:numPr>
                <w:ilvl w:val="0"/>
                <w:numId w:val="73"/>
              </w:numPr>
              <w:spacing w:after="0" w:line="240" w:lineRule="auto"/>
              <w:contextualSpacing/>
              <w:jc w:val="left"/>
              <w:rPr>
                <w:bCs/>
              </w:rPr>
            </w:pPr>
            <w:r w:rsidRPr="0095753B">
              <w:rPr>
                <w:bCs/>
              </w:rPr>
              <w:t>Angle of welding torch be kept at 45</w:t>
            </w:r>
            <w:r w:rsidRPr="0095753B">
              <w:rPr>
                <w:bCs/>
                <w:vertAlign w:val="superscript"/>
              </w:rPr>
              <w:t>O</w:t>
            </w:r>
            <w:r w:rsidRPr="0095753B">
              <w:rPr>
                <w:bCs/>
              </w:rPr>
              <w:t xml:space="preserve"> between fillet</w:t>
            </w:r>
          </w:p>
          <w:p w14:paraId="68FF0B3E" w14:textId="77777777" w:rsidR="0095753B" w:rsidRPr="0095753B" w:rsidRDefault="0095753B" w:rsidP="0095753B">
            <w:pPr>
              <w:spacing w:line="360" w:lineRule="auto"/>
              <w:rPr>
                <w:b/>
                <w:u w:val="single"/>
              </w:rPr>
            </w:pPr>
            <w:r w:rsidRPr="0095753B">
              <w:rPr>
                <w:b/>
                <w:u w:val="single"/>
              </w:rPr>
              <w:t xml:space="preserve">Practical Activity: </w:t>
            </w:r>
          </w:p>
          <w:p w14:paraId="1B5F4635" w14:textId="77777777" w:rsidR="0095753B" w:rsidRPr="0095753B" w:rsidRDefault="0095753B" w:rsidP="0095753B">
            <w:pPr>
              <w:numPr>
                <w:ilvl w:val="0"/>
                <w:numId w:val="73"/>
              </w:numPr>
              <w:spacing w:after="0" w:line="240" w:lineRule="auto"/>
              <w:contextualSpacing/>
              <w:jc w:val="left"/>
              <w:rPr>
                <w:bCs/>
              </w:rPr>
            </w:pPr>
            <w:r w:rsidRPr="0095753B">
              <w:rPr>
                <w:bCs/>
              </w:rPr>
              <w:t>Make a soldering joint</w:t>
            </w:r>
          </w:p>
          <w:p w14:paraId="31151C52" w14:textId="77777777" w:rsidR="0095753B" w:rsidRPr="0095753B" w:rsidRDefault="0095753B" w:rsidP="0095753B">
            <w:pPr>
              <w:spacing w:after="0" w:line="240" w:lineRule="auto"/>
              <w:ind w:left="360" w:firstLine="0"/>
              <w:contextualSpacing/>
              <w:jc w:val="left"/>
            </w:pPr>
          </w:p>
        </w:tc>
        <w:tc>
          <w:tcPr>
            <w:tcW w:w="678" w:type="pct"/>
            <w:shd w:val="clear" w:color="auto" w:fill="auto"/>
          </w:tcPr>
          <w:p w14:paraId="11EC510E" w14:textId="77777777" w:rsidR="0095753B" w:rsidRPr="0095753B" w:rsidRDefault="0095753B" w:rsidP="0095753B">
            <w:pPr>
              <w:ind w:left="647" w:hanging="613"/>
            </w:pPr>
            <w:r w:rsidRPr="0095753B">
              <w:t>Theory- 01Hrs</w:t>
            </w:r>
          </w:p>
          <w:p w14:paraId="31EE42B4" w14:textId="77777777" w:rsidR="0095753B" w:rsidRPr="0095753B" w:rsidRDefault="0095753B" w:rsidP="0095753B">
            <w:pPr>
              <w:ind w:left="647" w:hanging="613"/>
            </w:pPr>
            <w:r w:rsidRPr="0095753B">
              <w:t xml:space="preserve">Practical-09 </w:t>
            </w:r>
            <w:proofErr w:type="spellStart"/>
            <w:r w:rsidRPr="0095753B">
              <w:t>Hrs</w:t>
            </w:r>
            <w:proofErr w:type="spellEnd"/>
          </w:p>
          <w:p w14:paraId="1C81CB36" w14:textId="77777777" w:rsidR="0095753B" w:rsidRPr="0095753B" w:rsidRDefault="0095753B" w:rsidP="0095753B">
            <w:pPr>
              <w:ind w:left="647" w:hanging="613"/>
            </w:pPr>
            <w:r w:rsidRPr="0095753B">
              <w:t>Total- 10Hrs</w:t>
            </w:r>
          </w:p>
        </w:tc>
        <w:tc>
          <w:tcPr>
            <w:tcW w:w="1015" w:type="pct"/>
            <w:shd w:val="clear" w:color="auto" w:fill="auto"/>
          </w:tcPr>
          <w:p w14:paraId="3A5D8599" w14:textId="77777777" w:rsidR="0095753B" w:rsidRPr="0095753B" w:rsidRDefault="0095753B" w:rsidP="0095753B">
            <w:pPr>
              <w:numPr>
                <w:ilvl w:val="0"/>
                <w:numId w:val="35"/>
              </w:numPr>
              <w:spacing w:after="0" w:line="240" w:lineRule="auto"/>
              <w:contextualSpacing/>
              <w:jc w:val="left"/>
              <w:rPr>
                <w:rFonts w:eastAsia="Calibri"/>
              </w:rPr>
            </w:pPr>
            <w:r w:rsidRPr="0095753B">
              <w:rPr>
                <w:bCs/>
              </w:rPr>
              <w:t>Filler rod with filler rod holder</w:t>
            </w:r>
          </w:p>
          <w:p w14:paraId="30DB1427" w14:textId="77777777" w:rsidR="0095753B" w:rsidRPr="0095753B" w:rsidRDefault="0095753B" w:rsidP="0095753B">
            <w:pPr>
              <w:numPr>
                <w:ilvl w:val="0"/>
                <w:numId w:val="35"/>
              </w:numPr>
              <w:spacing w:after="0" w:line="240" w:lineRule="auto"/>
              <w:contextualSpacing/>
              <w:jc w:val="left"/>
              <w:rPr>
                <w:rFonts w:eastAsia="Calibri"/>
              </w:rPr>
            </w:pPr>
            <w:r w:rsidRPr="0095753B">
              <w:rPr>
                <w:bCs/>
              </w:rPr>
              <w:t>Tip cleaner</w:t>
            </w:r>
          </w:p>
          <w:p w14:paraId="5FA0E047" w14:textId="77777777" w:rsidR="0095753B" w:rsidRPr="0095753B" w:rsidRDefault="0095753B" w:rsidP="0095753B">
            <w:pPr>
              <w:numPr>
                <w:ilvl w:val="0"/>
                <w:numId w:val="35"/>
              </w:numPr>
              <w:spacing w:after="0" w:line="240" w:lineRule="auto"/>
              <w:contextualSpacing/>
              <w:jc w:val="left"/>
              <w:rPr>
                <w:rFonts w:eastAsia="Calibri"/>
              </w:rPr>
            </w:pPr>
            <w:r w:rsidRPr="0095753B">
              <w:rPr>
                <w:bCs/>
              </w:rPr>
              <w:t>Soldering iron along with soldering rod</w:t>
            </w:r>
          </w:p>
        </w:tc>
        <w:tc>
          <w:tcPr>
            <w:tcW w:w="495" w:type="pct"/>
            <w:shd w:val="clear" w:color="auto" w:fill="auto"/>
          </w:tcPr>
          <w:p w14:paraId="39C8E1E7" w14:textId="77777777" w:rsidR="0095753B" w:rsidRPr="0095753B" w:rsidRDefault="0095753B" w:rsidP="0095753B">
            <w:pPr>
              <w:spacing w:before="240"/>
              <w:ind w:left="49"/>
            </w:pPr>
            <w:r w:rsidRPr="0095753B">
              <w:t>Lab</w:t>
            </w:r>
          </w:p>
        </w:tc>
      </w:tr>
      <w:tr w:rsidR="0095753B" w:rsidRPr="0095753B" w14:paraId="09FF2A2D" w14:textId="77777777" w:rsidTr="00727269">
        <w:trPr>
          <w:trHeight w:val="1554"/>
        </w:trPr>
        <w:tc>
          <w:tcPr>
            <w:tcW w:w="737" w:type="pct"/>
            <w:shd w:val="clear" w:color="auto" w:fill="auto"/>
          </w:tcPr>
          <w:p w14:paraId="13B6BED7" w14:textId="77777777" w:rsidR="0095753B" w:rsidRPr="0095753B" w:rsidRDefault="0095753B" w:rsidP="0095753B">
            <w:pPr>
              <w:spacing w:line="360" w:lineRule="auto"/>
              <w:rPr>
                <w:b/>
                <w:color w:val="000000" w:themeColor="text1"/>
              </w:rPr>
            </w:pPr>
            <w:r w:rsidRPr="0095753B">
              <w:rPr>
                <w:b/>
                <w:color w:val="000000" w:themeColor="text1"/>
              </w:rPr>
              <w:t>LU7.</w:t>
            </w:r>
            <w:r w:rsidRPr="0095753B">
              <w:t>Make Arc Welding joint</w:t>
            </w:r>
          </w:p>
        </w:tc>
        <w:tc>
          <w:tcPr>
            <w:tcW w:w="1104" w:type="pct"/>
            <w:shd w:val="clear" w:color="auto" w:fill="auto"/>
          </w:tcPr>
          <w:p w14:paraId="64C3FB52" w14:textId="77777777" w:rsidR="0095753B" w:rsidRPr="0095753B" w:rsidRDefault="0095753B" w:rsidP="0095753B">
            <w:pPr>
              <w:numPr>
                <w:ilvl w:val="0"/>
                <w:numId w:val="73"/>
              </w:numPr>
              <w:tabs>
                <w:tab w:val="left" w:pos="359"/>
                <w:tab w:val="left" w:pos="449"/>
              </w:tabs>
              <w:spacing w:after="0" w:line="240" w:lineRule="auto"/>
              <w:contextualSpacing/>
              <w:jc w:val="left"/>
            </w:pPr>
            <w:r w:rsidRPr="0095753B">
              <w:t>Wear personal protective equipment</w:t>
            </w:r>
          </w:p>
          <w:p w14:paraId="4D8D61FD" w14:textId="77777777" w:rsidR="0095753B" w:rsidRPr="0095753B" w:rsidRDefault="0095753B" w:rsidP="0095753B">
            <w:pPr>
              <w:numPr>
                <w:ilvl w:val="0"/>
                <w:numId w:val="73"/>
              </w:numPr>
              <w:tabs>
                <w:tab w:val="left" w:pos="450"/>
              </w:tabs>
              <w:spacing w:after="0" w:line="240" w:lineRule="auto"/>
              <w:contextualSpacing/>
              <w:jc w:val="left"/>
            </w:pPr>
            <w:r w:rsidRPr="0095753B">
              <w:t>Clean and straight the edges of base metal</w:t>
            </w:r>
          </w:p>
          <w:p w14:paraId="43F501A6" w14:textId="77777777" w:rsidR="0095753B" w:rsidRPr="0095753B" w:rsidRDefault="0095753B" w:rsidP="0095753B">
            <w:pPr>
              <w:numPr>
                <w:ilvl w:val="0"/>
                <w:numId w:val="73"/>
              </w:numPr>
              <w:tabs>
                <w:tab w:val="left" w:pos="450"/>
              </w:tabs>
              <w:spacing w:after="0" w:line="240" w:lineRule="auto"/>
              <w:contextualSpacing/>
              <w:jc w:val="left"/>
            </w:pPr>
            <w:r w:rsidRPr="0095753B">
              <w:t>Set the both pieces of base metal with sufficient gap</w:t>
            </w:r>
          </w:p>
          <w:p w14:paraId="294D15DF" w14:textId="77777777" w:rsidR="0095753B" w:rsidRPr="0095753B" w:rsidRDefault="0095753B" w:rsidP="0095753B">
            <w:pPr>
              <w:numPr>
                <w:ilvl w:val="0"/>
                <w:numId w:val="73"/>
              </w:numPr>
              <w:tabs>
                <w:tab w:val="left" w:pos="450"/>
              </w:tabs>
              <w:spacing w:after="0" w:line="240" w:lineRule="auto"/>
              <w:contextualSpacing/>
              <w:jc w:val="left"/>
            </w:pPr>
            <w:r w:rsidRPr="0095753B">
              <w:t>Switch on the welding machine and set required current</w:t>
            </w:r>
          </w:p>
          <w:p w14:paraId="0D4CDA51" w14:textId="77777777" w:rsidR="0095753B" w:rsidRPr="0095753B" w:rsidRDefault="0095753B" w:rsidP="0095753B">
            <w:pPr>
              <w:numPr>
                <w:ilvl w:val="0"/>
                <w:numId w:val="73"/>
              </w:numPr>
              <w:tabs>
                <w:tab w:val="left" w:pos="450"/>
              </w:tabs>
              <w:spacing w:after="0" w:line="240" w:lineRule="auto"/>
              <w:contextualSpacing/>
              <w:jc w:val="left"/>
            </w:pPr>
            <w:r w:rsidRPr="0095753B">
              <w:t>Tack both ends of base metal</w:t>
            </w:r>
          </w:p>
          <w:p w14:paraId="586001C8" w14:textId="77777777" w:rsidR="0095753B" w:rsidRPr="0095753B" w:rsidRDefault="0095753B" w:rsidP="0095753B">
            <w:pPr>
              <w:numPr>
                <w:ilvl w:val="0"/>
                <w:numId w:val="73"/>
              </w:numPr>
              <w:tabs>
                <w:tab w:val="left" w:pos="450"/>
              </w:tabs>
              <w:spacing w:after="0" w:line="240" w:lineRule="auto"/>
              <w:contextualSpacing/>
              <w:jc w:val="left"/>
            </w:pPr>
            <w:r w:rsidRPr="0095753B">
              <w:t>Clean the slag from both tacks</w:t>
            </w:r>
          </w:p>
          <w:p w14:paraId="763143DF" w14:textId="77777777" w:rsidR="0095753B" w:rsidRPr="0095753B" w:rsidRDefault="0095753B" w:rsidP="0095753B">
            <w:pPr>
              <w:numPr>
                <w:ilvl w:val="0"/>
                <w:numId w:val="73"/>
              </w:numPr>
              <w:tabs>
                <w:tab w:val="left" w:pos="450"/>
              </w:tabs>
              <w:spacing w:after="0" w:line="240" w:lineRule="auto"/>
              <w:contextualSpacing/>
              <w:jc w:val="left"/>
            </w:pPr>
            <w:r w:rsidRPr="0095753B">
              <w:lastRenderedPageBreak/>
              <w:t>Start bead from one end of base metal with proper length of Arc and proper speed</w:t>
            </w:r>
          </w:p>
          <w:p w14:paraId="5B05C9A1" w14:textId="77777777" w:rsidR="0095753B" w:rsidRPr="0095753B" w:rsidRDefault="0095753B" w:rsidP="0095753B">
            <w:pPr>
              <w:numPr>
                <w:ilvl w:val="0"/>
                <w:numId w:val="73"/>
              </w:numPr>
              <w:tabs>
                <w:tab w:val="left" w:pos="450"/>
              </w:tabs>
              <w:spacing w:after="0" w:line="240" w:lineRule="auto"/>
              <w:contextualSpacing/>
              <w:jc w:val="left"/>
            </w:pPr>
            <w:r w:rsidRPr="0095753B">
              <w:t>Remove slag from bead</w:t>
            </w:r>
          </w:p>
        </w:tc>
        <w:tc>
          <w:tcPr>
            <w:tcW w:w="971" w:type="pct"/>
            <w:shd w:val="clear" w:color="auto" w:fill="auto"/>
          </w:tcPr>
          <w:p w14:paraId="08151D01" w14:textId="77777777" w:rsidR="0095753B" w:rsidRPr="0095753B" w:rsidRDefault="0095753B" w:rsidP="0095753B">
            <w:pPr>
              <w:numPr>
                <w:ilvl w:val="0"/>
                <w:numId w:val="73"/>
              </w:numPr>
              <w:spacing w:after="0" w:line="240" w:lineRule="auto"/>
              <w:contextualSpacing/>
              <w:jc w:val="left"/>
              <w:rPr>
                <w:bCs/>
              </w:rPr>
            </w:pPr>
            <w:r w:rsidRPr="0095753B">
              <w:rPr>
                <w:bCs/>
              </w:rPr>
              <w:lastRenderedPageBreak/>
              <w:t>Angle of welding torch be kept at 45</w:t>
            </w:r>
            <w:r w:rsidRPr="0095753B">
              <w:rPr>
                <w:bCs/>
                <w:vertAlign w:val="superscript"/>
              </w:rPr>
              <w:t>O</w:t>
            </w:r>
            <w:r w:rsidRPr="0095753B">
              <w:rPr>
                <w:bCs/>
              </w:rPr>
              <w:t xml:space="preserve"> between fillet</w:t>
            </w:r>
          </w:p>
          <w:p w14:paraId="2D0657FA" w14:textId="77777777" w:rsidR="0095753B" w:rsidRPr="0095753B" w:rsidRDefault="0095753B" w:rsidP="0095753B">
            <w:pPr>
              <w:numPr>
                <w:ilvl w:val="0"/>
                <w:numId w:val="73"/>
              </w:numPr>
              <w:spacing w:after="0" w:line="240" w:lineRule="auto"/>
              <w:jc w:val="left"/>
              <w:rPr>
                <w:rFonts w:eastAsia="Times New Roman"/>
                <w:color w:val="auto"/>
              </w:rPr>
            </w:pPr>
            <w:r w:rsidRPr="0095753B">
              <w:rPr>
                <w:rFonts w:eastAsia="Times New Roman"/>
                <w:color w:val="auto"/>
              </w:rPr>
              <w:t>Identification and use of Personal Protective Equipment (PPE)</w:t>
            </w:r>
          </w:p>
          <w:p w14:paraId="6769D687" w14:textId="77777777" w:rsidR="0095753B" w:rsidRPr="0095753B" w:rsidRDefault="0095753B" w:rsidP="0095753B">
            <w:pPr>
              <w:numPr>
                <w:ilvl w:val="0"/>
                <w:numId w:val="73"/>
              </w:numPr>
              <w:spacing w:after="0" w:line="240" w:lineRule="auto"/>
              <w:jc w:val="left"/>
              <w:rPr>
                <w:rFonts w:eastAsia="Times New Roman"/>
                <w:color w:val="auto"/>
              </w:rPr>
            </w:pPr>
            <w:r w:rsidRPr="0095753B">
              <w:rPr>
                <w:rFonts w:eastAsia="Times New Roman"/>
                <w:color w:val="auto"/>
              </w:rPr>
              <w:t>Types of hazards that are most likely to cause harm to health and safety with HVAC tools</w:t>
            </w:r>
          </w:p>
          <w:p w14:paraId="6257E889" w14:textId="77777777" w:rsidR="0095753B" w:rsidRPr="0095753B" w:rsidRDefault="0095753B" w:rsidP="0095753B">
            <w:pPr>
              <w:numPr>
                <w:ilvl w:val="0"/>
                <w:numId w:val="73"/>
              </w:numPr>
              <w:spacing w:after="0" w:line="240" w:lineRule="auto"/>
              <w:contextualSpacing/>
              <w:jc w:val="left"/>
              <w:rPr>
                <w:bCs/>
              </w:rPr>
            </w:pPr>
            <w:r w:rsidRPr="0095753B">
              <w:rPr>
                <w:bCs/>
              </w:rPr>
              <w:t xml:space="preserve">Gap between both pieces of metal for open square butt join base </w:t>
            </w:r>
          </w:p>
          <w:p w14:paraId="6180B466" w14:textId="77777777" w:rsidR="0095753B" w:rsidRPr="0095753B" w:rsidRDefault="0095753B" w:rsidP="0095753B">
            <w:pPr>
              <w:spacing w:line="360" w:lineRule="auto"/>
              <w:rPr>
                <w:b/>
                <w:u w:val="single"/>
              </w:rPr>
            </w:pPr>
            <w:r w:rsidRPr="0095753B">
              <w:rPr>
                <w:b/>
                <w:u w:val="single"/>
              </w:rPr>
              <w:lastRenderedPageBreak/>
              <w:t xml:space="preserve">Practical Activity: </w:t>
            </w:r>
          </w:p>
          <w:p w14:paraId="219584B9" w14:textId="77777777" w:rsidR="0095753B" w:rsidRPr="0095753B" w:rsidRDefault="0095753B" w:rsidP="0095753B">
            <w:pPr>
              <w:widowControl w:val="0"/>
              <w:numPr>
                <w:ilvl w:val="0"/>
                <w:numId w:val="49"/>
              </w:numPr>
              <w:autoSpaceDE w:val="0"/>
              <w:autoSpaceDN w:val="0"/>
              <w:adjustRightInd w:val="0"/>
              <w:spacing w:before="250" w:after="0" w:line="240" w:lineRule="auto"/>
              <w:contextualSpacing/>
              <w:jc w:val="left"/>
            </w:pPr>
            <w:r w:rsidRPr="0095753B">
              <w:t>Make joint by Arc welding</w:t>
            </w:r>
          </w:p>
          <w:p w14:paraId="0011749E" w14:textId="77777777" w:rsidR="0095753B" w:rsidRPr="0095753B" w:rsidRDefault="0095753B" w:rsidP="0095753B">
            <w:pPr>
              <w:spacing w:line="360" w:lineRule="auto"/>
              <w:rPr>
                <w:b/>
                <w:u w:val="single"/>
              </w:rPr>
            </w:pPr>
          </w:p>
          <w:p w14:paraId="38B388D9" w14:textId="77777777" w:rsidR="0095753B" w:rsidRPr="0095753B" w:rsidRDefault="0095753B" w:rsidP="0095753B">
            <w:pPr>
              <w:spacing w:after="0" w:line="240" w:lineRule="auto"/>
              <w:ind w:left="360" w:firstLine="0"/>
              <w:contextualSpacing/>
              <w:jc w:val="left"/>
            </w:pPr>
          </w:p>
        </w:tc>
        <w:tc>
          <w:tcPr>
            <w:tcW w:w="678" w:type="pct"/>
            <w:shd w:val="clear" w:color="auto" w:fill="auto"/>
            <w:vAlign w:val="center"/>
          </w:tcPr>
          <w:p w14:paraId="5A95B031" w14:textId="77777777" w:rsidR="0095753B" w:rsidRPr="0095753B" w:rsidRDefault="0095753B" w:rsidP="0095753B">
            <w:pPr>
              <w:ind w:left="647" w:hanging="613"/>
            </w:pPr>
            <w:r w:rsidRPr="0095753B">
              <w:lastRenderedPageBreak/>
              <w:t>Theory- 01Hrs</w:t>
            </w:r>
          </w:p>
          <w:p w14:paraId="3B953A97" w14:textId="77777777" w:rsidR="0095753B" w:rsidRPr="0095753B" w:rsidRDefault="0095753B" w:rsidP="0095753B">
            <w:pPr>
              <w:ind w:left="647" w:hanging="613"/>
            </w:pPr>
            <w:r w:rsidRPr="0095753B">
              <w:t xml:space="preserve">Practical-09 </w:t>
            </w:r>
            <w:proofErr w:type="spellStart"/>
            <w:r w:rsidRPr="0095753B">
              <w:t>Hrs</w:t>
            </w:r>
            <w:proofErr w:type="spellEnd"/>
          </w:p>
          <w:p w14:paraId="66F5972F" w14:textId="77777777" w:rsidR="0095753B" w:rsidRPr="0095753B" w:rsidRDefault="0095753B" w:rsidP="0095753B">
            <w:pPr>
              <w:ind w:left="647" w:hanging="613"/>
            </w:pPr>
            <w:r w:rsidRPr="0095753B">
              <w:t>Total- 10Hrs</w:t>
            </w:r>
          </w:p>
        </w:tc>
        <w:tc>
          <w:tcPr>
            <w:tcW w:w="1015" w:type="pct"/>
            <w:shd w:val="clear" w:color="auto" w:fill="auto"/>
          </w:tcPr>
          <w:p w14:paraId="76B5C83A" w14:textId="77777777" w:rsidR="0095753B" w:rsidRPr="0095753B" w:rsidRDefault="0095753B" w:rsidP="0095753B">
            <w:pPr>
              <w:numPr>
                <w:ilvl w:val="0"/>
                <w:numId w:val="35"/>
              </w:numPr>
              <w:spacing w:after="0" w:line="240" w:lineRule="auto"/>
              <w:contextualSpacing/>
              <w:jc w:val="left"/>
              <w:rPr>
                <w:rFonts w:eastAsia="Calibri"/>
              </w:rPr>
            </w:pPr>
            <w:r w:rsidRPr="0095753B">
              <w:rPr>
                <w:bCs/>
              </w:rPr>
              <w:t>Spark lighter</w:t>
            </w:r>
          </w:p>
          <w:p w14:paraId="36CF5753" w14:textId="77777777" w:rsidR="0095753B" w:rsidRPr="0095753B" w:rsidRDefault="0095753B" w:rsidP="0095753B">
            <w:pPr>
              <w:numPr>
                <w:ilvl w:val="0"/>
                <w:numId w:val="35"/>
              </w:numPr>
              <w:spacing w:after="0" w:line="240" w:lineRule="auto"/>
              <w:contextualSpacing/>
              <w:jc w:val="left"/>
              <w:rPr>
                <w:rFonts w:eastAsia="Calibri"/>
              </w:rPr>
            </w:pPr>
            <w:r w:rsidRPr="0095753B">
              <w:rPr>
                <w:bCs/>
              </w:rPr>
              <w:t>Goggles</w:t>
            </w:r>
          </w:p>
          <w:p w14:paraId="4B55E78A" w14:textId="77777777" w:rsidR="0095753B" w:rsidRPr="0095753B" w:rsidRDefault="0095753B" w:rsidP="0095753B">
            <w:pPr>
              <w:numPr>
                <w:ilvl w:val="0"/>
                <w:numId w:val="35"/>
              </w:numPr>
              <w:spacing w:after="0" w:line="240" w:lineRule="auto"/>
              <w:contextualSpacing/>
              <w:jc w:val="left"/>
              <w:rPr>
                <w:rFonts w:eastAsia="Calibri"/>
              </w:rPr>
            </w:pPr>
            <w:r w:rsidRPr="0095753B">
              <w:rPr>
                <w:bCs/>
              </w:rPr>
              <w:t>Welding table</w:t>
            </w:r>
          </w:p>
          <w:p w14:paraId="39A0718D" w14:textId="77777777" w:rsidR="0095753B" w:rsidRPr="0095753B" w:rsidRDefault="0095753B" w:rsidP="0095753B">
            <w:pPr>
              <w:numPr>
                <w:ilvl w:val="0"/>
                <w:numId w:val="35"/>
              </w:numPr>
              <w:spacing w:after="0" w:line="240" w:lineRule="auto"/>
              <w:contextualSpacing/>
              <w:jc w:val="left"/>
              <w:rPr>
                <w:rFonts w:eastAsia="Calibri"/>
              </w:rPr>
            </w:pPr>
            <w:r w:rsidRPr="0095753B">
              <w:rPr>
                <w:bCs/>
              </w:rPr>
              <w:t>Welding torch</w:t>
            </w:r>
          </w:p>
          <w:p w14:paraId="5B30EE96" w14:textId="77777777" w:rsidR="0095753B" w:rsidRPr="0095753B" w:rsidRDefault="0095753B" w:rsidP="0095753B">
            <w:pPr>
              <w:numPr>
                <w:ilvl w:val="0"/>
                <w:numId w:val="35"/>
              </w:numPr>
              <w:spacing w:after="0" w:line="240" w:lineRule="auto"/>
              <w:contextualSpacing/>
              <w:jc w:val="left"/>
              <w:rPr>
                <w:rFonts w:eastAsia="Calibri"/>
              </w:rPr>
            </w:pPr>
            <w:r w:rsidRPr="0095753B">
              <w:rPr>
                <w:bCs/>
              </w:rPr>
              <w:t>Welding machine</w:t>
            </w:r>
          </w:p>
          <w:p w14:paraId="7F3DCB74" w14:textId="77777777" w:rsidR="0095753B" w:rsidRPr="0095753B" w:rsidRDefault="0095753B" w:rsidP="0095753B">
            <w:pPr>
              <w:numPr>
                <w:ilvl w:val="0"/>
                <w:numId w:val="35"/>
              </w:numPr>
              <w:spacing w:after="0" w:line="240" w:lineRule="auto"/>
              <w:contextualSpacing/>
              <w:jc w:val="left"/>
              <w:rPr>
                <w:rFonts w:eastAsia="Calibri"/>
              </w:rPr>
            </w:pPr>
            <w:r w:rsidRPr="0095753B">
              <w:rPr>
                <w:bCs/>
              </w:rPr>
              <w:t>welding screen or helmet</w:t>
            </w:r>
          </w:p>
          <w:p w14:paraId="00B30E9D" w14:textId="77777777" w:rsidR="0095753B" w:rsidRPr="0095753B" w:rsidRDefault="0095753B" w:rsidP="0095753B">
            <w:pPr>
              <w:numPr>
                <w:ilvl w:val="0"/>
                <w:numId w:val="35"/>
              </w:numPr>
              <w:spacing w:after="0" w:line="240" w:lineRule="auto"/>
              <w:contextualSpacing/>
              <w:jc w:val="left"/>
              <w:rPr>
                <w:rFonts w:eastAsia="Calibri"/>
              </w:rPr>
            </w:pPr>
            <w:r w:rsidRPr="0095753B">
              <w:t>Personal protective equipment</w:t>
            </w:r>
          </w:p>
        </w:tc>
        <w:tc>
          <w:tcPr>
            <w:tcW w:w="495" w:type="pct"/>
            <w:shd w:val="clear" w:color="auto" w:fill="auto"/>
          </w:tcPr>
          <w:p w14:paraId="70445F0B" w14:textId="77777777" w:rsidR="0095753B" w:rsidRPr="0095753B" w:rsidRDefault="0095753B" w:rsidP="0095753B">
            <w:pPr>
              <w:spacing w:before="240"/>
              <w:ind w:left="49"/>
            </w:pPr>
            <w:r w:rsidRPr="0095753B">
              <w:t>Classroom &amp; Lab</w:t>
            </w:r>
          </w:p>
        </w:tc>
      </w:tr>
    </w:tbl>
    <w:p w14:paraId="4C11B271" w14:textId="77777777" w:rsidR="009318B7" w:rsidRDefault="009318B7" w:rsidP="00C66EFE">
      <w:pPr>
        <w:spacing w:after="0" w:line="360" w:lineRule="auto"/>
        <w:rPr>
          <w:rFonts w:eastAsia="Calibri"/>
        </w:rPr>
      </w:pPr>
    </w:p>
    <w:p w14:paraId="5DF779B5" w14:textId="77777777" w:rsidR="009318B7" w:rsidRDefault="009318B7" w:rsidP="00C66EFE">
      <w:pPr>
        <w:spacing w:after="0" w:line="360" w:lineRule="auto"/>
        <w:rPr>
          <w:rFonts w:eastAsia="Calibri"/>
        </w:rPr>
      </w:pPr>
    </w:p>
    <w:p w14:paraId="7A04FABA" w14:textId="77777777" w:rsidR="009318B7" w:rsidRDefault="009318B7" w:rsidP="00C66EFE">
      <w:pPr>
        <w:spacing w:after="0" w:line="360" w:lineRule="auto"/>
        <w:rPr>
          <w:rFonts w:eastAsia="Calibri"/>
        </w:rPr>
      </w:pPr>
    </w:p>
    <w:p w14:paraId="2C13B9F1" w14:textId="77777777" w:rsidR="009318B7" w:rsidRDefault="009318B7" w:rsidP="00C66EFE">
      <w:pPr>
        <w:spacing w:after="0" w:line="360" w:lineRule="auto"/>
        <w:rPr>
          <w:rFonts w:eastAsia="Calibri"/>
        </w:rPr>
      </w:pPr>
    </w:p>
    <w:p w14:paraId="0BD11C82" w14:textId="77777777" w:rsidR="009318B7" w:rsidRDefault="009318B7" w:rsidP="00C66EFE">
      <w:pPr>
        <w:spacing w:after="0" w:line="360" w:lineRule="auto"/>
        <w:rPr>
          <w:rFonts w:eastAsia="Calibri"/>
        </w:rPr>
      </w:pPr>
    </w:p>
    <w:p w14:paraId="703F656A" w14:textId="77777777" w:rsidR="009318B7" w:rsidRDefault="009318B7" w:rsidP="00C66EFE">
      <w:pPr>
        <w:spacing w:after="0" w:line="360" w:lineRule="auto"/>
        <w:rPr>
          <w:rFonts w:eastAsia="Calibri"/>
        </w:rPr>
      </w:pPr>
    </w:p>
    <w:p w14:paraId="4B228A92" w14:textId="77777777" w:rsidR="009318B7" w:rsidRDefault="009318B7" w:rsidP="00C66EFE">
      <w:pPr>
        <w:spacing w:after="0" w:line="360" w:lineRule="auto"/>
        <w:rPr>
          <w:rFonts w:eastAsia="Calibri"/>
        </w:rPr>
      </w:pPr>
    </w:p>
    <w:p w14:paraId="072ACEA5" w14:textId="77777777" w:rsidR="009318B7" w:rsidRDefault="009318B7" w:rsidP="00C66EFE">
      <w:pPr>
        <w:spacing w:after="0" w:line="360" w:lineRule="auto"/>
        <w:rPr>
          <w:rFonts w:eastAsia="Calibri"/>
        </w:rPr>
      </w:pPr>
    </w:p>
    <w:p w14:paraId="10464DFC" w14:textId="77777777" w:rsidR="009318B7" w:rsidRPr="00322E97" w:rsidRDefault="009318B7" w:rsidP="00C66EFE">
      <w:pPr>
        <w:spacing w:after="0" w:line="360" w:lineRule="auto"/>
        <w:rPr>
          <w:rFonts w:eastAsia="Calibri"/>
        </w:rPr>
      </w:pPr>
    </w:p>
    <w:p w14:paraId="5766A2B0" w14:textId="77777777" w:rsidR="004D7DFD" w:rsidRPr="001E752F" w:rsidRDefault="004D7DFD" w:rsidP="00C66EFE">
      <w:pPr>
        <w:spacing w:after="0" w:line="360" w:lineRule="auto"/>
        <w:rPr>
          <w:rFonts w:eastAsia="Calibri"/>
        </w:rPr>
      </w:pPr>
    </w:p>
    <w:p w14:paraId="78BC6C4C" w14:textId="2E2BAE35" w:rsidR="00E11F8F" w:rsidRPr="00CF375C" w:rsidRDefault="00987027" w:rsidP="00C66EFE">
      <w:pPr>
        <w:pStyle w:val="ListParagraph"/>
        <w:keepNext/>
        <w:numPr>
          <w:ilvl w:val="0"/>
          <w:numId w:val="12"/>
        </w:numPr>
        <w:pBdr>
          <w:top w:val="single" w:sz="4" w:space="1" w:color="auto"/>
          <w:left w:val="single" w:sz="4" w:space="4" w:color="auto"/>
          <w:bottom w:val="single" w:sz="4" w:space="1" w:color="auto"/>
          <w:right w:val="single" w:sz="4" w:space="0" w:color="auto"/>
        </w:pBdr>
        <w:shd w:val="clear" w:color="auto" w:fill="00B0F0"/>
        <w:spacing w:after="0" w:line="276" w:lineRule="auto"/>
        <w:jc w:val="left"/>
        <w:outlineLvl w:val="0"/>
        <w:rPr>
          <w:rFonts w:eastAsia="Times New Roman"/>
          <w:b/>
          <w:color w:val="auto"/>
          <w:sz w:val="32"/>
          <w:szCs w:val="32"/>
          <w:lang w:val="en-AU"/>
        </w:rPr>
      </w:pPr>
      <w:bookmarkStart w:id="49" w:name="_Toc479859630"/>
      <w:bookmarkStart w:id="50" w:name="_Toc4860387"/>
      <w:bookmarkStart w:id="51" w:name="_Toc29908961"/>
      <w:bookmarkStart w:id="52" w:name="_Toc60095923"/>
      <w:bookmarkEnd w:id="14"/>
      <w:r w:rsidRPr="00CF375C">
        <w:rPr>
          <w:rFonts w:eastAsia="Times New Roman"/>
          <w:b/>
          <w:color w:val="auto"/>
          <w:sz w:val="32"/>
          <w:szCs w:val="32"/>
          <w:lang w:val="en-AU"/>
        </w:rPr>
        <w:t>Members of Curriculum Development Committee</w:t>
      </w:r>
      <w:bookmarkEnd w:id="49"/>
      <w:bookmarkEnd w:id="50"/>
      <w:bookmarkEnd w:id="51"/>
      <w:bookmarkEnd w:id="52"/>
      <w:r w:rsidRPr="00CF375C">
        <w:rPr>
          <w:rFonts w:eastAsia="Times New Roman"/>
          <w:b/>
          <w:color w:val="auto"/>
          <w:sz w:val="32"/>
          <w:szCs w:val="32"/>
          <w:lang w:val="en-AU"/>
        </w:rPr>
        <w:t xml:space="preserve"> </w:t>
      </w:r>
    </w:p>
    <w:p w14:paraId="6F93A1FB" w14:textId="77777777" w:rsidR="00E11F8F" w:rsidRDefault="00E11F8F" w:rsidP="00C66EFE">
      <w:pPr>
        <w:spacing w:after="0" w:line="276" w:lineRule="auto"/>
        <w:ind w:left="0" w:firstLine="0"/>
        <w:rPr>
          <w:rFonts w:eastAsia="Times New Roman"/>
          <w:color w:val="auto"/>
          <w:sz w:val="24"/>
          <w:szCs w:val="24"/>
        </w:rPr>
      </w:pPr>
    </w:p>
    <w:p w14:paraId="0DBA1C7D" w14:textId="77777777" w:rsidR="00E11F8F" w:rsidRDefault="00987027" w:rsidP="00C66EFE">
      <w:pPr>
        <w:spacing w:after="0" w:line="360" w:lineRule="auto"/>
        <w:ind w:left="0" w:firstLine="0"/>
        <w:rPr>
          <w:rFonts w:eastAsia="Times New Roman"/>
          <w:color w:val="auto"/>
        </w:rPr>
      </w:pPr>
      <w:r>
        <w:rPr>
          <w:rFonts w:eastAsia="Times New Roman"/>
          <w:color w:val="auto"/>
        </w:rPr>
        <w:t>The following members participated in the Curriculum development Committee:</w:t>
      </w:r>
    </w:p>
    <w:tbl>
      <w:tblPr>
        <w:tblStyle w:val="TableGrid141"/>
        <w:tblW w:w="15228" w:type="dxa"/>
        <w:tblLayout w:type="fixed"/>
        <w:tblLook w:val="04A0" w:firstRow="1" w:lastRow="0" w:firstColumn="1" w:lastColumn="0" w:noHBand="0" w:noVBand="1"/>
      </w:tblPr>
      <w:tblGrid>
        <w:gridCol w:w="540"/>
        <w:gridCol w:w="3505"/>
        <w:gridCol w:w="2993"/>
        <w:gridCol w:w="8190"/>
      </w:tblGrid>
      <w:tr w:rsidR="00E11F8F" w14:paraId="42213F68" w14:textId="77777777" w:rsidTr="00196293">
        <w:trPr>
          <w:trHeight w:val="453"/>
        </w:trPr>
        <w:tc>
          <w:tcPr>
            <w:tcW w:w="540" w:type="dxa"/>
            <w:shd w:val="clear" w:color="auto" w:fill="D0CECE" w:themeFill="background2" w:themeFillShade="E6"/>
            <w:vAlign w:val="center"/>
          </w:tcPr>
          <w:p w14:paraId="37E39617" w14:textId="77777777" w:rsidR="00E11F8F" w:rsidRDefault="00987027" w:rsidP="00C66EFE">
            <w:pPr>
              <w:spacing w:after="0" w:line="240" w:lineRule="auto"/>
              <w:ind w:left="0" w:firstLine="0"/>
              <w:jc w:val="center"/>
              <w:rPr>
                <w:rFonts w:eastAsia="Times New Roman"/>
                <w:color w:val="auto"/>
                <w:sz w:val="24"/>
                <w:szCs w:val="24"/>
              </w:rPr>
            </w:pPr>
            <w:r>
              <w:rPr>
                <w:rFonts w:eastAsia="Times New Roman"/>
                <w:b/>
                <w:bCs/>
                <w:color w:val="auto"/>
                <w:sz w:val="24"/>
                <w:szCs w:val="24"/>
              </w:rPr>
              <w:t>S#</w:t>
            </w:r>
          </w:p>
        </w:tc>
        <w:tc>
          <w:tcPr>
            <w:tcW w:w="3505" w:type="dxa"/>
            <w:shd w:val="clear" w:color="auto" w:fill="D0CECE" w:themeFill="background2" w:themeFillShade="E6"/>
            <w:vAlign w:val="center"/>
          </w:tcPr>
          <w:p w14:paraId="3101D06A" w14:textId="77777777" w:rsidR="00E11F8F" w:rsidRDefault="00987027" w:rsidP="00C66EFE">
            <w:pPr>
              <w:spacing w:after="0" w:line="240" w:lineRule="auto"/>
              <w:ind w:left="0" w:firstLine="0"/>
              <w:jc w:val="center"/>
              <w:rPr>
                <w:rFonts w:eastAsia="Times New Roman"/>
                <w:color w:val="auto"/>
                <w:sz w:val="24"/>
                <w:szCs w:val="24"/>
              </w:rPr>
            </w:pPr>
            <w:r>
              <w:rPr>
                <w:rFonts w:eastAsia="Times New Roman"/>
                <w:b/>
                <w:bCs/>
                <w:color w:val="auto"/>
                <w:sz w:val="24"/>
                <w:szCs w:val="24"/>
              </w:rPr>
              <w:t>Name</w:t>
            </w:r>
          </w:p>
        </w:tc>
        <w:tc>
          <w:tcPr>
            <w:tcW w:w="2993" w:type="dxa"/>
            <w:shd w:val="clear" w:color="auto" w:fill="D0CECE" w:themeFill="background2" w:themeFillShade="E6"/>
            <w:vAlign w:val="center"/>
          </w:tcPr>
          <w:p w14:paraId="2DA5471A" w14:textId="77777777" w:rsidR="00E11F8F" w:rsidRDefault="00987027" w:rsidP="00C66EFE">
            <w:pPr>
              <w:spacing w:after="0" w:line="240" w:lineRule="auto"/>
              <w:ind w:left="0" w:firstLine="0"/>
              <w:jc w:val="center"/>
              <w:rPr>
                <w:rFonts w:eastAsia="Times New Roman"/>
                <w:color w:val="auto"/>
                <w:sz w:val="24"/>
                <w:szCs w:val="24"/>
              </w:rPr>
            </w:pPr>
            <w:r>
              <w:rPr>
                <w:rFonts w:eastAsia="Times New Roman"/>
                <w:b/>
                <w:bCs/>
                <w:color w:val="auto"/>
                <w:sz w:val="24"/>
                <w:szCs w:val="24"/>
              </w:rPr>
              <w:t>Designation</w:t>
            </w:r>
          </w:p>
        </w:tc>
        <w:tc>
          <w:tcPr>
            <w:tcW w:w="8190" w:type="dxa"/>
            <w:shd w:val="clear" w:color="auto" w:fill="D0CECE" w:themeFill="background2" w:themeFillShade="E6"/>
            <w:vAlign w:val="center"/>
          </w:tcPr>
          <w:p w14:paraId="38A58D0F" w14:textId="77777777" w:rsidR="00E11F8F" w:rsidRDefault="00987027" w:rsidP="00C66EFE">
            <w:pPr>
              <w:spacing w:after="0" w:line="240" w:lineRule="auto"/>
              <w:ind w:left="0" w:firstLine="0"/>
              <w:jc w:val="center"/>
              <w:rPr>
                <w:rFonts w:eastAsia="Times New Roman"/>
                <w:color w:val="auto"/>
                <w:sz w:val="24"/>
                <w:szCs w:val="24"/>
              </w:rPr>
            </w:pPr>
            <w:r>
              <w:rPr>
                <w:rFonts w:eastAsia="Times New Roman"/>
                <w:b/>
                <w:bCs/>
                <w:color w:val="auto"/>
                <w:sz w:val="24"/>
                <w:szCs w:val="24"/>
              </w:rPr>
              <w:t>Organization</w:t>
            </w:r>
          </w:p>
        </w:tc>
      </w:tr>
      <w:tr w:rsidR="00E11F8F" w14:paraId="02459F18" w14:textId="77777777" w:rsidTr="00196293">
        <w:tc>
          <w:tcPr>
            <w:tcW w:w="540" w:type="dxa"/>
            <w:shd w:val="clear" w:color="auto" w:fill="auto"/>
            <w:vAlign w:val="center"/>
          </w:tcPr>
          <w:p w14:paraId="108A5326" w14:textId="77777777" w:rsidR="00E11F8F" w:rsidRDefault="00987027" w:rsidP="00C66EFE">
            <w:pPr>
              <w:spacing w:after="0" w:line="360" w:lineRule="auto"/>
              <w:ind w:left="0" w:firstLine="0"/>
              <w:jc w:val="center"/>
              <w:rPr>
                <w:rFonts w:eastAsia="Times New Roman"/>
                <w:b/>
                <w:bCs/>
                <w:color w:val="auto"/>
              </w:rPr>
            </w:pPr>
            <w:r>
              <w:rPr>
                <w:rFonts w:eastAsia="Times New Roman"/>
                <w:b/>
                <w:bCs/>
                <w:color w:val="auto"/>
              </w:rPr>
              <w:t>1</w:t>
            </w:r>
          </w:p>
        </w:tc>
        <w:tc>
          <w:tcPr>
            <w:tcW w:w="3505" w:type="dxa"/>
            <w:vAlign w:val="center"/>
          </w:tcPr>
          <w:p w14:paraId="25A48E88" w14:textId="1F28A12B" w:rsidR="005F2B81" w:rsidRDefault="005F2B81" w:rsidP="00C66EFE">
            <w:pPr>
              <w:spacing w:after="0" w:line="240" w:lineRule="auto"/>
              <w:ind w:left="0" w:firstLine="0"/>
              <w:jc w:val="left"/>
              <w:rPr>
                <w:rFonts w:eastAsia="Times New Roman"/>
                <w:color w:val="auto"/>
              </w:rPr>
            </w:pPr>
            <w:r>
              <w:rPr>
                <w:rFonts w:eastAsia="Times New Roman"/>
                <w:color w:val="auto"/>
              </w:rPr>
              <w:t xml:space="preserve">Muhammad </w:t>
            </w:r>
            <w:proofErr w:type="spellStart"/>
            <w:r>
              <w:rPr>
                <w:rFonts w:eastAsia="Times New Roman"/>
                <w:color w:val="auto"/>
              </w:rPr>
              <w:t>Adil</w:t>
            </w:r>
            <w:proofErr w:type="spellEnd"/>
          </w:p>
        </w:tc>
        <w:tc>
          <w:tcPr>
            <w:tcW w:w="2993" w:type="dxa"/>
            <w:vAlign w:val="center"/>
          </w:tcPr>
          <w:p w14:paraId="34FCB3F3" w14:textId="5EC7996C" w:rsidR="00E11F8F" w:rsidRDefault="005F2B81" w:rsidP="00C66EFE">
            <w:pPr>
              <w:spacing w:after="0" w:line="240" w:lineRule="auto"/>
              <w:ind w:left="0" w:firstLine="0"/>
              <w:jc w:val="left"/>
              <w:rPr>
                <w:rFonts w:eastAsia="Times New Roman"/>
                <w:color w:val="auto"/>
              </w:rPr>
            </w:pPr>
            <w:r>
              <w:rPr>
                <w:rFonts w:eastAsia="Times New Roman"/>
                <w:color w:val="auto"/>
              </w:rPr>
              <w:t xml:space="preserve">Instructor </w:t>
            </w:r>
          </w:p>
        </w:tc>
        <w:tc>
          <w:tcPr>
            <w:tcW w:w="8190" w:type="dxa"/>
            <w:vAlign w:val="center"/>
          </w:tcPr>
          <w:p w14:paraId="5D904220" w14:textId="25A0679D" w:rsidR="00E11F8F" w:rsidRDefault="005F2B81" w:rsidP="00C66EFE">
            <w:pPr>
              <w:spacing w:after="0" w:line="240" w:lineRule="auto"/>
              <w:ind w:left="0" w:firstLine="0"/>
              <w:jc w:val="left"/>
              <w:rPr>
                <w:rFonts w:eastAsia="Times New Roman"/>
                <w:color w:val="auto"/>
              </w:rPr>
            </w:pPr>
            <w:r>
              <w:rPr>
                <w:rFonts w:eastAsia="Times New Roman"/>
                <w:color w:val="auto"/>
              </w:rPr>
              <w:t>University of Lahore</w:t>
            </w:r>
          </w:p>
        </w:tc>
      </w:tr>
      <w:tr w:rsidR="005F2B81" w14:paraId="073FA814" w14:textId="77777777" w:rsidTr="00196293">
        <w:tc>
          <w:tcPr>
            <w:tcW w:w="540" w:type="dxa"/>
            <w:shd w:val="clear" w:color="auto" w:fill="auto"/>
            <w:vAlign w:val="center"/>
          </w:tcPr>
          <w:p w14:paraId="43F50A8D" w14:textId="636B1C46" w:rsidR="005F2B81" w:rsidRDefault="005F2B81" w:rsidP="00C66EFE">
            <w:pPr>
              <w:spacing w:after="0" w:line="360" w:lineRule="auto"/>
              <w:ind w:left="0" w:firstLine="0"/>
              <w:jc w:val="center"/>
              <w:rPr>
                <w:rFonts w:eastAsia="Times New Roman"/>
                <w:b/>
                <w:bCs/>
                <w:color w:val="auto"/>
              </w:rPr>
            </w:pPr>
            <w:r>
              <w:rPr>
                <w:rFonts w:eastAsia="Times New Roman"/>
                <w:b/>
                <w:bCs/>
                <w:color w:val="auto"/>
              </w:rPr>
              <w:t>2</w:t>
            </w:r>
          </w:p>
        </w:tc>
        <w:tc>
          <w:tcPr>
            <w:tcW w:w="3505" w:type="dxa"/>
            <w:vAlign w:val="center"/>
          </w:tcPr>
          <w:p w14:paraId="2AA28ADC" w14:textId="75DB5A96" w:rsidR="005F2B81" w:rsidRDefault="005F2B81" w:rsidP="00C66EFE">
            <w:pPr>
              <w:spacing w:after="0" w:line="240" w:lineRule="auto"/>
              <w:ind w:left="0" w:firstLine="0"/>
              <w:jc w:val="left"/>
              <w:rPr>
                <w:rFonts w:eastAsia="Times New Roman"/>
                <w:color w:val="auto"/>
              </w:rPr>
            </w:pPr>
            <w:r>
              <w:rPr>
                <w:rFonts w:eastAsia="Times New Roman"/>
                <w:color w:val="auto"/>
              </w:rPr>
              <w:t>Amina Irfan</w:t>
            </w:r>
          </w:p>
        </w:tc>
        <w:tc>
          <w:tcPr>
            <w:tcW w:w="2993" w:type="dxa"/>
            <w:vAlign w:val="center"/>
          </w:tcPr>
          <w:p w14:paraId="38B5D6EA" w14:textId="7FE73FF1" w:rsidR="005F2B81" w:rsidRDefault="005F2B81" w:rsidP="00C66EFE">
            <w:pPr>
              <w:spacing w:after="0" w:line="240" w:lineRule="auto"/>
              <w:ind w:left="0" w:firstLine="0"/>
              <w:jc w:val="left"/>
              <w:rPr>
                <w:rFonts w:eastAsia="Times New Roman"/>
                <w:color w:val="auto"/>
              </w:rPr>
            </w:pPr>
            <w:r>
              <w:rPr>
                <w:rFonts w:eastAsia="Times New Roman"/>
                <w:color w:val="auto"/>
              </w:rPr>
              <w:t xml:space="preserve">Instructor </w:t>
            </w:r>
          </w:p>
        </w:tc>
        <w:tc>
          <w:tcPr>
            <w:tcW w:w="8190" w:type="dxa"/>
            <w:vAlign w:val="center"/>
          </w:tcPr>
          <w:p w14:paraId="3302A34E" w14:textId="658CF9C8" w:rsidR="005F2B81" w:rsidRDefault="005F2B81" w:rsidP="00C66EFE">
            <w:pPr>
              <w:spacing w:after="0" w:line="240" w:lineRule="auto"/>
              <w:ind w:left="0" w:firstLine="0"/>
              <w:jc w:val="left"/>
              <w:rPr>
                <w:rFonts w:eastAsia="Times New Roman"/>
                <w:color w:val="auto"/>
              </w:rPr>
            </w:pPr>
            <w:r>
              <w:rPr>
                <w:rFonts w:eastAsia="Times New Roman"/>
                <w:color w:val="auto"/>
              </w:rPr>
              <w:t>University of Lahore</w:t>
            </w:r>
          </w:p>
        </w:tc>
      </w:tr>
      <w:tr w:rsidR="00E11F8F" w14:paraId="61034A01" w14:textId="77777777" w:rsidTr="00196293">
        <w:tc>
          <w:tcPr>
            <w:tcW w:w="540" w:type="dxa"/>
            <w:shd w:val="clear" w:color="auto" w:fill="auto"/>
            <w:vAlign w:val="center"/>
          </w:tcPr>
          <w:p w14:paraId="301FB858" w14:textId="77777777" w:rsidR="00E11F8F" w:rsidRDefault="00987027" w:rsidP="00C66EFE">
            <w:pPr>
              <w:spacing w:after="0" w:line="360" w:lineRule="auto"/>
              <w:ind w:left="0" w:firstLine="0"/>
              <w:jc w:val="center"/>
              <w:rPr>
                <w:rFonts w:eastAsia="Times New Roman"/>
                <w:b/>
                <w:bCs/>
                <w:color w:val="auto"/>
              </w:rPr>
            </w:pPr>
            <w:r>
              <w:rPr>
                <w:rFonts w:eastAsia="Times New Roman"/>
                <w:b/>
                <w:bCs/>
                <w:color w:val="auto"/>
              </w:rPr>
              <w:t>3</w:t>
            </w:r>
          </w:p>
        </w:tc>
        <w:tc>
          <w:tcPr>
            <w:tcW w:w="3505" w:type="dxa"/>
            <w:vAlign w:val="center"/>
          </w:tcPr>
          <w:p w14:paraId="4BEFE0D5" w14:textId="728FB62B" w:rsidR="00E11F8F" w:rsidRDefault="005F2B81" w:rsidP="00C66EFE">
            <w:pPr>
              <w:spacing w:after="0" w:line="240" w:lineRule="auto"/>
              <w:ind w:left="0" w:firstLine="0"/>
              <w:jc w:val="left"/>
              <w:rPr>
                <w:rFonts w:eastAsia="Times New Roman"/>
                <w:color w:val="auto"/>
              </w:rPr>
            </w:pPr>
            <w:r>
              <w:rPr>
                <w:rFonts w:eastAsia="Times New Roman"/>
                <w:color w:val="auto"/>
              </w:rPr>
              <w:t xml:space="preserve">Ahsan </w:t>
            </w:r>
            <w:proofErr w:type="spellStart"/>
            <w:r>
              <w:rPr>
                <w:rFonts w:eastAsia="Times New Roman"/>
                <w:color w:val="auto"/>
              </w:rPr>
              <w:t>Shahbaz</w:t>
            </w:r>
            <w:proofErr w:type="spellEnd"/>
          </w:p>
        </w:tc>
        <w:tc>
          <w:tcPr>
            <w:tcW w:w="2993" w:type="dxa"/>
            <w:vAlign w:val="center"/>
          </w:tcPr>
          <w:p w14:paraId="4C91358D" w14:textId="269BACFD" w:rsidR="00E11F8F" w:rsidRDefault="005F2B81" w:rsidP="00C66EFE">
            <w:pPr>
              <w:spacing w:after="0" w:line="240" w:lineRule="auto"/>
              <w:ind w:left="0" w:firstLine="0"/>
              <w:jc w:val="left"/>
              <w:rPr>
                <w:rFonts w:eastAsia="Times New Roman"/>
                <w:color w:val="auto"/>
              </w:rPr>
            </w:pPr>
            <w:r>
              <w:rPr>
                <w:rFonts w:eastAsia="Times New Roman"/>
                <w:color w:val="auto"/>
              </w:rPr>
              <w:t>Manager</w:t>
            </w:r>
          </w:p>
        </w:tc>
        <w:tc>
          <w:tcPr>
            <w:tcW w:w="8190" w:type="dxa"/>
            <w:vAlign w:val="center"/>
          </w:tcPr>
          <w:p w14:paraId="79C04AD2" w14:textId="6D4DD91D" w:rsidR="00E11F8F" w:rsidRDefault="005F2B81" w:rsidP="00C66EFE">
            <w:pPr>
              <w:spacing w:after="0" w:line="240" w:lineRule="auto"/>
              <w:ind w:left="0" w:firstLine="0"/>
              <w:jc w:val="left"/>
              <w:rPr>
                <w:rFonts w:eastAsia="Times New Roman"/>
                <w:color w:val="auto"/>
              </w:rPr>
            </w:pPr>
            <w:r>
              <w:rPr>
                <w:rFonts w:eastAsia="Times New Roman"/>
                <w:color w:val="auto"/>
              </w:rPr>
              <w:t>PSS, Lahore</w:t>
            </w:r>
          </w:p>
        </w:tc>
      </w:tr>
      <w:tr w:rsidR="005F2B81" w14:paraId="724E9B9A" w14:textId="77777777" w:rsidTr="00196293">
        <w:tc>
          <w:tcPr>
            <w:tcW w:w="540" w:type="dxa"/>
            <w:shd w:val="clear" w:color="auto" w:fill="auto"/>
            <w:vAlign w:val="center"/>
          </w:tcPr>
          <w:p w14:paraId="563B01F9" w14:textId="77777777" w:rsidR="005F2B81" w:rsidRDefault="005F2B81" w:rsidP="00C66EFE">
            <w:pPr>
              <w:spacing w:after="0" w:line="360" w:lineRule="auto"/>
              <w:ind w:left="0" w:firstLine="0"/>
              <w:jc w:val="center"/>
              <w:rPr>
                <w:rFonts w:eastAsia="Times New Roman"/>
                <w:b/>
                <w:bCs/>
                <w:color w:val="auto"/>
              </w:rPr>
            </w:pPr>
            <w:r>
              <w:rPr>
                <w:rFonts w:eastAsia="Times New Roman"/>
                <w:b/>
                <w:bCs/>
                <w:color w:val="auto"/>
              </w:rPr>
              <w:t>4</w:t>
            </w:r>
          </w:p>
        </w:tc>
        <w:tc>
          <w:tcPr>
            <w:tcW w:w="3505" w:type="dxa"/>
            <w:vAlign w:val="center"/>
          </w:tcPr>
          <w:p w14:paraId="30C77FBB" w14:textId="51E7F7C9" w:rsidR="005F2B81" w:rsidRDefault="005F2B81" w:rsidP="00C66EFE">
            <w:pPr>
              <w:spacing w:after="0" w:line="240" w:lineRule="auto"/>
              <w:ind w:left="0" w:firstLine="0"/>
              <w:jc w:val="left"/>
              <w:rPr>
                <w:rFonts w:eastAsia="Times New Roman"/>
                <w:color w:val="auto"/>
              </w:rPr>
            </w:pPr>
            <w:r>
              <w:rPr>
                <w:rFonts w:eastAsia="Times New Roman"/>
                <w:color w:val="auto"/>
              </w:rPr>
              <w:t>Muhammad Imran</w:t>
            </w:r>
          </w:p>
        </w:tc>
        <w:tc>
          <w:tcPr>
            <w:tcW w:w="2993" w:type="dxa"/>
            <w:vAlign w:val="center"/>
          </w:tcPr>
          <w:p w14:paraId="707BED57" w14:textId="1BA94A2A" w:rsidR="005F2B81" w:rsidRDefault="005F2B81" w:rsidP="00C66EFE">
            <w:pPr>
              <w:spacing w:after="0" w:line="240" w:lineRule="auto"/>
              <w:ind w:left="0" w:firstLine="0"/>
              <w:jc w:val="left"/>
              <w:rPr>
                <w:rFonts w:eastAsia="Times New Roman"/>
                <w:color w:val="auto"/>
              </w:rPr>
            </w:pPr>
            <w:r>
              <w:rPr>
                <w:rFonts w:eastAsia="Times New Roman"/>
                <w:color w:val="auto"/>
              </w:rPr>
              <w:t>Lecturer</w:t>
            </w:r>
          </w:p>
        </w:tc>
        <w:tc>
          <w:tcPr>
            <w:tcW w:w="8190" w:type="dxa"/>
            <w:vAlign w:val="center"/>
          </w:tcPr>
          <w:p w14:paraId="5D4D1C96" w14:textId="4524A0DD" w:rsidR="005F2B81" w:rsidRDefault="005F2B81" w:rsidP="00C66EFE">
            <w:pPr>
              <w:spacing w:after="0" w:line="240" w:lineRule="auto"/>
              <w:ind w:left="0" w:firstLine="0"/>
              <w:jc w:val="left"/>
              <w:rPr>
                <w:rFonts w:eastAsia="Times New Roman"/>
                <w:color w:val="auto"/>
              </w:rPr>
            </w:pPr>
            <w:r>
              <w:rPr>
                <w:rFonts w:eastAsia="Times New Roman"/>
                <w:color w:val="auto"/>
              </w:rPr>
              <w:t>University of Lahore</w:t>
            </w:r>
          </w:p>
        </w:tc>
      </w:tr>
      <w:tr w:rsidR="00E11F8F" w14:paraId="1D0CF20C" w14:textId="77777777" w:rsidTr="00196293">
        <w:tc>
          <w:tcPr>
            <w:tcW w:w="540" w:type="dxa"/>
            <w:shd w:val="clear" w:color="auto" w:fill="auto"/>
            <w:vAlign w:val="center"/>
          </w:tcPr>
          <w:p w14:paraId="4CB45F7A" w14:textId="77777777" w:rsidR="00E11F8F" w:rsidRDefault="00987027" w:rsidP="00C66EFE">
            <w:pPr>
              <w:spacing w:after="0" w:line="360" w:lineRule="auto"/>
              <w:ind w:left="0" w:firstLine="0"/>
              <w:jc w:val="center"/>
              <w:rPr>
                <w:rFonts w:eastAsia="Times New Roman"/>
                <w:b/>
                <w:bCs/>
                <w:color w:val="auto"/>
              </w:rPr>
            </w:pPr>
            <w:r>
              <w:rPr>
                <w:rFonts w:eastAsia="Times New Roman"/>
                <w:b/>
                <w:bCs/>
                <w:color w:val="auto"/>
              </w:rPr>
              <w:t>5</w:t>
            </w:r>
          </w:p>
        </w:tc>
        <w:tc>
          <w:tcPr>
            <w:tcW w:w="3505" w:type="dxa"/>
            <w:vAlign w:val="center"/>
          </w:tcPr>
          <w:p w14:paraId="3EBFA0F7" w14:textId="5E97050A" w:rsidR="00E11F8F" w:rsidRDefault="005F2B81" w:rsidP="00C66EFE">
            <w:pPr>
              <w:spacing w:after="0" w:line="240" w:lineRule="auto"/>
              <w:ind w:left="0" w:firstLine="0"/>
              <w:jc w:val="left"/>
              <w:rPr>
                <w:rFonts w:eastAsia="Times New Roman"/>
                <w:color w:val="auto"/>
              </w:rPr>
            </w:pPr>
            <w:r>
              <w:rPr>
                <w:rFonts w:eastAsia="Times New Roman"/>
                <w:color w:val="auto"/>
              </w:rPr>
              <w:t>Amir Amin</w:t>
            </w:r>
          </w:p>
        </w:tc>
        <w:tc>
          <w:tcPr>
            <w:tcW w:w="2993" w:type="dxa"/>
            <w:vAlign w:val="center"/>
          </w:tcPr>
          <w:p w14:paraId="588EEECF" w14:textId="49553BF1" w:rsidR="00E11F8F" w:rsidRDefault="005F2B81" w:rsidP="00C66EFE">
            <w:pPr>
              <w:spacing w:after="0" w:line="240" w:lineRule="auto"/>
              <w:ind w:left="0" w:firstLine="0"/>
              <w:jc w:val="left"/>
              <w:rPr>
                <w:rFonts w:eastAsia="Times New Roman"/>
                <w:color w:val="auto"/>
              </w:rPr>
            </w:pPr>
            <w:proofErr w:type="spellStart"/>
            <w:r>
              <w:rPr>
                <w:rFonts w:eastAsia="Times New Roman"/>
                <w:color w:val="auto"/>
              </w:rPr>
              <w:t>HoD</w:t>
            </w:r>
            <w:proofErr w:type="spellEnd"/>
          </w:p>
        </w:tc>
        <w:tc>
          <w:tcPr>
            <w:tcW w:w="8190" w:type="dxa"/>
            <w:vAlign w:val="center"/>
          </w:tcPr>
          <w:p w14:paraId="7E6C552F" w14:textId="1347AF3D" w:rsidR="00E11F8F" w:rsidRDefault="005F2B81" w:rsidP="00C66EFE">
            <w:pPr>
              <w:spacing w:after="0" w:line="240" w:lineRule="auto"/>
              <w:ind w:left="0" w:firstLine="0"/>
              <w:jc w:val="left"/>
              <w:rPr>
                <w:rFonts w:eastAsia="Times New Roman"/>
                <w:color w:val="auto"/>
              </w:rPr>
            </w:pPr>
            <w:r>
              <w:rPr>
                <w:rFonts w:eastAsia="Times New Roman"/>
                <w:color w:val="auto"/>
              </w:rPr>
              <w:t>Polytechnic Institute, Lahore</w:t>
            </w:r>
          </w:p>
        </w:tc>
      </w:tr>
      <w:tr w:rsidR="00E11F8F" w14:paraId="25DAF688" w14:textId="77777777" w:rsidTr="00196293">
        <w:tc>
          <w:tcPr>
            <w:tcW w:w="540" w:type="dxa"/>
            <w:shd w:val="clear" w:color="auto" w:fill="auto"/>
            <w:vAlign w:val="center"/>
          </w:tcPr>
          <w:p w14:paraId="14AE8782" w14:textId="77777777" w:rsidR="00E11F8F" w:rsidRDefault="00987027" w:rsidP="00C66EFE">
            <w:pPr>
              <w:spacing w:after="0" w:line="360" w:lineRule="auto"/>
              <w:ind w:left="0" w:firstLine="0"/>
              <w:jc w:val="center"/>
              <w:rPr>
                <w:rFonts w:eastAsia="Times New Roman"/>
                <w:b/>
                <w:bCs/>
                <w:color w:val="auto"/>
              </w:rPr>
            </w:pPr>
            <w:r>
              <w:rPr>
                <w:rFonts w:eastAsia="Times New Roman"/>
                <w:b/>
                <w:bCs/>
                <w:color w:val="auto"/>
              </w:rPr>
              <w:t>6</w:t>
            </w:r>
          </w:p>
        </w:tc>
        <w:tc>
          <w:tcPr>
            <w:tcW w:w="3505" w:type="dxa"/>
            <w:vAlign w:val="center"/>
          </w:tcPr>
          <w:p w14:paraId="06915534" w14:textId="70FB0ADD" w:rsidR="00E11F8F" w:rsidRDefault="005F2B81" w:rsidP="00C66EFE">
            <w:pPr>
              <w:spacing w:after="0" w:line="240" w:lineRule="auto"/>
              <w:ind w:left="0" w:firstLine="0"/>
              <w:jc w:val="left"/>
              <w:rPr>
                <w:rFonts w:eastAsia="Times New Roman"/>
                <w:color w:val="auto"/>
              </w:rPr>
            </w:pPr>
            <w:proofErr w:type="spellStart"/>
            <w:r>
              <w:rPr>
                <w:rFonts w:eastAsia="Times New Roman"/>
                <w:color w:val="auto"/>
              </w:rPr>
              <w:t>Saifullah</w:t>
            </w:r>
            <w:proofErr w:type="spellEnd"/>
            <w:r>
              <w:rPr>
                <w:rFonts w:eastAsia="Times New Roman"/>
                <w:color w:val="auto"/>
              </w:rPr>
              <w:t xml:space="preserve"> Khan</w:t>
            </w:r>
          </w:p>
        </w:tc>
        <w:tc>
          <w:tcPr>
            <w:tcW w:w="2993" w:type="dxa"/>
            <w:vAlign w:val="center"/>
          </w:tcPr>
          <w:p w14:paraId="107E709A" w14:textId="6086B57A" w:rsidR="00E11F8F" w:rsidRDefault="005F2B81" w:rsidP="00C66EFE">
            <w:pPr>
              <w:spacing w:after="0" w:line="240" w:lineRule="auto"/>
              <w:ind w:left="0" w:firstLine="0"/>
              <w:jc w:val="left"/>
              <w:rPr>
                <w:rFonts w:eastAsia="Times New Roman"/>
                <w:color w:val="auto"/>
              </w:rPr>
            </w:pPr>
            <w:r>
              <w:rPr>
                <w:rFonts w:eastAsia="Times New Roman"/>
                <w:color w:val="auto"/>
              </w:rPr>
              <w:t>AD(Technical)</w:t>
            </w:r>
          </w:p>
        </w:tc>
        <w:tc>
          <w:tcPr>
            <w:tcW w:w="8190" w:type="dxa"/>
            <w:vAlign w:val="center"/>
          </w:tcPr>
          <w:p w14:paraId="5DB28D13" w14:textId="7DEF2FC9" w:rsidR="00E11F8F" w:rsidRDefault="005F2B81" w:rsidP="00C66EFE">
            <w:pPr>
              <w:spacing w:after="0" w:line="240" w:lineRule="auto"/>
              <w:ind w:left="0" w:firstLine="0"/>
              <w:jc w:val="left"/>
              <w:rPr>
                <w:rFonts w:eastAsia="Times New Roman"/>
                <w:color w:val="auto"/>
              </w:rPr>
            </w:pPr>
            <w:r>
              <w:rPr>
                <w:rFonts w:eastAsia="Times New Roman"/>
                <w:color w:val="auto"/>
              </w:rPr>
              <w:t xml:space="preserve">PITAC </w:t>
            </w:r>
            <w:proofErr w:type="spellStart"/>
            <w:r>
              <w:rPr>
                <w:rFonts w:eastAsia="Times New Roman"/>
                <w:color w:val="auto"/>
              </w:rPr>
              <w:t>LAhore</w:t>
            </w:r>
            <w:proofErr w:type="spellEnd"/>
          </w:p>
        </w:tc>
      </w:tr>
      <w:tr w:rsidR="005F2B81" w14:paraId="60D15E6E" w14:textId="77777777" w:rsidTr="00196293">
        <w:tc>
          <w:tcPr>
            <w:tcW w:w="540" w:type="dxa"/>
            <w:shd w:val="clear" w:color="auto" w:fill="auto"/>
            <w:vAlign w:val="center"/>
          </w:tcPr>
          <w:p w14:paraId="5C309712" w14:textId="77777777" w:rsidR="005F2B81" w:rsidRDefault="005F2B81" w:rsidP="00C66EFE">
            <w:pPr>
              <w:spacing w:after="0" w:line="360" w:lineRule="auto"/>
              <w:ind w:left="0" w:firstLine="0"/>
              <w:jc w:val="center"/>
              <w:rPr>
                <w:rFonts w:eastAsia="Times New Roman"/>
                <w:b/>
                <w:bCs/>
                <w:color w:val="auto"/>
              </w:rPr>
            </w:pPr>
            <w:r>
              <w:rPr>
                <w:rFonts w:eastAsia="Times New Roman"/>
                <w:b/>
                <w:bCs/>
                <w:color w:val="auto"/>
              </w:rPr>
              <w:t>7</w:t>
            </w:r>
          </w:p>
        </w:tc>
        <w:tc>
          <w:tcPr>
            <w:tcW w:w="3505" w:type="dxa"/>
            <w:vAlign w:val="center"/>
          </w:tcPr>
          <w:p w14:paraId="4F207B4F" w14:textId="4A10E4D1" w:rsidR="005F2B81" w:rsidRDefault="005F2B81" w:rsidP="00C66EFE">
            <w:pPr>
              <w:spacing w:after="0" w:line="240" w:lineRule="auto"/>
              <w:ind w:left="0" w:firstLine="0"/>
              <w:jc w:val="left"/>
              <w:rPr>
                <w:rFonts w:eastAsia="Times New Roman"/>
                <w:color w:val="auto"/>
              </w:rPr>
            </w:pPr>
            <w:r>
              <w:rPr>
                <w:rFonts w:eastAsia="Times New Roman"/>
                <w:color w:val="auto"/>
              </w:rPr>
              <w:t>Salman Khalid</w:t>
            </w:r>
          </w:p>
        </w:tc>
        <w:tc>
          <w:tcPr>
            <w:tcW w:w="2993" w:type="dxa"/>
            <w:vAlign w:val="center"/>
          </w:tcPr>
          <w:p w14:paraId="2C276383" w14:textId="74CB38A2" w:rsidR="005F2B81" w:rsidRDefault="005F2B81" w:rsidP="00C66EFE">
            <w:pPr>
              <w:spacing w:after="0" w:line="240" w:lineRule="auto"/>
              <w:ind w:left="0" w:firstLine="0"/>
              <w:jc w:val="left"/>
              <w:rPr>
                <w:rFonts w:eastAsia="Times New Roman"/>
                <w:color w:val="auto"/>
              </w:rPr>
            </w:pPr>
            <w:r>
              <w:rPr>
                <w:rFonts w:eastAsia="Times New Roman"/>
                <w:color w:val="auto"/>
              </w:rPr>
              <w:t>AD(RAC)</w:t>
            </w:r>
          </w:p>
        </w:tc>
        <w:tc>
          <w:tcPr>
            <w:tcW w:w="8190" w:type="dxa"/>
            <w:vAlign w:val="center"/>
          </w:tcPr>
          <w:p w14:paraId="7E215BF2" w14:textId="48C0121A" w:rsidR="005F2B81" w:rsidRDefault="005F2B81" w:rsidP="00C66EFE">
            <w:pPr>
              <w:spacing w:after="0" w:line="240" w:lineRule="auto"/>
              <w:ind w:left="0" w:firstLine="0"/>
              <w:jc w:val="left"/>
              <w:rPr>
                <w:rFonts w:eastAsia="Times New Roman"/>
                <w:color w:val="auto"/>
              </w:rPr>
            </w:pPr>
            <w:r>
              <w:rPr>
                <w:rFonts w:eastAsia="Times New Roman"/>
                <w:color w:val="auto"/>
              </w:rPr>
              <w:t xml:space="preserve">PITAC </w:t>
            </w:r>
            <w:proofErr w:type="spellStart"/>
            <w:r>
              <w:rPr>
                <w:rFonts w:eastAsia="Times New Roman"/>
                <w:color w:val="auto"/>
              </w:rPr>
              <w:t>LAhore</w:t>
            </w:r>
            <w:proofErr w:type="spellEnd"/>
          </w:p>
        </w:tc>
      </w:tr>
      <w:tr w:rsidR="00E11F8F" w14:paraId="16271564" w14:textId="77777777" w:rsidTr="00196293">
        <w:tc>
          <w:tcPr>
            <w:tcW w:w="540" w:type="dxa"/>
            <w:shd w:val="clear" w:color="auto" w:fill="auto"/>
            <w:vAlign w:val="center"/>
          </w:tcPr>
          <w:p w14:paraId="5B208431" w14:textId="77777777" w:rsidR="00E11F8F" w:rsidRDefault="00987027" w:rsidP="00C66EFE">
            <w:pPr>
              <w:spacing w:after="0" w:line="360" w:lineRule="auto"/>
              <w:ind w:left="0" w:firstLine="0"/>
              <w:jc w:val="center"/>
              <w:rPr>
                <w:rFonts w:eastAsia="Times New Roman"/>
                <w:b/>
                <w:bCs/>
                <w:color w:val="auto"/>
              </w:rPr>
            </w:pPr>
            <w:r>
              <w:rPr>
                <w:rFonts w:eastAsia="Times New Roman"/>
                <w:b/>
                <w:bCs/>
                <w:color w:val="auto"/>
              </w:rPr>
              <w:t>8</w:t>
            </w:r>
          </w:p>
        </w:tc>
        <w:tc>
          <w:tcPr>
            <w:tcW w:w="3505" w:type="dxa"/>
            <w:vAlign w:val="center"/>
          </w:tcPr>
          <w:p w14:paraId="097C2AAA" w14:textId="7CF04252" w:rsidR="00E11F8F" w:rsidRDefault="005F2B81" w:rsidP="00C66EFE">
            <w:pPr>
              <w:spacing w:after="0" w:line="240" w:lineRule="auto"/>
              <w:ind w:left="0" w:firstLine="0"/>
              <w:jc w:val="left"/>
              <w:rPr>
                <w:rFonts w:eastAsia="Times New Roman"/>
                <w:color w:val="auto"/>
              </w:rPr>
            </w:pPr>
            <w:r>
              <w:rPr>
                <w:rFonts w:eastAsia="Times New Roman"/>
                <w:color w:val="auto"/>
              </w:rPr>
              <w:t xml:space="preserve">Muhammad </w:t>
            </w:r>
            <w:proofErr w:type="spellStart"/>
            <w:r>
              <w:rPr>
                <w:rFonts w:eastAsia="Times New Roman"/>
                <w:color w:val="auto"/>
              </w:rPr>
              <w:t>Rizwan</w:t>
            </w:r>
            <w:proofErr w:type="spellEnd"/>
            <w:r>
              <w:rPr>
                <w:rFonts w:eastAsia="Times New Roman"/>
                <w:color w:val="auto"/>
              </w:rPr>
              <w:t xml:space="preserve"> Zafar </w:t>
            </w:r>
            <w:proofErr w:type="spellStart"/>
            <w:r>
              <w:rPr>
                <w:rFonts w:eastAsia="Times New Roman"/>
                <w:color w:val="auto"/>
              </w:rPr>
              <w:t>Ch</w:t>
            </w:r>
            <w:proofErr w:type="spellEnd"/>
          </w:p>
        </w:tc>
        <w:tc>
          <w:tcPr>
            <w:tcW w:w="2993" w:type="dxa"/>
            <w:vAlign w:val="center"/>
          </w:tcPr>
          <w:p w14:paraId="7B7D6D95" w14:textId="1C56749F" w:rsidR="00E11F8F" w:rsidRDefault="005F2B81" w:rsidP="00C66EFE">
            <w:pPr>
              <w:spacing w:after="0" w:line="240" w:lineRule="auto"/>
              <w:ind w:left="0" w:firstLine="0"/>
              <w:jc w:val="left"/>
              <w:rPr>
                <w:rFonts w:eastAsia="Times New Roman"/>
                <w:color w:val="auto"/>
              </w:rPr>
            </w:pPr>
            <w:proofErr w:type="spellStart"/>
            <w:r>
              <w:rPr>
                <w:rFonts w:eastAsia="Times New Roman"/>
                <w:color w:val="auto"/>
              </w:rPr>
              <w:t>HoD</w:t>
            </w:r>
            <w:proofErr w:type="spellEnd"/>
            <w:r>
              <w:rPr>
                <w:rFonts w:eastAsia="Times New Roman"/>
                <w:color w:val="auto"/>
              </w:rPr>
              <w:t xml:space="preserve"> Mechanical</w:t>
            </w:r>
          </w:p>
        </w:tc>
        <w:tc>
          <w:tcPr>
            <w:tcW w:w="8190" w:type="dxa"/>
            <w:vAlign w:val="center"/>
          </w:tcPr>
          <w:p w14:paraId="15E1E551" w14:textId="4129DB51" w:rsidR="00E11F8F" w:rsidRDefault="005F2B81" w:rsidP="00C66EFE">
            <w:pPr>
              <w:spacing w:after="0" w:line="240" w:lineRule="auto"/>
              <w:ind w:left="0" w:firstLine="0"/>
              <w:jc w:val="left"/>
              <w:rPr>
                <w:rFonts w:eastAsia="Times New Roman"/>
                <w:color w:val="auto"/>
              </w:rPr>
            </w:pPr>
            <w:r>
              <w:rPr>
                <w:rFonts w:eastAsia="Times New Roman"/>
                <w:color w:val="auto"/>
              </w:rPr>
              <w:t>Technology College Lahore</w:t>
            </w:r>
          </w:p>
        </w:tc>
      </w:tr>
      <w:tr w:rsidR="00196293" w14:paraId="657E3EDB" w14:textId="77777777" w:rsidTr="00196293">
        <w:tc>
          <w:tcPr>
            <w:tcW w:w="540" w:type="dxa"/>
            <w:shd w:val="clear" w:color="auto" w:fill="auto"/>
            <w:vAlign w:val="center"/>
          </w:tcPr>
          <w:p w14:paraId="746C634F" w14:textId="77777777" w:rsidR="00196293" w:rsidRDefault="00196293" w:rsidP="00C66EFE">
            <w:pPr>
              <w:spacing w:after="0" w:line="360" w:lineRule="auto"/>
              <w:ind w:left="0" w:firstLine="0"/>
              <w:jc w:val="center"/>
              <w:rPr>
                <w:rFonts w:eastAsia="Times New Roman"/>
                <w:b/>
                <w:bCs/>
                <w:color w:val="auto"/>
              </w:rPr>
            </w:pPr>
            <w:r>
              <w:rPr>
                <w:rFonts w:eastAsia="Times New Roman"/>
                <w:b/>
                <w:bCs/>
                <w:color w:val="auto"/>
              </w:rPr>
              <w:t>9</w:t>
            </w:r>
          </w:p>
        </w:tc>
        <w:tc>
          <w:tcPr>
            <w:tcW w:w="3505" w:type="dxa"/>
            <w:vAlign w:val="center"/>
          </w:tcPr>
          <w:p w14:paraId="7D2AC090" w14:textId="3D9E6C75" w:rsidR="00196293" w:rsidRDefault="005F2B81" w:rsidP="00C66EFE">
            <w:pPr>
              <w:spacing w:after="0" w:line="240" w:lineRule="auto"/>
              <w:ind w:left="0" w:firstLine="0"/>
              <w:jc w:val="left"/>
              <w:rPr>
                <w:rFonts w:eastAsia="Times New Roman"/>
                <w:color w:val="auto"/>
              </w:rPr>
            </w:pPr>
            <w:proofErr w:type="spellStart"/>
            <w:r>
              <w:rPr>
                <w:rFonts w:eastAsia="Times New Roman"/>
                <w:color w:val="auto"/>
              </w:rPr>
              <w:t>Shahid</w:t>
            </w:r>
            <w:proofErr w:type="spellEnd"/>
            <w:r>
              <w:rPr>
                <w:rFonts w:eastAsia="Times New Roman"/>
                <w:color w:val="auto"/>
              </w:rPr>
              <w:t xml:space="preserve"> Saeed</w:t>
            </w:r>
          </w:p>
        </w:tc>
        <w:tc>
          <w:tcPr>
            <w:tcW w:w="2993" w:type="dxa"/>
            <w:vAlign w:val="center"/>
          </w:tcPr>
          <w:p w14:paraId="6C2A3FAF" w14:textId="60840205" w:rsidR="00196293" w:rsidRDefault="005F2B81" w:rsidP="00C66EFE">
            <w:pPr>
              <w:spacing w:after="0" w:line="240" w:lineRule="auto"/>
              <w:ind w:left="0" w:firstLine="0"/>
              <w:jc w:val="left"/>
              <w:rPr>
                <w:rFonts w:eastAsia="Times New Roman"/>
                <w:color w:val="auto"/>
              </w:rPr>
            </w:pPr>
            <w:r>
              <w:rPr>
                <w:rFonts w:eastAsia="Times New Roman"/>
                <w:color w:val="auto"/>
              </w:rPr>
              <w:t>Instructor</w:t>
            </w:r>
          </w:p>
        </w:tc>
        <w:tc>
          <w:tcPr>
            <w:tcW w:w="8190" w:type="dxa"/>
            <w:vAlign w:val="center"/>
          </w:tcPr>
          <w:p w14:paraId="2BDA01A7" w14:textId="5DB1D7FE" w:rsidR="00196293" w:rsidRDefault="005F2B81" w:rsidP="00C66EFE">
            <w:pPr>
              <w:spacing w:after="0" w:line="240" w:lineRule="auto"/>
              <w:ind w:left="0" w:firstLine="0"/>
              <w:jc w:val="left"/>
              <w:rPr>
                <w:rFonts w:eastAsia="Times New Roman"/>
                <w:color w:val="auto"/>
              </w:rPr>
            </w:pPr>
            <w:r>
              <w:rPr>
                <w:rFonts w:eastAsia="Times New Roman"/>
                <w:color w:val="auto"/>
              </w:rPr>
              <w:t xml:space="preserve">GATC </w:t>
            </w:r>
            <w:proofErr w:type="spellStart"/>
            <w:r>
              <w:rPr>
                <w:rFonts w:eastAsia="Times New Roman"/>
                <w:color w:val="auto"/>
              </w:rPr>
              <w:t>LAhore</w:t>
            </w:r>
            <w:proofErr w:type="spellEnd"/>
          </w:p>
        </w:tc>
      </w:tr>
      <w:tr w:rsidR="006F1E0D" w14:paraId="58BCC1BC" w14:textId="77777777" w:rsidTr="00196293">
        <w:tc>
          <w:tcPr>
            <w:tcW w:w="540" w:type="dxa"/>
            <w:shd w:val="clear" w:color="auto" w:fill="auto"/>
            <w:vAlign w:val="center"/>
          </w:tcPr>
          <w:p w14:paraId="2FFD7C5E" w14:textId="50783321" w:rsidR="006F1E0D" w:rsidRDefault="006F1E0D" w:rsidP="006F1E0D">
            <w:pPr>
              <w:spacing w:after="0" w:line="360" w:lineRule="auto"/>
              <w:ind w:left="0" w:firstLine="0"/>
              <w:jc w:val="center"/>
              <w:rPr>
                <w:rFonts w:eastAsia="Times New Roman"/>
                <w:b/>
                <w:bCs/>
                <w:color w:val="auto"/>
              </w:rPr>
            </w:pPr>
            <w:r>
              <w:rPr>
                <w:rFonts w:eastAsia="Times New Roman"/>
                <w:b/>
                <w:bCs/>
                <w:color w:val="auto"/>
              </w:rPr>
              <w:t>10</w:t>
            </w:r>
          </w:p>
        </w:tc>
        <w:tc>
          <w:tcPr>
            <w:tcW w:w="3505" w:type="dxa"/>
            <w:vAlign w:val="center"/>
          </w:tcPr>
          <w:p w14:paraId="2A98F0FA" w14:textId="0A969C52" w:rsidR="006F1E0D" w:rsidRDefault="006F1E0D" w:rsidP="006F1E0D">
            <w:pPr>
              <w:spacing w:after="0" w:line="240" w:lineRule="auto"/>
              <w:ind w:left="0" w:firstLine="0"/>
              <w:jc w:val="left"/>
              <w:rPr>
                <w:rFonts w:eastAsia="Times New Roman"/>
                <w:color w:val="auto"/>
              </w:rPr>
            </w:pPr>
            <w:proofErr w:type="spellStart"/>
            <w:r>
              <w:rPr>
                <w:rFonts w:eastAsia="Times New Roman"/>
                <w:color w:val="auto"/>
              </w:rPr>
              <w:t>Ms</w:t>
            </w:r>
            <w:proofErr w:type="spellEnd"/>
            <w:r>
              <w:rPr>
                <w:rFonts w:eastAsia="Times New Roman"/>
                <w:color w:val="auto"/>
              </w:rPr>
              <w:t xml:space="preserve"> </w:t>
            </w:r>
            <w:proofErr w:type="spellStart"/>
            <w:r>
              <w:rPr>
                <w:rFonts w:eastAsia="Times New Roman"/>
                <w:color w:val="auto"/>
              </w:rPr>
              <w:t>Fahmee</w:t>
            </w:r>
            <w:proofErr w:type="spellEnd"/>
            <w:r>
              <w:rPr>
                <w:rFonts w:eastAsia="Times New Roman"/>
                <w:color w:val="auto"/>
              </w:rPr>
              <w:t xml:space="preserve"> </w:t>
            </w:r>
            <w:proofErr w:type="spellStart"/>
            <w:r>
              <w:rPr>
                <w:rFonts w:eastAsia="Times New Roman"/>
                <w:color w:val="auto"/>
              </w:rPr>
              <w:t>Maqsood</w:t>
            </w:r>
            <w:proofErr w:type="spellEnd"/>
            <w:r>
              <w:rPr>
                <w:rFonts w:eastAsia="Times New Roman"/>
                <w:color w:val="auto"/>
              </w:rPr>
              <w:t xml:space="preserve"> </w:t>
            </w:r>
          </w:p>
        </w:tc>
        <w:tc>
          <w:tcPr>
            <w:tcW w:w="2993" w:type="dxa"/>
            <w:vAlign w:val="center"/>
          </w:tcPr>
          <w:p w14:paraId="48615D98" w14:textId="0F0933EC" w:rsidR="006F1E0D" w:rsidRDefault="006F1E0D" w:rsidP="006F1E0D">
            <w:pPr>
              <w:spacing w:after="0" w:line="240" w:lineRule="auto"/>
              <w:ind w:left="0" w:firstLine="0"/>
              <w:jc w:val="left"/>
              <w:rPr>
                <w:rFonts w:eastAsia="Times New Roman"/>
                <w:color w:val="auto"/>
              </w:rPr>
            </w:pPr>
            <w:r>
              <w:rPr>
                <w:rFonts w:eastAsia="Times New Roman"/>
                <w:color w:val="auto"/>
              </w:rPr>
              <w:t>System Engineer</w:t>
            </w:r>
          </w:p>
        </w:tc>
        <w:tc>
          <w:tcPr>
            <w:tcW w:w="8190" w:type="dxa"/>
            <w:vAlign w:val="center"/>
          </w:tcPr>
          <w:p w14:paraId="5A506197" w14:textId="35F20A9F" w:rsidR="006F1E0D" w:rsidRDefault="006F1E0D" w:rsidP="006F1E0D">
            <w:pPr>
              <w:spacing w:after="0" w:line="240" w:lineRule="auto"/>
              <w:ind w:left="0" w:firstLine="0"/>
              <w:jc w:val="left"/>
              <w:rPr>
                <w:rFonts w:eastAsia="Times New Roman"/>
                <w:color w:val="auto"/>
              </w:rPr>
            </w:pPr>
            <w:r>
              <w:rPr>
                <w:rFonts w:eastAsia="Times New Roman"/>
                <w:color w:val="auto"/>
              </w:rPr>
              <w:t>Power Zone Lahore</w:t>
            </w:r>
          </w:p>
        </w:tc>
      </w:tr>
      <w:tr w:rsidR="006F1E0D" w14:paraId="6FF312BF" w14:textId="77777777" w:rsidTr="00196293">
        <w:tc>
          <w:tcPr>
            <w:tcW w:w="540" w:type="dxa"/>
            <w:shd w:val="clear" w:color="auto" w:fill="auto"/>
            <w:vAlign w:val="center"/>
          </w:tcPr>
          <w:p w14:paraId="373E3392" w14:textId="1047A41C" w:rsidR="006F1E0D" w:rsidRDefault="006F1E0D" w:rsidP="006F1E0D">
            <w:pPr>
              <w:spacing w:after="0" w:line="360" w:lineRule="auto"/>
              <w:ind w:left="0" w:firstLine="0"/>
              <w:jc w:val="center"/>
              <w:rPr>
                <w:rFonts w:eastAsia="Times New Roman"/>
                <w:b/>
                <w:bCs/>
                <w:color w:val="auto"/>
              </w:rPr>
            </w:pPr>
            <w:r>
              <w:rPr>
                <w:rFonts w:eastAsia="Times New Roman"/>
                <w:b/>
                <w:bCs/>
                <w:color w:val="auto"/>
              </w:rPr>
              <w:t>11</w:t>
            </w:r>
          </w:p>
        </w:tc>
        <w:tc>
          <w:tcPr>
            <w:tcW w:w="3505" w:type="dxa"/>
            <w:vAlign w:val="center"/>
          </w:tcPr>
          <w:p w14:paraId="684D43F9" w14:textId="575A6414" w:rsidR="006F1E0D" w:rsidRDefault="006F1E0D" w:rsidP="006F1E0D">
            <w:pPr>
              <w:spacing w:after="0" w:line="240" w:lineRule="auto"/>
              <w:ind w:left="0" w:firstLine="0"/>
              <w:jc w:val="left"/>
              <w:rPr>
                <w:rFonts w:eastAsia="Times New Roman"/>
                <w:color w:val="auto"/>
              </w:rPr>
            </w:pPr>
            <w:proofErr w:type="spellStart"/>
            <w:r>
              <w:rPr>
                <w:rFonts w:eastAsia="Times New Roman"/>
                <w:color w:val="auto"/>
              </w:rPr>
              <w:t>Fahmee</w:t>
            </w:r>
            <w:proofErr w:type="spellEnd"/>
            <w:r>
              <w:rPr>
                <w:rFonts w:eastAsia="Times New Roman"/>
                <w:color w:val="auto"/>
              </w:rPr>
              <w:t xml:space="preserve"> </w:t>
            </w:r>
            <w:proofErr w:type="spellStart"/>
            <w:r>
              <w:rPr>
                <w:rFonts w:eastAsia="Times New Roman"/>
                <w:color w:val="auto"/>
              </w:rPr>
              <w:t>Maqsood</w:t>
            </w:r>
            <w:proofErr w:type="spellEnd"/>
          </w:p>
        </w:tc>
        <w:tc>
          <w:tcPr>
            <w:tcW w:w="2993" w:type="dxa"/>
            <w:vAlign w:val="center"/>
          </w:tcPr>
          <w:p w14:paraId="7735A2C9" w14:textId="1A4DAD50" w:rsidR="006F1E0D" w:rsidRDefault="006F1E0D" w:rsidP="006F1E0D">
            <w:pPr>
              <w:spacing w:after="0" w:line="240" w:lineRule="auto"/>
              <w:ind w:left="0" w:firstLine="0"/>
              <w:jc w:val="left"/>
              <w:rPr>
                <w:rFonts w:eastAsia="Times New Roman"/>
                <w:color w:val="auto"/>
              </w:rPr>
            </w:pPr>
            <w:r>
              <w:rPr>
                <w:rFonts w:eastAsia="Times New Roman"/>
                <w:color w:val="auto"/>
              </w:rPr>
              <w:t>Assistant Manager</w:t>
            </w:r>
          </w:p>
        </w:tc>
        <w:tc>
          <w:tcPr>
            <w:tcW w:w="8190" w:type="dxa"/>
            <w:vAlign w:val="center"/>
          </w:tcPr>
          <w:p w14:paraId="5FB2F879" w14:textId="4736705D" w:rsidR="006F1E0D" w:rsidRDefault="006F1E0D" w:rsidP="006F1E0D">
            <w:pPr>
              <w:spacing w:after="0" w:line="240" w:lineRule="auto"/>
              <w:ind w:left="0" w:firstLine="0"/>
              <w:jc w:val="left"/>
              <w:rPr>
                <w:rFonts w:eastAsia="Times New Roman"/>
                <w:color w:val="auto"/>
              </w:rPr>
            </w:pPr>
            <w:r>
              <w:rPr>
                <w:rFonts w:eastAsia="Times New Roman"/>
                <w:color w:val="auto"/>
              </w:rPr>
              <w:t xml:space="preserve">ZOOM </w:t>
            </w:r>
            <w:proofErr w:type="spellStart"/>
            <w:r>
              <w:rPr>
                <w:rFonts w:eastAsia="Times New Roman"/>
                <w:color w:val="auto"/>
              </w:rPr>
              <w:t>LAhore</w:t>
            </w:r>
            <w:proofErr w:type="spellEnd"/>
          </w:p>
        </w:tc>
      </w:tr>
      <w:tr w:rsidR="006F1E0D" w14:paraId="4EFF702C" w14:textId="77777777" w:rsidTr="00196293">
        <w:tc>
          <w:tcPr>
            <w:tcW w:w="540" w:type="dxa"/>
            <w:shd w:val="clear" w:color="auto" w:fill="auto"/>
            <w:vAlign w:val="center"/>
          </w:tcPr>
          <w:p w14:paraId="5B230C97" w14:textId="7C07B68C" w:rsidR="006F1E0D" w:rsidRDefault="006F1E0D" w:rsidP="006F1E0D">
            <w:pPr>
              <w:spacing w:after="0" w:line="360" w:lineRule="auto"/>
              <w:ind w:left="0" w:firstLine="0"/>
              <w:jc w:val="center"/>
              <w:rPr>
                <w:rFonts w:eastAsia="Times New Roman"/>
                <w:b/>
                <w:bCs/>
                <w:color w:val="auto"/>
              </w:rPr>
            </w:pPr>
            <w:r>
              <w:rPr>
                <w:rFonts w:eastAsia="Times New Roman"/>
                <w:b/>
                <w:bCs/>
                <w:color w:val="auto"/>
              </w:rPr>
              <w:t>12</w:t>
            </w:r>
          </w:p>
        </w:tc>
        <w:tc>
          <w:tcPr>
            <w:tcW w:w="3505" w:type="dxa"/>
            <w:vAlign w:val="center"/>
          </w:tcPr>
          <w:p w14:paraId="6AA6E993" w14:textId="55019068" w:rsidR="006F1E0D" w:rsidRDefault="006F1E0D" w:rsidP="006F1E0D">
            <w:pPr>
              <w:spacing w:after="0" w:line="240" w:lineRule="auto"/>
              <w:ind w:left="0" w:firstLine="0"/>
              <w:jc w:val="left"/>
              <w:rPr>
                <w:rFonts w:eastAsia="Times New Roman"/>
                <w:color w:val="auto"/>
              </w:rPr>
            </w:pPr>
            <w:r>
              <w:rPr>
                <w:rFonts w:eastAsia="Times New Roman"/>
                <w:color w:val="auto"/>
              </w:rPr>
              <w:t xml:space="preserve">Noor </w:t>
            </w:r>
            <w:proofErr w:type="spellStart"/>
            <w:r>
              <w:rPr>
                <w:rFonts w:eastAsia="Times New Roman"/>
                <w:color w:val="auto"/>
              </w:rPr>
              <w:t>ul</w:t>
            </w:r>
            <w:proofErr w:type="spellEnd"/>
            <w:r>
              <w:rPr>
                <w:rFonts w:eastAsia="Times New Roman"/>
                <w:color w:val="auto"/>
              </w:rPr>
              <w:t xml:space="preserve"> </w:t>
            </w:r>
            <w:proofErr w:type="spellStart"/>
            <w:r>
              <w:rPr>
                <w:rFonts w:eastAsia="Times New Roman"/>
                <w:color w:val="auto"/>
              </w:rPr>
              <w:t>Haq</w:t>
            </w:r>
            <w:proofErr w:type="spellEnd"/>
          </w:p>
        </w:tc>
        <w:tc>
          <w:tcPr>
            <w:tcW w:w="2993" w:type="dxa"/>
            <w:vAlign w:val="center"/>
          </w:tcPr>
          <w:p w14:paraId="205B9BBF" w14:textId="0409B697" w:rsidR="006F1E0D" w:rsidRDefault="006F1E0D" w:rsidP="006F1E0D">
            <w:pPr>
              <w:spacing w:after="0" w:line="240" w:lineRule="auto"/>
              <w:ind w:left="0" w:firstLine="0"/>
              <w:jc w:val="left"/>
              <w:rPr>
                <w:rFonts w:eastAsia="Times New Roman"/>
                <w:color w:val="auto"/>
              </w:rPr>
            </w:pPr>
            <w:r>
              <w:rPr>
                <w:rFonts w:eastAsia="Times New Roman"/>
                <w:color w:val="auto"/>
              </w:rPr>
              <w:t>Instructor</w:t>
            </w:r>
          </w:p>
        </w:tc>
        <w:tc>
          <w:tcPr>
            <w:tcW w:w="8190" w:type="dxa"/>
            <w:vAlign w:val="center"/>
          </w:tcPr>
          <w:p w14:paraId="7572C513" w14:textId="6E262DE9" w:rsidR="006F1E0D" w:rsidRDefault="006F1E0D" w:rsidP="006F1E0D">
            <w:pPr>
              <w:spacing w:after="0" w:line="240" w:lineRule="auto"/>
              <w:ind w:left="0" w:firstLine="0"/>
              <w:jc w:val="left"/>
              <w:rPr>
                <w:rFonts w:eastAsia="Times New Roman"/>
                <w:color w:val="auto"/>
              </w:rPr>
            </w:pPr>
            <w:r>
              <w:rPr>
                <w:rFonts w:eastAsia="Times New Roman"/>
                <w:color w:val="auto"/>
              </w:rPr>
              <w:t xml:space="preserve">GCT </w:t>
            </w:r>
            <w:proofErr w:type="spellStart"/>
            <w:r>
              <w:rPr>
                <w:rFonts w:eastAsia="Times New Roman"/>
                <w:color w:val="auto"/>
              </w:rPr>
              <w:t>Mughalpura</w:t>
            </w:r>
            <w:proofErr w:type="spellEnd"/>
            <w:r>
              <w:rPr>
                <w:rFonts w:eastAsia="Times New Roman"/>
                <w:color w:val="auto"/>
              </w:rPr>
              <w:t>, Lahore</w:t>
            </w:r>
          </w:p>
        </w:tc>
      </w:tr>
      <w:tr w:rsidR="006F1E0D" w14:paraId="7B6A35C1" w14:textId="77777777" w:rsidTr="00196293">
        <w:tc>
          <w:tcPr>
            <w:tcW w:w="540" w:type="dxa"/>
            <w:shd w:val="clear" w:color="auto" w:fill="auto"/>
            <w:vAlign w:val="center"/>
          </w:tcPr>
          <w:p w14:paraId="08B9C9DB" w14:textId="23E6A97E" w:rsidR="006F1E0D" w:rsidRDefault="006F1E0D" w:rsidP="006F1E0D">
            <w:pPr>
              <w:spacing w:after="0" w:line="360" w:lineRule="auto"/>
              <w:ind w:left="0" w:firstLine="0"/>
              <w:jc w:val="center"/>
              <w:rPr>
                <w:rFonts w:eastAsia="Times New Roman"/>
                <w:b/>
                <w:bCs/>
                <w:color w:val="auto"/>
              </w:rPr>
            </w:pPr>
            <w:r>
              <w:rPr>
                <w:rFonts w:eastAsia="Times New Roman"/>
                <w:b/>
                <w:bCs/>
                <w:color w:val="auto"/>
              </w:rPr>
              <w:t>13</w:t>
            </w:r>
          </w:p>
        </w:tc>
        <w:tc>
          <w:tcPr>
            <w:tcW w:w="3505" w:type="dxa"/>
            <w:vAlign w:val="center"/>
          </w:tcPr>
          <w:p w14:paraId="5A81841D" w14:textId="5257CA70" w:rsidR="006F1E0D" w:rsidRDefault="006F1E0D" w:rsidP="006F1E0D">
            <w:pPr>
              <w:spacing w:after="0" w:line="240" w:lineRule="auto"/>
              <w:ind w:left="0" w:firstLine="0"/>
              <w:jc w:val="left"/>
              <w:rPr>
                <w:rFonts w:eastAsia="Times New Roman"/>
                <w:color w:val="auto"/>
              </w:rPr>
            </w:pPr>
            <w:r>
              <w:rPr>
                <w:rFonts w:eastAsia="Times New Roman"/>
                <w:color w:val="auto"/>
              </w:rPr>
              <w:t xml:space="preserve">Syed Jamil </w:t>
            </w:r>
            <w:proofErr w:type="spellStart"/>
            <w:r>
              <w:rPr>
                <w:rFonts w:eastAsia="Times New Roman"/>
                <w:color w:val="auto"/>
              </w:rPr>
              <w:t>Asghr</w:t>
            </w:r>
            <w:proofErr w:type="spellEnd"/>
            <w:r>
              <w:rPr>
                <w:rFonts w:eastAsia="Times New Roman"/>
                <w:color w:val="auto"/>
              </w:rPr>
              <w:t xml:space="preserve"> Naqvi</w:t>
            </w:r>
          </w:p>
        </w:tc>
        <w:tc>
          <w:tcPr>
            <w:tcW w:w="2993" w:type="dxa"/>
            <w:vAlign w:val="center"/>
          </w:tcPr>
          <w:p w14:paraId="35B63729" w14:textId="222AEEC5" w:rsidR="006F1E0D" w:rsidRDefault="006F1E0D" w:rsidP="006F1E0D">
            <w:pPr>
              <w:spacing w:after="0" w:line="240" w:lineRule="auto"/>
              <w:ind w:left="0" w:firstLine="0"/>
              <w:jc w:val="left"/>
              <w:rPr>
                <w:rFonts w:eastAsia="Times New Roman"/>
                <w:color w:val="auto"/>
              </w:rPr>
            </w:pPr>
            <w:r>
              <w:rPr>
                <w:rFonts w:eastAsia="Times New Roman"/>
                <w:color w:val="auto"/>
              </w:rPr>
              <w:t>Experimental Officer</w:t>
            </w:r>
          </w:p>
        </w:tc>
        <w:tc>
          <w:tcPr>
            <w:tcW w:w="8190" w:type="dxa"/>
            <w:vAlign w:val="center"/>
          </w:tcPr>
          <w:p w14:paraId="2A6EE594" w14:textId="5F7AD4D8" w:rsidR="006F1E0D" w:rsidRDefault="006F1E0D" w:rsidP="006F1E0D">
            <w:pPr>
              <w:spacing w:after="0" w:line="240" w:lineRule="auto"/>
              <w:ind w:left="0" w:firstLine="0"/>
              <w:jc w:val="left"/>
              <w:rPr>
                <w:rFonts w:eastAsia="Times New Roman"/>
                <w:color w:val="auto"/>
              </w:rPr>
            </w:pPr>
            <w:r>
              <w:rPr>
                <w:rFonts w:eastAsia="Times New Roman"/>
                <w:color w:val="auto"/>
              </w:rPr>
              <w:t xml:space="preserve">Environmental Control System Plan, NPSL Islamabad </w:t>
            </w:r>
          </w:p>
        </w:tc>
      </w:tr>
      <w:tr w:rsidR="006F1E0D" w14:paraId="7372466C" w14:textId="77777777" w:rsidTr="00196293">
        <w:tc>
          <w:tcPr>
            <w:tcW w:w="540" w:type="dxa"/>
            <w:shd w:val="clear" w:color="auto" w:fill="auto"/>
            <w:vAlign w:val="center"/>
          </w:tcPr>
          <w:p w14:paraId="387F3501" w14:textId="4ED05137" w:rsidR="006F1E0D" w:rsidRDefault="006F1E0D" w:rsidP="006F1E0D">
            <w:pPr>
              <w:spacing w:after="0" w:line="360" w:lineRule="auto"/>
              <w:ind w:left="0" w:firstLine="0"/>
              <w:jc w:val="center"/>
              <w:rPr>
                <w:rFonts w:eastAsia="Times New Roman"/>
                <w:b/>
                <w:bCs/>
                <w:color w:val="auto"/>
              </w:rPr>
            </w:pPr>
            <w:r>
              <w:rPr>
                <w:rFonts w:eastAsia="Times New Roman"/>
                <w:b/>
                <w:bCs/>
                <w:color w:val="auto"/>
              </w:rPr>
              <w:t>14</w:t>
            </w:r>
          </w:p>
        </w:tc>
        <w:tc>
          <w:tcPr>
            <w:tcW w:w="3505" w:type="dxa"/>
            <w:vAlign w:val="center"/>
          </w:tcPr>
          <w:p w14:paraId="03214C39" w14:textId="7B29FF4A" w:rsidR="006F1E0D" w:rsidRDefault="006F1E0D" w:rsidP="006F1E0D">
            <w:pPr>
              <w:spacing w:after="0" w:line="240" w:lineRule="auto"/>
              <w:ind w:left="0" w:firstLine="0"/>
              <w:jc w:val="left"/>
              <w:rPr>
                <w:rFonts w:eastAsia="Times New Roman"/>
                <w:color w:val="auto"/>
              </w:rPr>
            </w:pPr>
            <w:r>
              <w:rPr>
                <w:rFonts w:eastAsia="Times New Roman"/>
                <w:color w:val="auto"/>
              </w:rPr>
              <w:t>Danish Khan</w:t>
            </w:r>
          </w:p>
        </w:tc>
        <w:tc>
          <w:tcPr>
            <w:tcW w:w="2993" w:type="dxa"/>
            <w:vAlign w:val="center"/>
          </w:tcPr>
          <w:p w14:paraId="2F75C68E" w14:textId="77777777" w:rsidR="006F1E0D" w:rsidRDefault="006F1E0D" w:rsidP="006F1E0D">
            <w:pPr>
              <w:spacing w:after="0" w:line="240" w:lineRule="auto"/>
              <w:ind w:left="0" w:firstLine="0"/>
              <w:jc w:val="left"/>
              <w:rPr>
                <w:rFonts w:eastAsia="Times New Roman"/>
                <w:color w:val="auto"/>
              </w:rPr>
            </w:pPr>
            <w:r>
              <w:rPr>
                <w:rFonts w:eastAsia="Times New Roman"/>
                <w:color w:val="auto"/>
              </w:rPr>
              <w:t xml:space="preserve">DACUM, Facilitator           </w:t>
            </w:r>
          </w:p>
        </w:tc>
        <w:tc>
          <w:tcPr>
            <w:tcW w:w="8190" w:type="dxa"/>
            <w:vAlign w:val="center"/>
          </w:tcPr>
          <w:p w14:paraId="544EF0A2" w14:textId="397DE7AC" w:rsidR="006F1E0D" w:rsidRDefault="006F1E0D" w:rsidP="006F1E0D">
            <w:pPr>
              <w:spacing w:after="0" w:line="240" w:lineRule="auto"/>
              <w:ind w:left="0" w:firstLine="0"/>
              <w:jc w:val="left"/>
              <w:rPr>
                <w:rFonts w:eastAsia="Times New Roman"/>
                <w:color w:val="auto"/>
              </w:rPr>
            </w:pPr>
            <w:r>
              <w:rPr>
                <w:rFonts w:eastAsia="Times New Roman"/>
                <w:color w:val="auto"/>
              </w:rPr>
              <w:t>NPSL, PCSIR Islamabad</w:t>
            </w:r>
          </w:p>
        </w:tc>
      </w:tr>
      <w:tr w:rsidR="006F1E0D" w14:paraId="42C54353" w14:textId="77777777" w:rsidTr="00196293">
        <w:tc>
          <w:tcPr>
            <w:tcW w:w="540" w:type="dxa"/>
            <w:shd w:val="clear" w:color="auto" w:fill="auto"/>
            <w:vAlign w:val="center"/>
          </w:tcPr>
          <w:p w14:paraId="020499B2" w14:textId="3E1E9019" w:rsidR="006F1E0D" w:rsidRDefault="006F1E0D" w:rsidP="006F1E0D">
            <w:pPr>
              <w:spacing w:after="0" w:line="360" w:lineRule="auto"/>
              <w:ind w:left="0" w:firstLine="0"/>
              <w:jc w:val="center"/>
              <w:rPr>
                <w:rFonts w:eastAsia="Times New Roman"/>
                <w:b/>
                <w:bCs/>
                <w:color w:val="auto"/>
              </w:rPr>
            </w:pPr>
            <w:r>
              <w:rPr>
                <w:rFonts w:eastAsia="Times New Roman"/>
                <w:b/>
                <w:bCs/>
                <w:color w:val="auto"/>
              </w:rPr>
              <w:t>15</w:t>
            </w:r>
          </w:p>
        </w:tc>
        <w:tc>
          <w:tcPr>
            <w:tcW w:w="3505" w:type="dxa"/>
            <w:vAlign w:val="center"/>
          </w:tcPr>
          <w:p w14:paraId="0588E9E8" w14:textId="77777777" w:rsidR="006F1E0D" w:rsidRDefault="006F1E0D" w:rsidP="006F1E0D">
            <w:pPr>
              <w:spacing w:after="0" w:line="240" w:lineRule="auto"/>
              <w:ind w:left="0" w:firstLine="0"/>
              <w:jc w:val="left"/>
              <w:rPr>
                <w:rFonts w:eastAsia="Times New Roman"/>
                <w:color w:val="auto"/>
              </w:rPr>
            </w:pPr>
            <w:r>
              <w:rPr>
                <w:rFonts w:eastAsia="Times New Roman"/>
                <w:color w:val="auto"/>
              </w:rPr>
              <w:t xml:space="preserve">Mr. Muhammad </w:t>
            </w:r>
            <w:proofErr w:type="spellStart"/>
            <w:r>
              <w:rPr>
                <w:rFonts w:eastAsia="Times New Roman"/>
                <w:color w:val="auto"/>
              </w:rPr>
              <w:t>Ishaq</w:t>
            </w:r>
            <w:proofErr w:type="spellEnd"/>
          </w:p>
        </w:tc>
        <w:tc>
          <w:tcPr>
            <w:tcW w:w="2993" w:type="dxa"/>
            <w:vAlign w:val="center"/>
          </w:tcPr>
          <w:p w14:paraId="70820B26" w14:textId="4A5B7DB2" w:rsidR="006F1E0D" w:rsidRDefault="006F1E0D" w:rsidP="006F1E0D">
            <w:pPr>
              <w:spacing w:after="0" w:line="240" w:lineRule="auto"/>
              <w:ind w:left="0" w:firstLine="0"/>
              <w:jc w:val="left"/>
              <w:rPr>
                <w:rFonts w:eastAsia="Times New Roman"/>
                <w:color w:val="auto"/>
              </w:rPr>
            </w:pPr>
            <w:r>
              <w:rPr>
                <w:rFonts w:eastAsia="Times New Roman"/>
                <w:color w:val="auto"/>
              </w:rPr>
              <w:t xml:space="preserve">Deputy Director TE            </w:t>
            </w:r>
          </w:p>
        </w:tc>
        <w:tc>
          <w:tcPr>
            <w:tcW w:w="8190" w:type="dxa"/>
            <w:vAlign w:val="center"/>
          </w:tcPr>
          <w:p w14:paraId="47F2A589" w14:textId="77777777" w:rsidR="006F1E0D" w:rsidRDefault="006F1E0D" w:rsidP="006F1E0D">
            <w:pPr>
              <w:spacing w:after="0" w:line="240" w:lineRule="auto"/>
              <w:ind w:left="0" w:firstLine="0"/>
              <w:jc w:val="left"/>
              <w:rPr>
                <w:rFonts w:eastAsia="Times New Roman"/>
                <w:color w:val="auto"/>
              </w:rPr>
            </w:pPr>
            <w:r>
              <w:rPr>
                <w:rFonts w:eastAsia="Times New Roman"/>
                <w:color w:val="auto"/>
              </w:rPr>
              <w:t>NAVTTC, Islamabad</w:t>
            </w:r>
          </w:p>
        </w:tc>
      </w:tr>
    </w:tbl>
    <w:p w14:paraId="24B496BA" w14:textId="77777777" w:rsidR="00E11F8F" w:rsidRDefault="00E11F8F" w:rsidP="00C66EFE">
      <w:pPr>
        <w:spacing w:after="160" w:line="259" w:lineRule="auto"/>
        <w:ind w:left="0" w:firstLine="0"/>
      </w:pPr>
    </w:p>
    <w:p w14:paraId="3F0733AA" w14:textId="77777777" w:rsidR="00E11F8F" w:rsidRDefault="00987027" w:rsidP="00C66EFE">
      <w:pPr>
        <w:spacing w:after="160" w:line="259" w:lineRule="auto"/>
        <w:ind w:left="0" w:firstLine="0"/>
        <w:jc w:val="left"/>
      </w:pPr>
      <w:r>
        <w:t xml:space="preserve"> </w:t>
      </w:r>
    </w:p>
    <w:sectPr w:rsidR="00E11F8F" w:rsidSect="00563E24">
      <w:headerReference w:type="default" r:id="rId13"/>
      <w:footerReference w:type="even" r:id="rId14"/>
      <w:footerReference w:type="default" r:id="rId15"/>
      <w:footerReference w:type="first" r:id="rId16"/>
      <w:footnotePr>
        <w:numRestart w:val="eachPage"/>
      </w:footnotePr>
      <w:pgSz w:w="16834" w:h="11909" w:orient="landscape" w:code="9"/>
      <w:pgMar w:top="562" w:right="864" w:bottom="562" w:left="1008" w:header="432" w:footer="432" w:gutter="0"/>
      <w:pgNumType w:start="1"/>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5F6B2A" w14:textId="77777777" w:rsidR="007F076A" w:rsidRDefault="007F076A">
      <w:pPr>
        <w:spacing w:after="0" w:line="240" w:lineRule="auto"/>
      </w:pPr>
      <w:r>
        <w:separator/>
      </w:r>
    </w:p>
  </w:endnote>
  <w:endnote w:type="continuationSeparator" w:id="0">
    <w:p w14:paraId="3D5DF75C" w14:textId="77777777" w:rsidR="007F076A" w:rsidRDefault="007F07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00002FF" w:usb1="4000ACFF" w:usb2="00000001" w:usb3="00000000" w:csb0="0000019F" w:csb1="00000000"/>
  </w:font>
  <w:font w:name="Tahoma">
    <w:altName w:val="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 w:name="Cambria">
    <w:altName w:val="Cambria"/>
    <w:panose1 w:val="02040503050406030204"/>
    <w:charset w:val="00"/>
    <w:family w:val="roman"/>
    <w:pitch w:val="variable"/>
    <w:sig w:usb0="E00002FF" w:usb1="400004FF" w:usb2="00000000" w:usb3="00000000" w:csb0="0000019F" w:csb1="00000000"/>
  </w:font>
  <w:font w:name="Myriad Pro">
    <w:altName w:val="AMGDT"/>
    <w:charset w:val="00"/>
    <w:family w:val="swiss"/>
    <w:pitch w:val="default"/>
    <w:sig w:usb0="00000000"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DengXian">
    <w:altName w:val="等线"/>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ymbolMT">
    <w:altName w:val="Arial Unicode MS"/>
    <w:panose1 w:val="00000000000000000000"/>
    <w:charset w:val="88"/>
    <w:family w:val="auto"/>
    <w:notTrueType/>
    <w:pitch w:val="default"/>
    <w:sig w:usb0="00000001" w:usb1="08080000" w:usb2="00000010" w:usb3="00000000" w:csb0="00100000" w:csb1="00000000"/>
  </w:font>
  <w:font w:name="Algerian">
    <w:panose1 w:val="04020705040A02060702"/>
    <w:charset w:val="00"/>
    <w:family w:val="decorativ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65DAE6" w14:textId="2FDE7C9C" w:rsidR="00B37A90" w:rsidRDefault="00B37A90">
    <w:pPr>
      <w:spacing w:after="9" w:line="276" w:lineRule="auto"/>
      <w:ind w:left="0" w:right="16" w:firstLine="0"/>
      <w:jc w:val="right"/>
    </w:pPr>
    <w:r>
      <w:rPr>
        <w:rFonts w:ascii="Calibri" w:eastAsia="Calibri" w:hAnsi="Calibri" w:cs="Calibri"/>
        <w:noProof/>
      </w:rPr>
      <mc:AlternateContent>
        <mc:Choice Requires="wpg">
          <w:drawing>
            <wp:anchor distT="0" distB="0" distL="114300" distR="114300" simplePos="0" relativeHeight="251658240" behindDoc="0" locked="0" layoutInCell="1" allowOverlap="1" wp14:anchorId="26EA8B97" wp14:editId="5FDCACCF">
              <wp:simplePos x="0" y="0"/>
              <wp:positionH relativeFrom="page">
                <wp:posOffset>530225</wp:posOffset>
              </wp:positionH>
              <wp:positionV relativeFrom="page">
                <wp:posOffset>6875780</wp:posOffset>
              </wp:positionV>
              <wp:extent cx="9611360" cy="6350"/>
              <wp:effectExtent l="0" t="0" r="2540" b="4445"/>
              <wp:wrapSquare wrapText="bothSides"/>
              <wp:docPr id="52" name="Group 1257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611360" cy="6350"/>
                        <a:chOff x="0" y="0"/>
                        <a:chExt cx="96116" cy="60"/>
                      </a:xfrm>
                    </wpg:grpSpPr>
                    <wps:wsp>
                      <wps:cNvPr id="53" name="Shape 143643"/>
                      <wps:cNvSpPr>
                        <a:spLocks/>
                      </wps:cNvSpPr>
                      <wps:spPr bwMode="auto">
                        <a:xfrm>
                          <a:off x="0" y="0"/>
                          <a:ext cx="96116" cy="91"/>
                        </a:xfrm>
                        <a:custGeom>
                          <a:avLst/>
                          <a:gdLst>
                            <a:gd name="T0" fmla="*/ 0 w 9611614"/>
                            <a:gd name="T1" fmla="*/ 0 h 9144"/>
                            <a:gd name="T2" fmla="*/ 9611614 w 9611614"/>
                            <a:gd name="T3" fmla="*/ 0 h 9144"/>
                            <a:gd name="T4" fmla="*/ 9611614 w 9611614"/>
                            <a:gd name="T5" fmla="*/ 9144 h 9144"/>
                            <a:gd name="T6" fmla="*/ 0 w 9611614"/>
                            <a:gd name="T7" fmla="*/ 9144 h 9144"/>
                            <a:gd name="T8" fmla="*/ 0 w 9611614"/>
                            <a:gd name="T9" fmla="*/ 0 h 9144"/>
                            <a:gd name="T10" fmla="*/ 0 w 9611614"/>
                            <a:gd name="T11" fmla="*/ 0 h 9144"/>
                            <a:gd name="T12" fmla="*/ 9611614 w 9611614"/>
                            <a:gd name="T13" fmla="*/ 9144 h 9144"/>
                          </a:gdLst>
                          <a:ahLst/>
                          <a:cxnLst>
                            <a:cxn ang="0">
                              <a:pos x="T0" y="T1"/>
                            </a:cxn>
                            <a:cxn ang="0">
                              <a:pos x="T2" y="T3"/>
                            </a:cxn>
                            <a:cxn ang="0">
                              <a:pos x="T4" y="T5"/>
                            </a:cxn>
                            <a:cxn ang="0">
                              <a:pos x="T6" y="T7"/>
                            </a:cxn>
                            <a:cxn ang="0">
                              <a:pos x="T8" y="T9"/>
                            </a:cxn>
                          </a:cxnLst>
                          <a:rect l="T10" t="T11" r="T12" b="T13"/>
                          <a:pathLst>
                            <a:path w="9611614" h="9144">
                              <a:moveTo>
                                <a:pt x="0" y="0"/>
                              </a:moveTo>
                              <a:lnTo>
                                <a:pt x="9611614" y="0"/>
                              </a:lnTo>
                              <a:lnTo>
                                <a:pt x="9611614" y="9144"/>
                              </a:lnTo>
                              <a:lnTo>
                                <a:pt x="0" y="9144"/>
                              </a:lnTo>
                              <a:lnTo>
                                <a:pt x="0" y="0"/>
                              </a:lnTo>
                            </a:path>
                          </a:pathLst>
                        </a:custGeom>
                        <a:solidFill>
                          <a:srgbClr val="D9D9D9"/>
                        </a:solidFill>
                        <a:ln>
                          <a:noFill/>
                        </a:ln>
                        <a:extLst>
                          <a:ext uri="{91240B29-F687-4F45-9708-019B960494DF}">
                            <a14:hiddenLine xmlns:a14="http://schemas.microsoft.com/office/drawing/2010/main" w="0">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e="http://schemas.microsoft.com/office/word/2015/wordml/symex" xmlns:cx="http://schemas.microsoft.com/office/drawing/2014/chartex">
          <w:pict>
            <v:group w14:anchorId="514B794F" id="Group 125713" o:spid="_x0000_s1026" style="position:absolute;margin-left:41.75pt;margin-top:541.4pt;width:756.8pt;height:.5pt;z-index:251658240;mso-position-horizontal-relative:page;mso-position-vertical-relative:page" coordsize="96116,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">
              <v:shape id="Shape 143643" o:spid="_x0000_s1027" style="position:absolute;width:96116;height:91;visibility:visible;mso-wrap-style:square;v-text-anchor:top" coordsize="961161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" path="m,l9611614,r,9144l,9144,,e" fillcolor="#d9d9d9" stroked="f" strokeweight="0">
                <v:stroke joinstyle="miter"/>
                <v:path arrowok="t" o:connecttype="custom" o:connectlocs="0,0;96116,0;96116,91;0,91;0,0" o:connectangles="0,0,0,0,0" textboxrect="0,0,9611614,9144"/>
              </v:shape>
              <w10:wrap type="square" anchorx="page" anchory="page"/>
            </v:group>
          </w:pict>
        </mc:Fallback>
      </mc:AlternateContent>
    </w:r>
  </w:p>
  <w:p w14:paraId="2F8B6D84" w14:textId="77777777" w:rsidR="00B37A90" w:rsidRDefault="00B37A90">
    <w:pPr>
      <w:spacing w:after="0" w:line="240" w:lineRule="auto"/>
      <w:ind w:left="0" w:firstLine="0"/>
      <w:jc w:val="right"/>
    </w:pPr>
    <w:r>
      <w:fldChar w:fldCharType="begin"/>
    </w:r>
    <w:r>
      <w:instrText xml:space="preserve"> PAGE   \* MERGEFORMAT </w:instrText>
    </w:r>
    <w:r>
      <w:fldChar w:fldCharType="separate"/>
    </w:r>
    <w:r>
      <w:rPr>
        <w:sz w:val="16"/>
      </w:rPr>
      <w:t>108</w:t>
    </w:r>
    <w:r>
      <w:rPr>
        <w:sz w:val="16"/>
      </w:rPr>
      <w:fldChar w:fldCharType="end"/>
    </w:r>
    <w:r>
      <w:rPr>
        <w:sz w:val="16"/>
      </w:rPr>
      <w:t xml:space="preserve"> | </w:t>
    </w:r>
    <w:r>
      <w:rPr>
        <w:color w:val="7F7F7F"/>
        <w:sz w:val="16"/>
      </w:rPr>
      <w:t>P a g e</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42609631"/>
      <w:docPartObj>
        <w:docPartGallery w:val="AutoText"/>
      </w:docPartObj>
    </w:sdtPr>
    <w:sdtContent>
      <w:p w14:paraId="636A8019" w14:textId="1858B401" w:rsidR="00B37A90" w:rsidRDefault="00B37A90">
        <w:pPr>
          <w:pStyle w:val="Footer"/>
          <w:jc w:val="right"/>
        </w:pPr>
        <w:r>
          <w:fldChar w:fldCharType="begin"/>
        </w:r>
        <w:r>
          <w:instrText xml:space="preserve"> PAGE   \* MERGEFORMAT </w:instrText>
        </w:r>
        <w:r>
          <w:fldChar w:fldCharType="separate"/>
        </w:r>
        <w:r w:rsidR="00EF7E41">
          <w:rPr>
            <w:noProof/>
          </w:rPr>
          <w:t>29</w:t>
        </w:r>
        <w:r>
          <w:fldChar w:fldCharType="end"/>
        </w:r>
      </w:p>
    </w:sdtContent>
  </w:sdt>
  <w:p w14:paraId="07C1395E" w14:textId="77777777" w:rsidR="00B37A90" w:rsidRDefault="00B37A90">
    <w:pPr>
      <w:spacing w:after="9" w:line="276" w:lineRule="auto"/>
      <w:ind w:left="0" w:right="16" w:firstLine="0"/>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0474D4" w14:textId="6274F794" w:rsidR="00B37A90" w:rsidRDefault="00B37A90">
    <w:pPr>
      <w:spacing w:after="9" w:line="276" w:lineRule="auto"/>
      <w:ind w:left="0" w:right="16" w:firstLine="0"/>
      <w:jc w:val="right"/>
    </w:pPr>
    <w:r>
      <w:rPr>
        <w:rFonts w:ascii="Calibri" w:eastAsia="Calibri" w:hAnsi="Calibri" w:cs="Calibri"/>
        <w:noProof/>
      </w:rPr>
      <mc:AlternateContent>
        <mc:Choice Requires="wpg">
          <w:drawing>
            <wp:anchor distT="0" distB="0" distL="114300" distR="114300" simplePos="0" relativeHeight="251660288" behindDoc="0" locked="0" layoutInCell="1" allowOverlap="1" wp14:anchorId="0EF9F846" wp14:editId="330F0664">
              <wp:simplePos x="0" y="0"/>
              <wp:positionH relativeFrom="page">
                <wp:posOffset>530225</wp:posOffset>
              </wp:positionH>
              <wp:positionV relativeFrom="page">
                <wp:posOffset>6875780</wp:posOffset>
              </wp:positionV>
              <wp:extent cx="9611360" cy="6350"/>
              <wp:effectExtent l="0" t="0" r="2540" b="4445"/>
              <wp:wrapSquare wrapText="bothSides"/>
              <wp:docPr id="50" name="Group 12567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611360" cy="6350"/>
                        <a:chOff x="0" y="0"/>
                        <a:chExt cx="96116" cy="60"/>
                      </a:xfrm>
                    </wpg:grpSpPr>
                    <wps:wsp>
                      <wps:cNvPr id="51" name="Shape 143641"/>
                      <wps:cNvSpPr>
                        <a:spLocks/>
                      </wps:cNvSpPr>
                      <wps:spPr bwMode="auto">
                        <a:xfrm>
                          <a:off x="0" y="0"/>
                          <a:ext cx="96116" cy="91"/>
                        </a:xfrm>
                        <a:custGeom>
                          <a:avLst/>
                          <a:gdLst>
                            <a:gd name="T0" fmla="*/ 0 w 9611614"/>
                            <a:gd name="T1" fmla="*/ 0 h 9144"/>
                            <a:gd name="T2" fmla="*/ 9611614 w 9611614"/>
                            <a:gd name="T3" fmla="*/ 0 h 9144"/>
                            <a:gd name="T4" fmla="*/ 9611614 w 9611614"/>
                            <a:gd name="T5" fmla="*/ 9144 h 9144"/>
                            <a:gd name="T6" fmla="*/ 0 w 9611614"/>
                            <a:gd name="T7" fmla="*/ 9144 h 9144"/>
                            <a:gd name="T8" fmla="*/ 0 w 9611614"/>
                            <a:gd name="T9" fmla="*/ 0 h 9144"/>
                            <a:gd name="T10" fmla="*/ 0 w 9611614"/>
                            <a:gd name="T11" fmla="*/ 0 h 9144"/>
                            <a:gd name="T12" fmla="*/ 9611614 w 9611614"/>
                            <a:gd name="T13" fmla="*/ 9144 h 9144"/>
                          </a:gdLst>
                          <a:ahLst/>
                          <a:cxnLst>
                            <a:cxn ang="0">
                              <a:pos x="T0" y="T1"/>
                            </a:cxn>
                            <a:cxn ang="0">
                              <a:pos x="T2" y="T3"/>
                            </a:cxn>
                            <a:cxn ang="0">
                              <a:pos x="T4" y="T5"/>
                            </a:cxn>
                            <a:cxn ang="0">
                              <a:pos x="T6" y="T7"/>
                            </a:cxn>
                            <a:cxn ang="0">
                              <a:pos x="T8" y="T9"/>
                            </a:cxn>
                          </a:cxnLst>
                          <a:rect l="T10" t="T11" r="T12" b="T13"/>
                          <a:pathLst>
                            <a:path w="9611614" h="9144">
                              <a:moveTo>
                                <a:pt x="0" y="0"/>
                              </a:moveTo>
                              <a:lnTo>
                                <a:pt x="9611614" y="0"/>
                              </a:lnTo>
                              <a:lnTo>
                                <a:pt x="9611614" y="9144"/>
                              </a:lnTo>
                              <a:lnTo>
                                <a:pt x="0" y="9144"/>
                              </a:lnTo>
                              <a:lnTo>
                                <a:pt x="0" y="0"/>
                              </a:lnTo>
                            </a:path>
                          </a:pathLst>
                        </a:custGeom>
                        <a:solidFill>
                          <a:srgbClr val="D9D9D9"/>
                        </a:solidFill>
                        <a:ln>
                          <a:noFill/>
                        </a:ln>
                        <a:extLst>
                          <a:ext uri="{91240B29-F687-4F45-9708-019B960494DF}">
                            <a14:hiddenLine xmlns:a14="http://schemas.microsoft.com/office/drawing/2010/main" w="0">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e="http://schemas.microsoft.com/office/word/2015/wordml/symex" xmlns:cx="http://schemas.microsoft.com/office/drawing/2014/chartex">
          <w:pict>
            <v:group w14:anchorId="2CF4C9FF" id="Group 125675" o:spid="_x0000_s1026" style="position:absolute;margin-left:41.75pt;margin-top:541.4pt;width:756.8pt;height:.5pt;z-index:251660288;mso-position-horizontal-relative:page;mso-position-vertical-relative:page" coordsize="96116,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">
              <v:shape id="Shape 143641" o:spid="_x0000_s1027" style="position:absolute;width:96116;height:91;visibility:visible;mso-wrap-style:square;v-text-anchor:top" coordsize="961161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" path="m,l9611614,r,9144l,9144,,e" fillcolor="#d9d9d9" stroked="f" strokeweight="0">
                <v:stroke joinstyle="miter"/>
                <v:path arrowok="t" o:connecttype="custom" o:connectlocs="0,0;96116,0;96116,91;0,91;0,0" o:connectangles="0,0,0,0,0" textboxrect="0,0,9611614,9144"/>
              </v:shape>
              <w10:wrap type="square" anchorx="page" anchory="page"/>
            </v:group>
          </w:pict>
        </mc:Fallback>
      </mc:AlternateContent>
    </w:r>
  </w:p>
  <w:p w14:paraId="0702C003" w14:textId="77777777" w:rsidR="00B37A90" w:rsidRDefault="00B37A90">
    <w:pPr>
      <w:spacing w:after="0" w:line="240" w:lineRule="auto"/>
      <w:ind w:left="0" w:firstLine="0"/>
      <w:jc w:val="right"/>
    </w:pPr>
    <w:r>
      <w:fldChar w:fldCharType="begin"/>
    </w:r>
    <w:r>
      <w:instrText xml:space="preserve"> PAGE   \* MERGEFORMAT </w:instrText>
    </w:r>
    <w:r>
      <w:fldChar w:fldCharType="separate"/>
    </w:r>
    <w:r>
      <w:rPr>
        <w:sz w:val="16"/>
      </w:rPr>
      <w:t>108</w:t>
    </w:r>
    <w:r>
      <w:rPr>
        <w:sz w:val="16"/>
      </w:rPr>
      <w:fldChar w:fldCharType="end"/>
    </w:r>
    <w:r>
      <w:rPr>
        <w:sz w:val="16"/>
      </w:rPr>
      <w:t xml:space="preserve"> | </w:t>
    </w:r>
    <w:r>
      <w:rPr>
        <w:color w:val="7F7F7F"/>
        <w:sz w:val="16"/>
      </w:rPr>
      <w:t>P a g e</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9692C7" w14:textId="77777777" w:rsidR="007F076A" w:rsidRDefault="007F076A">
      <w:pPr>
        <w:spacing w:after="0" w:line="240" w:lineRule="auto"/>
      </w:pPr>
      <w:r>
        <w:separator/>
      </w:r>
    </w:p>
  </w:footnote>
  <w:footnote w:type="continuationSeparator" w:id="0">
    <w:p w14:paraId="1DD8E4AE" w14:textId="77777777" w:rsidR="007F076A" w:rsidRDefault="007F076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0" w:type="auto"/>
      <w:tblLook w:val="04A0" w:firstRow="1" w:lastRow="0" w:firstColumn="1" w:lastColumn="0" w:noHBand="0" w:noVBand="1"/>
    </w:tblPr>
    <w:tblGrid>
      <w:gridCol w:w="1709"/>
      <w:gridCol w:w="11417"/>
      <w:gridCol w:w="1836"/>
    </w:tblGrid>
    <w:tr w:rsidR="00B37A90" w14:paraId="4800221D" w14:textId="77777777">
      <w:trPr>
        <w:trHeight w:val="1077"/>
      </w:trPr>
      <w:tc>
        <w:tcPr>
          <w:tcW w:w="1710" w:type="dxa"/>
          <w:tcBorders>
            <w:top w:val="nil"/>
            <w:left w:val="nil"/>
            <w:bottom w:val="nil"/>
            <w:right w:val="nil"/>
          </w:tcBorders>
          <w:vAlign w:val="center"/>
        </w:tcPr>
        <w:p w14:paraId="4626C5B3" w14:textId="77777777" w:rsidR="00B37A90" w:rsidRDefault="00B37A90">
          <w:pPr>
            <w:pStyle w:val="Header"/>
            <w:ind w:left="0" w:firstLine="0"/>
            <w:jc w:val="center"/>
            <w:rPr>
              <w:i/>
              <w:sz w:val="18"/>
              <w:szCs w:val="18"/>
            </w:rPr>
          </w:pPr>
          <w:r>
            <w:rPr>
              <w:i/>
              <w:noProof/>
              <w:sz w:val="18"/>
              <w:szCs w:val="18"/>
            </w:rPr>
            <w:drawing>
              <wp:inline distT="0" distB="0" distL="0" distR="0" wp14:anchorId="02A33A2D" wp14:editId="4AFB8878">
                <wp:extent cx="676275" cy="655320"/>
                <wp:effectExtent l="0" t="0" r="9525" b="0"/>
                <wp:docPr id="21" name="Picture 21" descr="Image result for government of pakista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Picture 38" descr="Image result for government of pakistan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676275" cy="655320"/>
                        </a:xfrm>
                        <a:prstGeom prst="rect">
                          <a:avLst/>
                        </a:prstGeom>
                        <a:noFill/>
                        <a:ln>
                          <a:noFill/>
                        </a:ln>
                      </pic:spPr>
                    </pic:pic>
                  </a:graphicData>
                </a:graphic>
              </wp:inline>
            </w:drawing>
          </w:r>
        </w:p>
      </w:tc>
      <w:tc>
        <w:tcPr>
          <w:tcW w:w="11430" w:type="dxa"/>
          <w:tcBorders>
            <w:top w:val="nil"/>
            <w:left w:val="nil"/>
            <w:bottom w:val="nil"/>
            <w:right w:val="nil"/>
          </w:tcBorders>
          <w:vAlign w:val="center"/>
        </w:tcPr>
        <w:p w14:paraId="587B3B2B" w14:textId="50942B2F" w:rsidR="00B37A90" w:rsidRDefault="00B37A90">
          <w:pPr>
            <w:pStyle w:val="Header"/>
            <w:ind w:left="0" w:firstLine="0"/>
            <w:jc w:val="center"/>
            <w:rPr>
              <w:b/>
              <w:bCs/>
              <w:i/>
            </w:rPr>
          </w:pPr>
          <w:r>
            <w:rPr>
              <w:b/>
              <w:bCs/>
              <w:i/>
            </w:rPr>
            <w:t>National Diploma Level-5 in HVACR Technology</w:t>
          </w:r>
        </w:p>
      </w:tc>
      <w:tc>
        <w:tcPr>
          <w:tcW w:w="1836" w:type="dxa"/>
          <w:tcBorders>
            <w:top w:val="nil"/>
            <w:left w:val="nil"/>
            <w:bottom w:val="nil"/>
            <w:right w:val="nil"/>
          </w:tcBorders>
          <w:vAlign w:val="center"/>
        </w:tcPr>
        <w:p w14:paraId="0A99C3FB" w14:textId="77777777" w:rsidR="00B37A90" w:rsidRDefault="00B37A90">
          <w:pPr>
            <w:pStyle w:val="Header"/>
            <w:ind w:left="0" w:firstLine="0"/>
            <w:jc w:val="center"/>
            <w:rPr>
              <w:i/>
              <w:sz w:val="18"/>
              <w:szCs w:val="18"/>
            </w:rPr>
          </w:pPr>
          <w:r>
            <w:rPr>
              <w:i/>
              <w:noProof/>
              <w:sz w:val="18"/>
              <w:szCs w:val="18"/>
            </w:rPr>
            <w:drawing>
              <wp:inline distT="0" distB="0" distL="0" distR="0" wp14:anchorId="2EAF3F4F" wp14:editId="141C90C5">
                <wp:extent cx="866140" cy="80454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Picture 4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a:xfrm>
                          <a:off x="0" y="0"/>
                          <a:ext cx="887080" cy="823531"/>
                        </a:xfrm>
                        <a:prstGeom prst="rect">
                          <a:avLst/>
                        </a:prstGeom>
                        <a:noFill/>
                      </pic:spPr>
                    </pic:pic>
                  </a:graphicData>
                </a:graphic>
              </wp:inline>
            </w:drawing>
          </w:r>
        </w:p>
      </w:tc>
    </w:tr>
  </w:tbl>
  <w:p w14:paraId="482999A3" w14:textId="77777777" w:rsidR="00B37A90" w:rsidRDefault="00B37A9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2"/>
    <w:multiLevelType w:val="singleLevel"/>
    <w:tmpl w:val="FFFFFF82"/>
    <w:lvl w:ilvl="0">
      <w:start w:val="1"/>
      <w:numFmt w:val="bullet"/>
      <w:pStyle w:val="ListBullet3"/>
      <w:lvlText w:val=""/>
      <w:lvlJc w:val="left"/>
      <w:pPr>
        <w:tabs>
          <w:tab w:val="left" w:pos="544"/>
        </w:tabs>
        <w:ind w:left="544" w:hanging="360"/>
      </w:pPr>
      <w:rPr>
        <w:rFonts w:ascii="Symbol" w:hAnsi="Symbol" w:hint="default"/>
      </w:rPr>
    </w:lvl>
  </w:abstractNum>
  <w:abstractNum w:abstractNumId="1" w15:restartNumberingAfterBreak="0">
    <w:nsid w:val="00486F15"/>
    <w:multiLevelType w:val="multilevel"/>
    <w:tmpl w:val="00486F15"/>
    <w:lvl w:ilvl="0">
      <w:start w:val="1"/>
      <w:numFmt w:val="bullet"/>
      <w:lvlText w:val=""/>
      <w:lvlJc w:val="left"/>
      <w:pPr>
        <w:ind w:left="362" w:hanging="360"/>
      </w:pPr>
      <w:rPr>
        <w:rFonts w:ascii="Symbol" w:hAnsi="Symbol" w:hint="default"/>
      </w:rPr>
    </w:lvl>
    <w:lvl w:ilvl="1">
      <w:start w:val="1"/>
      <w:numFmt w:val="bullet"/>
      <w:lvlText w:val="o"/>
      <w:lvlJc w:val="left"/>
      <w:pPr>
        <w:ind w:left="1082" w:hanging="360"/>
      </w:pPr>
      <w:rPr>
        <w:rFonts w:ascii="Courier New" w:hAnsi="Courier New" w:cs="Courier New" w:hint="default"/>
      </w:rPr>
    </w:lvl>
    <w:lvl w:ilvl="2">
      <w:start w:val="1"/>
      <w:numFmt w:val="bullet"/>
      <w:lvlText w:val=""/>
      <w:lvlJc w:val="left"/>
      <w:pPr>
        <w:ind w:left="1802" w:hanging="360"/>
      </w:pPr>
      <w:rPr>
        <w:rFonts w:ascii="Wingdings" w:hAnsi="Wingdings" w:hint="default"/>
      </w:rPr>
    </w:lvl>
    <w:lvl w:ilvl="3">
      <w:start w:val="1"/>
      <w:numFmt w:val="bullet"/>
      <w:lvlText w:val=""/>
      <w:lvlJc w:val="left"/>
      <w:pPr>
        <w:ind w:left="2522" w:hanging="360"/>
      </w:pPr>
      <w:rPr>
        <w:rFonts w:ascii="Symbol" w:hAnsi="Symbol" w:hint="default"/>
      </w:rPr>
    </w:lvl>
    <w:lvl w:ilvl="4">
      <w:start w:val="1"/>
      <w:numFmt w:val="bullet"/>
      <w:lvlText w:val="o"/>
      <w:lvlJc w:val="left"/>
      <w:pPr>
        <w:ind w:left="3242" w:hanging="360"/>
      </w:pPr>
      <w:rPr>
        <w:rFonts w:ascii="Courier New" w:hAnsi="Courier New" w:cs="Courier New" w:hint="default"/>
      </w:rPr>
    </w:lvl>
    <w:lvl w:ilvl="5">
      <w:start w:val="1"/>
      <w:numFmt w:val="bullet"/>
      <w:lvlText w:val=""/>
      <w:lvlJc w:val="left"/>
      <w:pPr>
        <w:ind w:left="3962" w:hanging="360"/>
      </w:pPr>
      <w:rPr>
        <w:rFonts w:ascii="Wingdings" w:hAnsi="Wingdings" w:hint="default"/>
      </w:rPr>
    </w:lvl>
    <w:lvl w:ilvl="6">
      <w:start w:val="1"/>
      <w:numFmt w:val="bullet"/>
      <w:lvlText w:val=""/>
      <w:lvlJc w:val="left"/>
      <w:pPr>
        <w:ind w:left="4682" w:hanging="360"/>
      </w:pPr>
      <w:rPr>
        <w:rFonts w:ascii="Symbol" w:hAnsi="Symbol" w:hint="default"/>
      </w:rPr>
    </w:lvl>
    <w:lvl w:ilvl="7">
      <w:start w:val="1"/>
      <w:numFmt w:val="bullet"/>
      <w:lvlText w:val="o"/>
      <w:lvlJc w:val="left"/>
      <w:pPr>
        <w:ind w:left="5402" w:hanging="360"/>
      </w:pPr>
      <w:rPr>
        <w:rFonts w:ascii="Courier New" w:hAnsi="Courier New" w:cs="Courier New" w:hint="default"/>
      </w:rPr>
    </w:lvl>
    <w:lvl w:ilvl="8">
      <w:start w:val="1"/>
      <w:numFmt w:val="bullet"/>
      <w:lvlText w:val=""/>
      <w:lvlJc w:val="left"/>
      <w:pPr>
        <w:ind w:left="6122" w:hanging="360"/>
      </w:pPr>
      <w:rPr>
        <w:rFonts w:ascii="Wingdings" w:hAnsi="Wingdings" w:hint="default"/>
      </w:rPr>
    </w:lvl>
  </w:abstractNum>
  <w:abstractNum w:abstractNumId="2" w15:restartNumberingAfterBreak="0">
    <w:nsid w:val="00932379"/>
    <w:multiLevelType w:val="hybridMultilevel"/>
    <w:tmpl w:val="BFF01310"/>
    <w:lvl w:ilvl="0" w:tplc="0409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3" w15:restartNumberingAfterBreak="0">
    <w:nsid w:val="00D77194"/>
    <w:multiLevelType w:val="hybridMultilevel"/>
    <w:tmpl w:val="B7141C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0E91BA1"/>
    <w:multiLevelType w:val="hybridMultilevel"/>
    <w:tmpl w:val="7E84F1B0"/>
    <w:lvl w:ilvl="0" w:tplc="2000000F">
      <w:start w:val="1"/>
      <w:numFmt w:val="decimal"/>
      <w:lvlText w:val="%1."/>
      <w:lvlJc w:val="left"/>
      <w:pPr>
        <w:ind w:left="360" w:hanging="360"/>
      </w:pPr>
      <w:rPr>
        <w:b/>
        <w:sz w:val="24"/>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 w15:restartNumberingAfterBreak="0">
    <w:nsid w:val="01DA48A5"/>
    <w:multiLevelType w:val="hybridMultilevel"/>
    <w:tmpl w:val="60029AB4"/>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02E957E1"/>
    <w:multiLevelType w:val="hybridMultilevel"/>
    <w:tmpl w:val="0E260FF2"/>
    <w:lvl w:ilvl="0" w:tplc="BD5C2B94">
      <w:start w:val="1"/>
      <w:numFmt w:val="decimal"/>
      <w:lvlText w:val="LU%1."/>
      <w:lvlJc w:val="left"/>
      <w:pPr>
        <w:ind w:left="540" w:hanging="360"/>
      </w:pPr>
      <w:rPr>
        <w:rFonts w:ascii="Arial" w:hAnsi="Arial" w:cs="Arial" w:hint="default"/>
        <w:b/>
        <w:bCs/>
        <w:i w:val="0"/>
        <w:iCs w:val="0"/>
        <w:sz w:val="22"/>
        <w:szCs w:val="22"/>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032D161D"/>
    <w:multiLevelType w:val="hybridMultilevel"/>
    <w:tmpl w:val="ABD8336C"/>
    <w:lvl w:ilvl="0" w:tplc="08090001">
      <w:start w:val="1"/>
      <w:numFmt w:val="bullet"/>
      <w:lvlText w:val=""/>
      <w:lvlJc w:val="left"/>
      <w:pPr>
        <w:ind w:left="360" w:hanging="360"/>
      </w:pPr>
      <w:rPr>
        <w:rFonts w:ascii="Symbol" w:hAnsi="Symbol" w:hint="default"/>
        <w:b/>
        <w:sz w:val="22"/>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 w15:restartNumberingAfterBreak="0">
    <w:nsid w:val="035030ED"/>
    <w:multiLevelType w:val="hybridMultilevel"/>
    <w:tmpl w:val="2DD6D5F2"/>
    <w:lvl w:ilvl="0" w:tplc="08090001">
      <w:start w:val="1"/>
      <w:numFmt w:val="bullet"/>
      <w:lvlText w:val=""/>
      <w:lvlJc w:val="left"/>
      <w:pPr>
        <w:ind w:left="-565" w:hanging="360"/>
      </w:pPr>
      <w:rPr>
        <w:rFonts w:ascii="Symbol" w:hAnsi="Symbol" w:hint="default"/>
        <w:b/>
        <w:bCs/>
      </w:rPr>
    </w:lvl>
    <w:lvl w:ilvl="1" w:tplc="04090019">
      <w:start w:val="1"/>
      <w:numFmt w:val="lowerLetter"/>
      <w:lvlText w:val="%2."/>
      <w:lvlJc w:val="left"/>
      <w:pPr>
        <w:ind w:left="155" w:hanging="360"/>
      </w:pPr>
    </w:lvl>
    <w:lvl w:ilvl="2" w:tplc="0409001B">
      <w:start w:val="1"/>
      <w:numFmt w:val="lowerRoman"/>
      <w:lvlText w:val="%3."/>
      <w:lvlJc w:val="right"/>
      <w:pPr>
        <w:ind w:left="875" w:hanging="180"/>
      </w:pPr>
    </w:lvl>
    <w:lvl w:ilvl="3" w:tplc="0409000F">
      <w:start w:val="1"/>
      <w:numFmt w:val="decimal"/>
      <w:lvlText w:val="%4."/>
      <w:lvlJc w:val="left"/>
      <w:pPr>
        <w:ind w:left="1595" w:hanging="360"/>
      </w:pPr>
    </w:lvl>
    <w:lvl w:ilvl="4" w:tplc="04090019">
      <w:start w:val="1"/>
      <w:numFmt w:val="lowerLetter"/>
      <w:lvlText w:val="%5."/>
      <w:lvlJc w:val="left"/>
      <w:pPr>
        <w:ind w:left="2315" w:hanging="360"/>
      </w:pPr>
    </w:lvl>
    <w:lvl w:ilvl="5" w:tplc="0409001B">
      <w:start w:val="1"/>
      <w:numFmt w:val="lowerRoman"/>
      <w:lvlText w:val="%6."/>
      <w:lvlJc w:val="right"/>
      <w:pPr>
        <w:ind w:left="3035" w:hanging="180"/>
      </w:pPr>
    </w:lvl>
    <w:lvl w:ilvl="6" w:tplc="0409000F">
      <w:start w:val="1"/>
      <w:numFmt w:val="decimal"/>
      <w:lvlText w:val="%7."/>
      <w:lvlJc w:val="left"/>
      <w:pPr>
        <w:ind w:left="3755" w:hanging="360"/>
      </w:pPr>
    </w:lvl>
    <w:lvl w:ilvl="7" w:tplc="04090019">
      <w:start w:val="1"/>
      <w:numFmt w:val="lowerLetter"/>
      <w:lvlText w:val="%8."/>
      <w:lvlJc w:val="left"/>
      <w:pPr>
        <w:ind w:left="4475" w:hanging="360"/>
      </w:pPr>
    </w:lvl>
    <w:lvl w:ilvl="8" w:tplc="0409001B">
      <w:start w:val="1"/>
      <w:numFmt w:val="lowerRoman"/>
      <w:lvlText w:val="%9."/>
      <w:lvlJc w:val="right"/>
      <w:pPr>
        <w:ind w:left="5195" w:hanging="180"/>
      </w:pPr>
    </w:lvl>
  </w:abstractNum>
  <w:abstractNum w:abstractNumId="9" w15:restartNumberingAfterBreak="0">
    <w:nsid w:val="03515B12"/>
    <w:multiLevelType w:val="hybridMultilevel"/>
    <w:tmpl w:val="19228F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371482C"/>
    <w:multiLevelType w:val="hybridMultilevel"/>
    <w:tmpl w:val="F7E803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D94F33"/>
    <w:multiLevelType w:val="hybridMultilevel"/>
    <w:tmpl w:val="558667CA"/>
    <w:lvl w:ilvl="0" w:tplc="04090001">
      <w:start w:val="1"/>
      <w:numFmt w:val="bullet"/>
      <w:lvlText w:val=""/>
      <w:lvlJc w:val="left"/>
      <w:pPr>
        <w:ind w:left="360" w:hanging="360"/>
      </w:pPr>
      <w:rPr>
        <w:rFonts w:ascii="Symbol" w:hAnsi="Symbol" w:hint="default"/>
        <w:b/>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2" w15:restartNumberingAfterBreak="0">
    <w:nsid w:val="03EA5CB6"/>
    <w:multiLevelType w:val="hybridMultilevel"/>
    <w:tmpl w:val="0DE0BC1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04887D7F"/>
    <w:multiLevelType w:val="hybridMultilevel"/>
    <w:tmpl w:val="75106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575195A"/>
    <w:multiLevelType w:val="hybridMultilevel"/>
    <w:tmpl w:val="698CBF8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05AE0DF0"/>
    <w:multiLevelType w:val="hybridMultilevel"/>
    <w:tmpl w:val="534E3576"/>
    <w:lvl w:ilvl="0" w:tplc="04090001">
      <w:start w:val="1"/>
      <w:numFmt w:val="bullet"/>
      <w:lvlText w:val=""/>
      <w:lvlJc w:val="left"/>
      <w:pPr>
        <w:ind w:left="720" w:hanging="360"/>
      </w:pPr>
      <w:rPr>
        <w:rFonts w:ascii="Symbol" w:hAnsi="Symbol" w:hint="default"/>
        <w:b/>
        <w:sz w:val="24"/>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05FA7440"/>
    <w:multiLevelType w:val="multilevel"/>
    <w:tmpl w:val="05FA7440"/>
    <w:lvl w:ilvl="0">
      <w:start w:val="1"/>
      <w:numFmt w:val="decimal"/>
      <w:pStyle w:val="LU-1"/>
      <w:lvlText w:val="LU-%1."/>
      <w:lvlJc w:val="left"/>
      <w:pPr>
        <w:ind w:left="720" w:hanging="36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zh-CN" w:eastAsia="zh-CN" w:bidi="zh-CN"/>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06615B96"/>
    <w:multiLevelType w:val="hybridMultilevel"/>
    <w:tmpl w:val="88C42860"/>
    <w:lvl w:ilvl="0" w:tplc="04090001">
      <w:start w:val="1"/>
      <w:numFmt w:val="bullet"/>
      <w:lvlText w:val=""/>
      <w:lvlJc w:val="left"/>
      <w:pPr>
        <w:ind w:left="360" w:hanging="360"/>
      </w:pPr>
      <w:rPr>
        <w:rFonts w:ascii="Symbol" w:hAnsi="Symbol" w:hint="default"/>
        <w:b/>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8" w15:restartNumberingAfterBreak="0">
    <w:nsid w:val="06906500"/>
    <w:multiLevelType w:val="hybridMultilevel"/>
    <w:tmpl w:val="5DA61B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07724F49"/>
    <w:multiLevelType w:val="hybridMultilevel"/>
    <w:tmpl w:val="E26CE984"/>
    <w:lvl w:ilvl="0" w:tplc="20000001">
      <w:start w:val="1"/>
      <w:numFmt w:val="bullet"/>
      <w:lvlText w:val=""/>
      <w:lvlJc w:val="left"/>
      <w:pPr>
        <w:ind w:left="1080" w:hanging="360"/>
      </w:pPr>
      <w:rPr>
        <w:rFonts w:ascii="Symbol" w:hAnsi="Symbol" w:hint="default"/>
        <w:b/>
        <w:sz w:val="22"/>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0" w15:restartNumberingAfterBreak="0">
    <w:nsid w:val="07870511"/>
    <w:multiLevelType w:val="hybridMultilevel"/>
    <w:tmpl w:val="62CEF2AE"/>
    <w:lvl w:ilvl="0" w:tplc="BD5C2B94">
      <w:start w:val="1"/>
      <w:numFmt w:val="decimal"/>
      <w:lvlText w:val="LU%1."/>
      <w:lvlJc w:val="left"/>
      <w:pPr>
        <w:ind w:left="360" w:hanging="360"/>
      </w:pPr>
      <w:rPr>
        <w:rFonts w:ascii="Arial" w:hAnsi="Arial" w:cs="Arial" w:hint="default"/>
        <w:b/>
        <w:bCs/>
        <w:i w:val="0"/>
        <w:iCs w:val="0"/>
        <w:color w:val="auto"/>
        <w:sz w:val="22"/>
        <w:szCs w:val="22"/>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1" w15:restartNumberingAfterBreak="0">
    <w:nsid w:val="07FC73BA"/>
    <w:multiLevelType w:val="hybridMultilevel"/>
    <w:tmpl w:val="7276889E"/>
    <w:lvl w:ilvl="0" w:tplc="0409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22" w15:restartNumberingAfterBreak="0">
    <w:nsid w:val="08000BE5"/>
    <w:multiLevelType w:val="hybridMultilevel"/>
    <w:tmpl w:val="51824392"/>
    <w:lvl w:ilvl="0" w:tplc="04090001">
      <w:start w:val="1"/>
      <w:numFmt w:val="bullet"/>
      <w:lvlText w:val=""/>
      <w:lvlJc w:val="left"/>
      <w:pPr>
        <w:ind w:left="360" w:hanging="360"/>
      </w:pPr>
      <w:rPr>
        <w:rFonts w:ascii="Symbol" w:hAnsi="Symbol"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08A55737"/>
    <w:multiLevelType w:val="hybridMultilevel"/>
    <w:tmpl w:val="B9DCCB10"/>
    <w:lvl w:ilvl="0" w:tplc="04090001">
      <w:start w:val="1"/>
      <w:numFmt w:val="bullet"/>
      <w:lvlText w:val=""/>
      <w:lvlJc w:val="left"/>
      <w:pPr>
        <w:ind w:left="360" w:hanging="360"/>
      </w:pPr>
      <w:rPr>
        <w:rFonts w:ascii="Symbol" w:hAnsi="Symbol" w:hint="default"/>
        <w:b/>
        <w:sz w:val="24"/>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4" w15:restartNumberingAfterBreak="0">
    <w:nsid w:val="08AB42A6"/>
    <w:multiLevelType w:val="hybridMultilevel"/>
    <w:tmpl w:val="45C02934"/>
    <w:lvl w:ilvl="0" w:tplc="04090001">
      <w:start w:val="1"/>
      <w:numFmt w:val="bullet"/>
      <w:lvlText w:val=""/>
      <w:lvlJc w:val="left"/>
      <w:pPr>
        <w:ind w:left="1061" w:hanging="360"/>
      </w:pPr>
      <w:rPr>
        <w:rFonts w:ascii="Symbol" w:hAnsi="Symbol" w:hint="default"/>
      </w:rPr>
    </w:lvl>
    <w:lvl w:ilvl="1" w:tplc="04090003" w:tentative="1">
      <w:start w:val="1"/>
      <w:numFmt w:val="bullet"/>
      <w:lvlText w:val="o"/>
      <w:lvlJc w:val="left"/>
      <w:pPr>
        <w:ind w:left="1781" w:hanging="360"/>
      </w:pPr>
      <w:rPr>
        <w:rFonts w:ascii="Courier New" w:hAnsi="Courier New" w:cs="Courier New" w:hint="default"/>
      </w:rPr>
    </w:lvl>
    <w:lvl w:ilvl="2" w:tplc="04090005" w:tentative="1">
      <w:start w:val="1"/>
      <w:numFmt w:val="bullet"/>
      <w:lvlText w:val=""/>
      <w:lvlJc w:val="left"/>
      <w:pPr>
        <w:ind w:left="2501" w:hanging="360"/>
      </w:pPr>
      <w:rPr>
        <w:rFonts w:ascii="Wingdings" w:hAnsi="Wingdings" w:hint="default"/>
      </w:rPr>
    </w:lvl>
    <w:lvl w:ilvl="3" w:tplc="04090001" w:tentative="1">
      <w:start w:val="1"/>
      <w:numFmt w:val="bullet"/>
      <w:lvlText w:val=""/>
      <w:lvlJc w:val="left"/>
      <w:pPr>
        <w:ind w:left="3221" w:hanging="360"/>
      </w:pPr>
      <w:rPr>
        <w:rFonts w:ascii="Symbol" w:hAnsi="Symbol" w:hint="default"/>
      </w:rPr>
    </w:lvl>
    <w:lvl w:ilvl="4" w:tplc="04090003" w:tentative="1">
      <w:start w:val="1"/>
      <w:numFmt w:val="bullet"/>
      <w:lvlText w:val="o"/>
      <w:lvlJc w:val="left"/>
      <w:pPr>
        <w:ind w:left="3941" w:hanging="360"/>
      </w:pPr>
      <w:rPr>
        <w:rFonts w:ascii="Courier New" w:hAnsi="Courier New" w:cs="Courier New" w:hint="default"/>
      </w:rPr>
    </w:lvl>
    <w:lvl w:ilvl="5" w:tplc="04090005" w:tentative="1">
      <w:start w:val="1"/>
      <w:numFmt w:val="bullet"/>
      <w:lvlText w:val=""/>
      <w:lvlJc w:val="left"/>
      <w:pPr>
        <w:ind w:left="4661" w:hanging="360"/>
      </w:pPr>
      <w:rPr>
        <w:rFonts w:ascii="Wingdings" w:hAnsi="Wingdings" w:hint="default"/>
      </w:rPr>
    </w:lvl>
    <w:lvl w:ilvl="6" w:tplc="04090001" w:tentative="1">
      <w:start w:val="1"/>
      <w:numFmt w:val="bullet"/>
      <w:lvlText w:val=""/>
      <w:lvlJc w:val="left"/>
      <w:pPr>
        <w:ind w:left="5381" w:hanging="360"/>
      </w:pPr>
      <w:rPr>
        <w:rFonts w:ascii="Symbol" w:hAnsi="Symbol" w:hint="default"/>
      </w:rPr>
    </w:lvl>
    <w:lvl w:ilvl="7" w:tplc="04090003" w:tentative="1">
      <w:start w:val="1"/>
      <w:numFmt w:val="bullet"/>
      <w:lvlText w:val="o"/>
      <w:lvlJc w:val="left"/>
      <w:pPr>
        <w:ind w:left="6101" w:hanging="360"/>
      </w:pPr>
      <w:rPr>
        <w:rFonts w:ascii="Courier New" w:hAnsi="Courier New" w:cs="Courier New" w:hint="default"/>
      </w:rPr>
    </w:lvl>
    <w:lvl w:ilvl="8" w:tplc="04090005" w:tentative="1">
      <w:start w:val="1"/>
      <w:numFmt w:val="bullet"/>
      <w:lvlText w:val=""/>
      <w:lvlJc w:val="left"/>
      <w:pPr>
        <w:ind w:left="6821" w:hanging="360"/>
      </w:pPr>
      <w:rPr>
        <w:rFonts w:ascii="Wingdings" w:hAnsi="Wingdings" w:hint="default"/>
      </w:rPr>
    </w:lvl>
  </w:abstractNum>
  <w:abstractNum w:abstractNumId="25" w15:restartNumberingAfterBreak="0">
    <w:nsid w:val="08FB34CC"/>
    <w:multiLevelType w:val="hybridMultilevel"/>
    <w:tmpl w:val="5F56FA62"/>
    <w:lvl w:ilvl="0" w:tplc="BD5C2B94">
      <w:start w:val="1"/>
      <w:numFmt w:val="decimal"/>
      <w:lvlText w:val="LU%1."/>
      <w:lvlJc w:val="left"/>
      <w:pPr>
        <w:ind w:left="360" w:hanging="360"/>
      </w:pPr>
      <w:rPr>
        <w:rFonts w:ascii="Arial" w:hAnsi="Arial" w:cs="Arial" w:hint="default"/>
        <w:b/>
        <w:bCs/>
        <w:i w:val="0"/>
        <w:iCs w:val="0"/>
        <w:sz w:val="22"/>
        <w:szCs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09565CAE"/>
    <w:multiLevelType w:val="hybridMultilevel"/>
    <w:tmpl w:val="847C11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9EF5977"/>
    <w:multiLevelType w:val="hybridMultilevel"/>
    <w:tmpl w:val="C7BC1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0B7C39D4"/>
    <w:multiLevelType w:val="hybridMultilevel"/>
    <w:tmpl w:val="5C1405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BFA3720"/>
    <w:multiLevelType w:val="hybridMultilevel"/>
    <w:tmpl w:val="2D1CD9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0C055985"/>
    <w:multiLevelType w:val="multilevel"/>
    <w:tmpl w:val="0C055985"/>
    <w:lvl w:ilvl="0">
      <w:start w:val="1"/>
      <w:numFmt w:val="decimal"/>
      <w:lvlText w:val="%1."/>
      <w:lvlJc w:val="left"/>
      <w:pPr>
        <w:ind w:left="347" w:hanging="360"/>
      </w:pPr>
      <w:rPr>
        <w:rFonts w:eastAsia="Arial" w:hint="default"/>
        <w:color w:val="000000"/>
      </w:rPr>
    </w:lvl>
    <w:lvl w:ilvl="1">
      <w:start w:val="1"/>
      <w:numFmt w:val="lowerLetter"/>
      <w:lvlText w:val="%2."/>
      <w:lvlJc w:val="left"/>
      <w:pPr>
        <w:ind w:left="1067" w:hanging="360"/>
      </w:pPr>
    </w:lvl>
    <w:lvl w:ilvl="2">
      <w:start w:val="1"/>
      <w:numFmt w:val="lowerRoman"/>
      <w:lvlText w:val="%3."/>
      <w:lvlJc w:val="right"/>
      <w:pPr>
        <w:ind w:left="1787" w:hanging="180"/>
      </w:pPr>
    </w:lvl>
    <w:lvl w:ilvl="3">
      <w:start w:val="1"/>
      <w:numFmt w:val="decimal"/>
      <w:lvlText w:val="%4."/>
      <w:lvlJc w:val="left"/>
      <w:pPr>
        <w:ind w:left="2507" w:hanging="360"/>
      </w:pPr>
    </w:lvl>
    <w:lvl w:ilvl="4">
      <w:start w:val="1"/>
      <w:numFmt w:val="lowerLetter"/>
      <w:lvlText w:val="%5."/>
      <w:lvlJc w:val="left"/>
      <w:pPr>
        <w:ind w:left="3227" w:hanging="360"/>
      </w:pPr>
    </w:lvl>
    <w:lvl w:ilvl="5">
      <w:start w:val="1"/>
      <w:numFmt w:val="lowerRoman"/>
      <w:lvlText w:val="%6."/>
      <w:lvlJc w:val="right"/>
      <w:pPr>
        <w:ind w:left="3947" w:hanging="180"/>
      </w:pPr>
    </w:lvl>
    <w:lvl w:ilvl="6">
      <w:start w:val="1"/>
      <w:numFmt w:val="decimal"/>
      <w:lvlText w:val="%7."/>
      <w:lvlJc w:val="left"/>
      <w:pPr>
        <w:ind w:left="4667" w:hanging="360"/>
      </w:pPr>
    </w:lvl>
    <w:lvl w:ilvl="7">
      <w:start w:val="1"/>
      <w:numFmt w:val="lowerLetter"/>
      <w:lvlText w:val="%8."/>
      <w:lvlJc w:val="left"/>
      <w:pPr>
        <w:ind w:left="5387" w:hanging="360"/>
      </w:pPr>
    </w:lvl>
    <w:lvl w:ilvl="8">
      <w:start w:val="1"/>
      <w:numFmt w:val="lowerRoman"/>
      <w:lvlText w:val="%9."/>
      <w:lvlJc w:val="right"/>
      <w:pPr>
        <w:ind w:left="6107" w:hanging="180"/>
      </w:pPr>
    </w:lvl>
  </w:abstractNum>
  <w:abstractNum w:abstractNumId="31" w15:restartNumberingAfterBreak="0">
    <w:nsid w:val="0C87566F"/>
    <w:multiLevelType w:val="hybridMultilevel"/>
    <w:tmpl w:val="0A1ACD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0C944C04"/>
    <w:multiLevelType w:val="hybridMultilevel"/>
    <w:tmpl w:val="1A9293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0C9A230D"/>
    <w:multiLevelType w:val="hybridMultilevel"/>
    <w:tmpl w:val="674E915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0CB65474"/>
    <w:multiLevelType w:val="hybridMultilevel"/>
    <w:tmpl w:val="38E050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0CD033B9"/>
    <w:multiLevelType w:val="hybridMultilevel"/>
    <w:tmpl w:val="E834C676"/>
    <w:lvl w:ilvl="0" w:tplc="08090001">
      <w:start w:val="1"/>
      <w:numFmt w:val="bullet"/>
      <w:lvlText w:val=""/>
      <w:lvlJc w:val="left"/>
      <w:pPr>
        <w:ind w:left="1067" w:hanging="360"/>
      </w:pPr>
      <w:rPr>
        <w:rFonts w:ascii="Symbol" w:hAnsi="Symbol" w:hint="default"/>
      </w:rPr>
    </w:lvl>
    <w:lvl w:ilvl="1" w:tplc="08090003" w:tentative="1">
      <w:start w:val="1"/>
      <w:numFmt w:val="bullet"/>
      <w:lvlText w:val="o"/>
      <w:lvlJc w:val="left"/>
      <w:pPr>
        <w:ind w:left="1787" w:hanging="360"/>
      </w:pPr>
      <w:rPr>
        <w:rFonts w:ascii="Courier New" w:hAnsi="Courier New" w:cs="Courier New" w:hint="default"/>
      </w:rPr>
    </w:lvl>
    <w:lvl w:ilvl="2" w:tplc="08090005" w:tentative="1">
      <w:start w:val="1"/>
      <w:numFmt w:val="bullet"/>
      <w:lvlText w:val=""/>
      <w:lvlJc w:val="left"/>
      <w:pPr>
        <w:ind w:left="2507" w:hanging="360"/>
      </w:pPr>
      <w:rPr>
        <w:rFonts w:ascii="Wingdings" w:hAnsi="Wingdings" w:hint="default"/>
      </w:rPr>
    </w:lvl>
    <w:lvl w:ilvl="3" w:tplc="08090001" w:tentative="1">
      <w:start w:val="1"/>
      <w:numFmt w:val="bullet"/>
      <w:lvlText w:val=""/>
      <w:lvlJc w:val="left"/>
      <w:pPr>
        <w:ind w:left="3227" w:hanging="360"/>
      </w:pPr>
      <w:rPr>
        <w:rFonts w:ascii="Symbol" w:hAnsi="Symbol" w:hint="default"/>
      </w:rPr>
    </w:lvl>
    <w:lvl w:ilvl="4" w:tplc="08090003" w:tentative="1">
      <w:start w:val="1"/>
      <w:numFmt w:val="bullet"/>
      <w:lvlText w:val="o"/>
      <w:lvlJc w:val="left"/>
      <w:pPr>
        <w:ind w:left="3947" w:hanging="360"/>
      </w:pPr>
      <w:rPr>
        <w:rFonts w:ascii="Courier New" w:hAnsi="Courier New" w:cs="Courier New" w:hint="default"/>
      </w:rPr>
    </w:lvl>
    <w:lvl w:ilvl="5" w:tplc="08090005" w:tentative="1">
      <w:start w:val="1"/>
      <w:numFmt w:val="bullet"/>
      <w:lvlText w:val=""/>
      <w:lvlJc w:val="left"/>
      <w:pPr>
        <w:ind w:left="4667" w:hanging="360"/>
      </w:pPr>
      <w:rPr>
        <w:rFonts w:ascii="Wingdings" w:hAnsi="Wingdings" w:hint="default"/>
      </w:rPr>
    </w:lvl>
    <w:lvl w:ilvl="6" w:tplc="08090001" w:tentative="1">
      <w:start w:val="1"/>
      <w:numFmt w:val="bullet"/>
      <w:lvlText w:val=""/>
      <w:lvlJc w:val="left"/>
      <w:pPr>
        <w:ind w:left="5387" w:hanging="360"/>
      </w:pPr>
      <w:rPr>
        <w:rFonts w:ascii="Symbol" w:hAnsi="Symbol" w:hint="default"/>
      </w:rPr>
    </w:lvl>
    <w:lvl w:ilvl="7" w:tplc="08090003" w:tentative="1">
      <w:start w:val="1"/>
      <w:numFmt w:val="bullet"/>
      <w:lvlText w:val="o"/>
      <w:lvlJc w:val="left"/>
      <w:pPr>
        <w:ind w:left="6107" w:hanging="360"/>
      </w:pPr>
      <w:rPr>
        <w:rFonts w:ascii="Courier New" w:hAnsi="Courier New" w:cs="Courier New" w:hint="default"/>
      </w:rPr>
    </w:lvl>
    <w:lvl w:ilvl="8" w:tplc="08090005" w:tentative="1">
      <w:start w:val="1"/>
      <w:numFmt w:val="bullet"/>
      <w:lvlText w:val=""/>
      <w:lvlJc w:val="left"/>
      <w:pPr>
        <w:ind w:left="6827" w:hanging="360"/>
      </w:pPr>
      <w:rPr>
        <w:rFonts w:ascii="Wingdings" w:hAnsi="Wingdings" w:hint="default"/>
      </w:rPr>
    </w:lvl>
  </w:abstractNum>
  <w:abstractNum w:abstractNumId="36" w15:restartNumberingAfterBreak="0">
    <w:nsid w:val="0CDF0AA5"/>
    <w:multiLevelType w:val="hybridMultilevel"/>
    <w:tmpl w:val="0E260FF2"/>
    <w:lvl w:ilvl="0" w:tplc="BD5C2B94">
      <w:start w:val="1"/>
      <w:numFmt w:val="decimal"/>
      <w:lvlText w:val="LU%1."/>
      <w:lvlJc w:val="left"/>
      <w:pPr>
        <w:ind w:left="540" w:hanging="360"/>
      </w:pPr>
      <w:rPr>
        <w:rFonts w:ascii="Arial" w:hAnsi="Arial" w:cs="Arial" w:hint="default"/>
        <w:b/>
        <w:bCs/>
        <w:i w:val="0"/>
        <w:iCs w:val="0"/>
        <w:sz w:val="22"/>
        <w:szCs w:val="22"/>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7" w15:restartNumberingAfterBreak="0">
    <w:nsid w:val="0CE434FF"/>
    <w:multiLevelType w:val="multilevel"/>
    <w:tmpl w:val="0CE434FF"/>
    <w:lvl w:ilvl="0">
      <w:start w:val="1"/>
      <w:numFmt w:val="decimal"/>
      <w:pStyle w:val="PC"/>
      <w:suff w:val="space"/>
      <w:lvlText w:val="P%1."/>
      <w:lvlJc w:val="left"/>
      <w:pPr>
        <w:ind w:left="360" w:hanging="360"/>
      </w:pPr>
      <w:rPr>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930" w:hanging="360"/>
      </w:pPr>
    </w:lvl>
    <w:lvl w:ilvl="2">
      <w:numFmt w:val="bullet"/>
      <w:lvlText w:val="•"/>
      <w:lvlJc w:val="left"/>
      <w:pPr>
        <w:ind w:left="2190" w:hanging="720"/>
      </w:pPr>
      <w:rPr>
        <w:rFonts w:ascii="Arial" w:eastAsiaTheme="majorEastAsia" w:hAnsi="Arial" w:cs="Arial" w:hint="default"/>
      </w:rPr>
    </w:lvl>
    <w:lvl w:ilvl="3">
      <w:start w:val="1"/>
      <w:numFmt w:val="decimal"/>
      <w:lvlText w:val="%4."/>
      <w:lvlJc w:val="left"/>
      <w:pPr>
        <w:ind w:left="2370" w:hanging="360"/>
      </w:pPr>
    </w:lvl>
    <w:lvl w:ilvl="4">
      <w:start w:val="1"/>
      <w:numFmt w:val="lowerLetter"/>
      <w:lvlText w:val="%5."/>
      <w:lvlJc w:val="left"/>
      <w:pPr>
        <w:ind w:left="3090" w:hanging="360"/>
      </w:pPr>
    </w:lvl>
    <w:lvl w:ilvl="5">
      <w:start w:val="1"/>
      <w:numFmt w:val="lowerRoman"/>
      <w:lvlText w:val="%6."/>
      <w:lvlJc w:val="right"/>
      <w:pPr>
        <w:ind w:left="3810" w:hanging="180"/>
      </w:pPr>
    </w:lvl>
    <w:lvl w:ilvl="6">
      <w:start w:val="1"/>
      <w:numFmt w:val="decimal"/>
      <w:lvlText w:val="%7."/>
      <w:lvlJc w:val="left"/>
      <w:pPr>
        <w:ind w:left="4530" w:hanging="360"/>
      </w:pPr>
    </w:lvl>
    <w:lvl w:ilvl="7">
      <w:start w:val="1"/>
      <w:numFmt w:val="lowerLetter"/>
      <w:lvlText w:val="%8."/>
      <w:lvlJc w:val="left"/>
      <w:pPr>
        <w:ind w:left="5250" w:hanging="360"/>
      </w:pPr>
    </w:lvl>
    <w:lvl w:ilvl="8">
      <w:start w:val="1"/>
      <w:numFmt w:val="lowerRoman"/>
      <w:lvlText w:val="%9."/>
      <w:lvlJc w:val="right"/>
      <w:pPr>
        <w:ind w:left="5970" w:hanging="180"/>
      </w:pPr>
    </w:lvl>
  </w:abstractNum>
  <w:abstractNum w:abstractNumId="38" w15:restartNumberingAfterBreak="0">
    <w:nsid w:val="0D45443C"/>
    <w:multiLevelType w:val="hybridMultilevel"/>
    <w:tmpl w:val="A40ABC9E"/>
    <w:lvl w:ilvl="0" w:tplc="20000001">
      <w:start w:val="1"/>
      <w:numFmt w:val="bullet"/>
      <w:lvlText w:val=""/>
      <w:lvlJc w:val="left"/>
      <w:pPr>
        <w:ind w:left="720" w:hanging="360"/>
      </w:pPr>
      <w:rPr>
        <w:rFonts w:ascii="Symbol" w:hAnsi="Symbol" w:hint="default"/>
        <w:b/>
        <w:sz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0E4633FC"/>
    <w:multiLevelType w:val="multilevel"/>
    <w:tmpl w:val="0E4633FC"/>
    <w:lvl w:ilvl="0">
      <w:start w:val="3"/>
      <w:numFmt w:val="decimal"/>
      <w:lvlText w:val="%1."/>
      <w:lvlJc w:val="left"/>
      <w:pPr>
        <w:ind w:left="347" w:hanging="360"/>
      </w:pPr>
      <w:rPr>
        <w:rFonts w:hint="default"/>
        <w:b/>
        <w:bCs/>
        <w:sz w:val="32"/>
        <w:szCs w:val="32"/>
      </w:rPr>
    </w:lvl>
    <w:lvl w:ilvl="1">
      <w:start w:val="1"/>
      <w:numFmt w:val="lowerLetter"/>
      <w:lvlText w:val="%2."/>
      <w:lvlJc w:val="left"/>
      <w:pPr>
        <w:ind w:left="1067" w:hanging="360"/>
      </w:pPr>
    </w:lvl>
    <w:lvl w:ilvl="2">
      <w:start w:val="1"/>
      <w:numFmt w:val="lowerRoman"/>
      <w:lvlText w:val="%3."/>
      <w:lvlJc w:val="right"/>
      <w:pPr>
        <w:ind w:left="1787" w:hanging="180"/>
      </w:pPr>
    </w:lvl>
    <w:lvl w:ilvl="3">
      <w:start w:val="1"/>
      <w:numFmt w:val="decimal"/>
      <w:lvlText w:val="%4."/>
      <w:lvlJc w:val="left"/>
      <w:pPr>
        <w:ind w:left="2507" w:hanging="360"/>
      </w:pPr>
    </w:lvl>
    <w:lvl w:ilvl="4">
      <w:start w:val="1"/>
      <w:numFmt w:val="lowerLetter"/>
      <w:lvlText w:val="%5."/>
      <w:lvlJc w:val="left"/>
      <w:pPr>
        <w:ind w:left="3227" w:hanging="360"/>
      </w:pPr>
    </w:lvl>
    <w:lvl w:ilvl="5">
      <w:start w:val="1"/>
      <w:numFmt w:val="lowerRoman"/>
      <w:lvlText w:val="%6."/>
      <w:lvlJc w:val="right"/>
      <w:pPr>
        <w:ind w:left="3947" w:hanging="180"/>
      </w:pPr>
    </w:lvl>
    <w:lvl w:ilvl="6">
      <w:start w:val="1"/>
      <w:numFmt w:val="decimal"/>
      <w:lvlText w:val="%7."/>
      <w:lvlJc w:val="left"/>
      <w:pPr>
        <w:ind w:left="4667" w:hanging="360"/>
      </w:pPr>
    </w:lvl>
    <w:lvl w:ilvl="7">
      <w:start w:val="1"/>
      <w:numFmt w:val="lowerLetter"/>
      <w:lvlText w:val="%8."/>
      <w:lvlJc w:val="left"/>
      <w:pPr>
        <w:ind w:left="5387" w:hanging="360"/>
      </w:pPr>
    </w:lvl>
    <w:lvl w:ilvl="8">
      <w:start w:val="1"/>
      <w:numFmt w:val="lowerRoman"/>
      <w:lvlText w:val="%9."/>
      <w:lvlJc w:val="right"/>
      <w:pPr>
        <w:ind w:left="6107" w:hanging="180"/>
      </w:pPr>
    </w:lvl>
  </w:abstractNum>
  <w:abstractNum w:abstractNumId="40" w15:restartNumberingAfterBreak="0">
    <w:nsid w:val="0E616417"/>
    <w:multiLevelType w:val="hybridMultilevel"/>
    <w:tmpl w:val="08B0BA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0E797423"/>
    <w:multiLevelType w:val="hybridMultilevel"/>
    <w:tmpl w:val="80D4E09A"/>
    <w:lvl w:ilvl="0" w:tplc="439C0DD2">
      <w:start w:val="1"/>
      <w:numFmt w:val="decimal"/>
      <w:lvlText w:val="LU%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2" w15:restartNumberingAfterBreak="0">
    <w:nsid w:val="0FC40569"/>
    <w:multiLevelType w:val="hybridMultilevel"/>
    <w:tmpl w:val="CD6E8EFC"/>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432" w:hanging="360"/>
      </w:pPr>
      <w:rPr>
        <w:rFonts w:ascii="Courier New" w:hAnsi="Courier New" w:cs="Courier New" w:hint="default"/>
      </w:rPr>
    </w:lvl>
    <w:lvl w:ilvl="2" w:tplc="20000005" w:tentative="1">
      <w:start w:val="1"/>
      <w:numFmt w:val="bullet"/>
      <w:lvlText w:val=""/>
      <w:lvlJc w:val="left"/>
      <w:pPr>
        <w:ind w:left="2152" w:hanging="360"/>
      </w:pPr>
      <w:rPr>
        <w:rFonts w:ascii="Wingdings" w:hAnsi="Wingdings" w:hint="default"/>
      </w:rPr>
    </w:lvl>
    <w:lvl w:ilvl="3" w:tplc="20000001" w:tentative="1">
      <w:start w:val="1"/>
      <w:numFmt w:val="bullet"/>
      <w:lvlText w:val=""/>
      <w:lvlJc w:val="left"/>
      <w:pPr>
        <w:ind w:left="2872" w:hanging="360"/>
      </w:pPr>
      <w:rPr>
        <w:rFonts w:ascii="Symbol" w:hAnsi="Symbol" w:hint="default"/>
      </w:rPr>
    </w:lvl>
    <w:lvl w:ilvl="4" w:tplc="20000003" w:tentative="1">
      <w:start w:val="1"/>
      <w:numFmt w:val="bullet"/>
      <w:lvlText w:val="o"/>
      <w:lvlJc w:val="left"/>
      <w:pPr>
        <w:ind w:left="3592" w:hanging="360"/>
      </w:pPr>
      <w:rPr>
        <w:rFonts w:ascii="Courier New" w:hAnsi="Courier New" w:cs="Courier New" w:hint="default"/>
      </w:rPr>
    </w:lvl>
    <w:lvl w:ilvl="5" w:tplc="20000005" w:tentative="1">
      <w:start w:val="1"/>
      <w:numFmt w:val="bullet"/>
      <w:lvlText w:val=""/>
      <w:lvlJc w:val="left"/>
      <w:pPr>
        <w:ind w:left="4312" w:hanging="360"/>
      </w:pPr>
      <w:rPr>
        <w:rFonts w:ascii="Wingdings" w:hAnsi="Wingdings" w:hint="default"/>
      </w:rPr>
    </w:lvl>
    <w:lvl w:ilvl="6" w:tplc="20000001" w:tentative="1">
      <w:start w:val="1"/>
      <w:numFmt w:val="bullet"/>
      <w:lvlText w:val=""/>
      <w:lvlJc w:val="left"/>
      <w:pPr>
        <w:ind w:left="5032" w:hanging="360"/>
      </w:pPr>
      <w:rPr>
        <w:rFonts w:ascii="Symbol" w:hAnsi="Symbol" w:hint="default"/>
      </w:rPr>
    </w:lvl>
    <w:lvl w:ilvl="7" w:tplc="20000003" w:tentative="1">
      <w:start w:val="1"/>
      <w:numFmt w:val="bullet"/>
      <w:lvlText w:val="o"/>
      <w:lvlJc w:val="left"/>
      <w:pPr>
        <w:ind w:left="5752" w:hanging="360"/>
      </w:pPr>
      <w:rPr>
        <w:rFonts w:ascii="Courier New" w:hAnsi="Courier New" w:cs="Courier New" w:hint="default"/>
      </w:rPr>
    </w:lvl>
    <w:lvl w:ilvl="8" w:tplc="20000005" w:tentative="1">
      <w:start w:val="1"/>
      <w:numFmt w:val="bullet"/>
      <w:lvlText w:val=""/>
      <w:lvlJc w:val="left"/>
      <w:pPr>
        <w:ind w:left="6472" w:hanging="360"/>
      </w:pPr>
      <w:rPr>
        <w:rFonts w:ascii="Wingdings" w:hAnsi="Wingdings" w:hint="default"/>
      </w:rPr>
    </w:lvl>
  </w:abstractNum>
  <w:abstractNum w:abstractNumId="43" w15:restartNumberingAfterBreak="0">
    <w:nsid w:val="102515A0"/>
    <w:multiLevelType w:val="hybridMultilevel"/>
    <w:tmpl w:val="B3B0E5F2"/>
    <w:lvl w:ilvl="0" w:tplc="04090001">
      <w:start w:val="1"/>
      <w:numFmt w:val="bullet"/>
      <w:lvlText w:val=""/>
      <w:lvlJc w:val="left"/>
      <w:pPr>
        <w:ind w:left="833" w:hanging="360"/>
      </w:pPr>
      <w:rPr>
        <w:rFonts w:ascii="Symbol" w:hAnsi="Symbol" w:hint="default"/>
      </w:rPr>
    </w:lvl>
    <w:lvl w:ilvl="1" w:tplc="04090003" w:tentative="1">
      <w:start w:val="1"/>
      <w:numFmt w:val="bullet"/>
      <w:lvlText w:val="o"/>
      <w:lvlJc w:val="left"/>
      <w:pPr>
        <w:ind w:left="1553" w:hanging="360"/>
      </w:pPr>
      <w:rPr>
        <w:rFonts w:ascii="Courier New" w:hAnsi="Courier New" w:cs="Courier New" w:hint="default"/>
      </w:rPr>
    </w:lvl>
    <w:lvl w:ilvl="2" w:tplc="04090005" w:tentative="1">
      <w:start w:val="1"/>
      <w:numFmt w:val="bullet"/>
      <w:lvlText w:val=""/>
      <w:lvlJc w:val="left"/>
      <w:pPr>
        <w:ind w:left="2273" w:hanging="360"/>
      </w:pPr>
      <w:rPr>
        <w:rFonts w:ascii="Wingdings" w:hAnsi="Wingdings" w:hint="default"/>
      </w:rPr>
    </w:lvl>
    <w:lvl w:ilvl="3" w:tplc="04090001" w:tentative="1">
      <w:start w:val="1"/>
      <w:numFmt w:val="bullet"/>
      <w:lvlText w:val=""/>
      <w:lvlJc w:val="left"/>
      <w:pPr>
        <w:ind w:left="2993" w:hanging="360"/>
      </w:pPr>
      <w:rPr>
        <w:rFonts w:ascii="Symbol" w:hAnsi="Symbol" w:hint="default"/>
      </w:rPr>
    </w:lvl>
    <w:lvl w:ilvl="4" w:tplc="04090003" w:tentative="1">
      <w:start w:val="1"/>
      <w:numFmt w:val="bullet"/>
      <w:lvlText w:val="o"/>
      <w:lvlJc w:val="left"/>
      <w:pPr>
        <w:ind w:left="3713" w:hanging="360"/>
      </w:pPr>
      <w:rPr>
        <w:rFonts w:ascii="Courier New" w:hAnsi="Courier New" w:cs="Courier New" w:hint="default"/>
      </w:rPr>
    </w:lvl>
    <w:lvl w:ilvl="5" w:tplc="04090005" w:tentative="1">
      <w:start w:val="1"/>
      <w:numFmt w:val="bullet"/>
      <w:lvlText w:val=""/>
      <w:lvlJc w:val="left"/>
      <w:pPr>
        <w:ind w:left="4433" w:hanging="360"/>
      </w:pPr>
      <w:rPr>
        <w:rFonts w:ascii="Wingdings" w:hAnsi="Wingdings" w:hint="default"/>
      </w:rPr>
    </w:lvl>
    <w:lvl w:ilvl="6" w:tplc="04090001" w:tentative="1">
      <w:start w:val="1"/>
      <w:numFmt w:val="bullet"/>
      <w:lvlText w:val=""/>
      <w:lvlJc w:val="left"/>
      <w:pPr>
        <w:ind w:left="5153" w:hanging="360"/>
      </w:pPr>
      <w:rPr>
        <w:rFonts w:ascii="Symbol" w:hAnsi="Symbol" w:hint="default"/>
      </w:rPr>
    </w:lvl>
    <w:lvl w:ilvl="7" w:tplc="04090003" w:tentative="1">
      <w:start w:val="1"/>
      <w:numFmt w:val="bullet"/>
      <w:lvlText w:val="o"/>
      <w:lvlJc w:val="left"/>
      <w:pPr>
        <w:ind w:left="5873" w:hanging="360"/>
      </w:pPr>
      <w:rPr>
        <w:rFonts w:ascii="Courier New" w:hAnsi="Courier New" w:cs="Courier New" w:hint="default"/>
      </w:rPr>
    </w:lvl>
    <w:lvl w:ilvl="8" w:tplc="04090005" w:tentative="1">
      <w:start w:val="1"/>
      <w:numFmt w:val="bullet"/>
      <w:lvlText w:val=""/>
      <w:lvlJc w:val="left"/>
      <w:pPr>
        <w:ind w:left="6593" w:hanging="360"/>
      </w:pPr>
      <w:rPr>
        <w:rFonts w:ascii="Wingdings" w:hAnsi="Wingdings" w:hint="default"/>
      </w:rPr>
    </w:lvl>
  </w:abstractNum>
  <w:abstractNum w:abstractNumId="44" w15:restartNumberingAfterBreak="0">
    <w:nsid w:val="10985D59"/>
    <w:multiLevelType w:val="hybridMultilevel"/>
    <w:tmpl w:val="BFB2A7A4"/>
    <w:lvl w:ilvl="0" w:tplc="20000001">
      <w:start w:val="1"/>
      <w:numFmt w:val="bullet"/>
      <w:lvlText w:val=""/>
      <w:lvlJc w:val="left"/>
      <w:pPr>
        <w:ind w:left="720" w:hanging="360"/>
      </w:pPr>
      <w:rPr>
        <w:rFonts w:ascii="Symbol" w:hAnsi="Symbol" w:hint="default"/>
        <w:b/>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11D8307A"/>
    <w:multiLevelType w:val="hybridMultilevel"/>
    <w:tmpl w:val="DA6AD8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128D6B1D"/>
    <w:multiLevelType w:val="hybridMultilevel"/>
    <w:tmpl w:val="19320D9E"/>
    <w:lvl w:ilvl="0" w:tplc="04090001">
      <w:start w:val="1"/>
      <w:numFmt w:val="bullet"/>
      <w:lvlText w:val=""/>
      <w:lvlJc w:val="left"/>
      <w:pPr>
        <w:ind w:left="360" w:hanging="360"/>
      </w:pPr>
      <w:rPr>
        <w:rFonts w:ascii="Symbol" w:hAnsi="Symbol" w:hint="default"/>
        <w:b/>
        <w:sz w:val="24"/>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7" w15:restartNumberingAfterBreak="0">
    <w:nsid w:val="12BA226C"/>
    <w:multiLevelType w:val="hybridMultilevel"/>
    <w:tmpl w:val="58BEE9F4"/>
    <w:lvl w:ilvl="0" w:tplc="04090001">
      <w:start w:val="1"/>
      <w:numFmt w:val="bullet"/>
      <w:lvlText w:val=""/>
      <w:lvlJc w:val="left"/>
      <w:pPr>
        <w:ind w:left="360" w:hanging="360"/>
      </w:pPr>
      <w:rPr>
        <w:rFonts w:ascii="Symbol" w:hAnsi="Symbol" w:hint="default"/>
        <w:b/>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8" w15:restartNumberingAfterBreak="0">
    <w:nsid w:val="12FB56CF"/>
    <w:multiLevelType w:val="hybridMultilevel"/>
    <w:tmpl w:val="798C5C5E"/>
    <w:lvl w:ilvl="0" w:tplc="08090001">
      <w:start w:val="1"/>
      <w:numFmt w:val="bullet"/>
      <w:lvlText w:val=""/>
      <w:lvlJc w:val="left"/>
      <w:pPr>
        <w:ind w:left="1080" w:hanging="360"/>
      </w:pPr>
      <w:rPr>
        <w:rFonts w:ascii="Symbol" w:hAnsi="Symbol" w:hint="default"/>
        <w:b/>
        <w:sz w:val="24"/>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49" w15:restartNumberingAfterBreak="0">
    <w:nsid w:val="139C0DC9"/>
    <w:multiLevelType w:val="hybridMultilevel"/>
    <w:tmpl w:val="364673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13C76920"/>
    <w:multiLevelType w:val="hybridMultilevel"/>
    <w:tmpl w:val="9E62A9E4"/>
    <w:lvl w:ilvl="0" w:tplc="04090001">
      <w:start w:val="1"/>
      <w:numFmt w:val="bullet"/>
      <w:lvlText w:val=""/>
      <w:lvlJc w:val="left"/>
      <w:pPr>
        <w:ind w:left="1099" w:hanging="360"/>
      </w:pPr>
      <w:rPr>
        <w:rFonts w:ascii="Symbol" w:hAnsi="Symbol" w:hint="default"/>
      </w:rPr>
    </w:lvl>
    <w:lvl w:ilvl="1" w:tplc="04090003">
      <w:start w:val="1"/>
      <w:numFmt w:val="bullet"/>
      <w:lvlText w:val="o"/>
      <w:lvlJc w:val="left"/>
      <w:pPr>
        <w:ind w:left="1819" w:hanging="360"/>
      </w:pPr>
      <w:rPr>
        <w:rFonts w:ascii="Courier New" w:hAnsi="Courier New" w:cs="Courier New" w:hint="default"/>
      </w:rPr>
    </w:lvl>
    <w:lvl w:ilvl="2" w:tplc="04090005">
      <w:start w:val="1"/>
      <w:numFmt w:val="bullet"/>
      <w:lvlText w:val=""/>
      <w:lvlJc w:val="left"/>
      <w:pPr>
        <w:ind w:left="2539" w:hanging="360"/>
      </w:pPr>
      <w:rPr>
        <w:rFonts w:ascii="Wingdings" w:hAnsi="Wingdings" w:hint="default"/>
      </w:rPr>
    </w:lvl>
    <w:lvl w:ilvl="3" w:tplc="04090001">
      <w:start w:val="1"/>
      <w:numFmt w:val="bullet"/>
      <w:lvlText w:val=""/>
      <w:lvlJc w:val="left"/>
      <w:pPr>
        <w:ind w:left="3259" w:hanging="360"/>
      </w:pPr>
      <w:rPr>
        <w:rFonts w:ascii="Symbol" w:hAnsi="Symbol" w:hint="default"/>
      </w:rPr>
    </w:lvl>
    <w:lvl w:ilvl="4" w:tplc="04090003">
      <w:start w:val="1"/>
      <w:numFmt w:val="bullet"/>
      <w:lvlText w:val="o"/>
      <w:lvlJc w:val="left"/>
      <w:pPr>
        <w:ind w:left="3979" w:hanging="360"/>
      </w:pPr>
      <w:rPr>
        <w:rFonts w:ascii="Courier New" w:hAnsi="Courier New" w:cs="Courier New" w:hint="default"/>
      </w:rPr>
    </w:lvl>
    <w:lvl w:ilvl="5" w:tplc="04090005">
      <w:start w:val="1"/>
      <w:numFmt w:val="bullet"/>
      <w:lvlText w:val=""/>
      <w:lvlJc w:val="left"/>
      <w:pPr>
        <w:ind w:left="4699" w:hanging="360"/>
      </w:pPr>
      <w:rPr>
        <w:rFonts w:ascii="Wingdings" w:hAnsi="Wingdings" w:hint="default"/>
      </w:rPr>
    </w:lvl>
    <w:lvl w:ilvl="6" w:tplc="04090001">
      <w:start w:val="1"/>
      <w:numFmt w:val="bullet"/>
      <w:lvlText w:val=""/>
      <w:lvlJc w:val="left"/>
      <w:pPr>
        <w:ind w:left="5419" w:hanging="360"/>
      </w:pPr>
      <w:rPr>
        <w:rFonts w:ascii="Symbol" w:hAnsi="Symbol" w:hint="default"/>
      </w:rPr>
    </w:lvl>
    <w:lvl w:ilvl="7" w:tplc="04090003">
      <w:start w:val="1"/>
      <w:numFmt w:val="bullet"/>
      <w:lvlText w:val="o"/>
      <w:lvlJc w:val="left"/>
      <w:pPr>
        <w:ind w:left="6139" w:hanging="360"/>
      </w:pPr>
      <w:rPr>
        <w:rFonts w:ascii="Courier New" w:hAnsi="Courier New" w:cs="Courier New" w:hint="default"/>
      </w:rPr>
    </w:lvl>
    <w:lvl w:ilvl="8" w:tplc="04090005">
      <w:start w:val="1"/>
      <w:numFmt w:val="bullet"/>
      <w:lvlText w:val=""/>
      <w:lvlJc w:val="left"/>
      <w:pPr>
        <w:ind w:left="6859" w:hanging="360"/>
      </w:pPr>
      <w:rPr>
        <w:rFonts w:ascii="Wingdings" w:hAnsi="Wingdings" w:hint="default"/>
      </w:rPr>
    </w:lvl>
  </w:abstractNum>
  <w:abstractNum w:abstractNumId="51" w15:restartNumberingAfterBreak="0">
    <w:nsid w:val="13DC074B"/>
    <w:multiLevelType w:val="hybridMultilevel"/>
    <w:tmpl w:val="10922E76"/>
    <w:lvl w:ilvl="0" w:tplc="04090001">
      <w:start w:val="1"/>
      <w:numFmt w:val="bullet"/>
      <w:lvlText w:val=""/>
      <w:lvlJc w:val="left"/>
      <w:pPr>
        <w:ind w:left="990" w:hanging="360"/>
      </w:pPr>
      <w:rPr>
        <w:rFonts w:ascii="Symbol" w:hAnsi="Symbol" w:hint="default"/>
        <w:b/>
        <w:sz w:val="22"/>
      </w:rPr>
    </w:lvl>
    <w:lvl w:ilvl="1" w:tplc="04090019">
      <w:start w:val="1"/>
      <w:numFmt w:val="lowerLetter"/>
      <w:lvlText w:val="%2."/>
      <w:lvlJc w:val="left"/>
      <w:pPr>
        <w:ind w:left="1710" w:hanging="360"/>
      </w:pPr>
    </w:lvl>
    <w:lvl w:ilvl="2" w:tplc="0409001B">
      <w:start w:val="1"/>
      <w:numFmt w:val="lowerRoman"/>
      <w:lvlText w:val="%3."/>
      <w:lvlJc w:val="right"/>
      <w:pPr>
        <w:ind w:left="2430" w:hanging="180"/>
      </w:pPr>
    </w:lvl>
    <w:lvl w:ilvl="3" w:tplc="0409000F">
      <w:start w:val="1"/>
      <w:numFmt w:val="decimal"/>
      <w:lvlText w:val="%4."/>
      <w:lvlJc w:val="left"/>
      <w:pPr>
        <w:ind w:left="3150" w:hanging="360"/>
      </w:pPr>
    </w:lvl>
    <w:lvl w:ilvl="4" w:tplc="04090019">
      <w:start w:val="1"/>
      <w:numFmt w:val="lowerLetter"/>
      <w:lvlText w:val="%5."/>
      <w:lvlJc w:val="left"/>
      <w:pPr>
        <w:ind w:left="3870" w:hanging="360"/>
      </w:pPr>
    </w:lvl>
    <w:lvl w:ilvl="5" w:tplc="0409001B">
      <w:start w:val="1"/>
      <w:numFmt w:val="lowerRoman"/>
      <w:lvlText w:val="%6."/>
      <w:lvlJc w:val="right"/>
      <w:pPr>
        <w:ind w:left="4590" w:hanging="180"/>
      </w:pPr>
    </w:lvl>
    <w:lvl w:ilvl="6" w:tplc="0409000F">
      <w:start w:val="1"/>
      <w:numFmt w:val="decimal"/>
      <w:lvlText w:val="%7."/>
      <w:lvlJc w:val="left"/>
      <w:pPr>
        <w:ind w:left="5310" w:hanging="360"/>
      </w:pPr>
    </w:lvl>
    <w:lvl w:ilvl="7" w:tplc="04090019">
      <w:start w:val="1"/>
      <w:numFmt w:val="lowerLetter"/>
      <w:lvlText w:val="%8."/>
      <w:lvlJc w:val="left"/>
      <w:pPr>
        <w:ind w:left="6030" w:hanging="360"/>
      </w:pPr>
    </w:lvl>
    <w:lvl w:ilvl="8" w:tplc="0409001B">
      <w:start w:val="1"/>
      <w:numFmt w:val="lowerRoman"/>
      <w:lvlText w:val="%9."/>
      <w:lvlJc w:val="right"/>
      <w:pPr>
        <w:ind w:left="6750" w:hanging="180"/>
      </w:pPr>
    </w:lvl>
  </w:abstractNum>
  <w:abstractNum w:abstractNumId="52" w15:restartNumberingAfterBreak="0">
    <w:nsid w:val="143E4F1A"/>
    <w:multiLevelType w:val="hybridMultilevel"/>
    <w:tmpl w:val="CF0203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 w15:restartNumberingAfterBreak="0">
    <w:nsid w:val="14510FD1"/>
    <w:multiLevelType w:val="hybridMultilevel"/>
    <w:tmpl w:val="E1868ADA"/>
    <w:lvl w:ilvl="0" w:tplc="04090001">
      <w:start w:val="1"/>
      <w:numFmt w:val="bullet"/>
      <w:lvlText w:val=""/>
      <w:lvlJc w:val="left"/>
      <w:pPr>
        <w:ind w:left="732" w:hanging="360"/>
      </w:pPr>
      <w:rPr>
        <w:rFonts w:ascii="Symbol" w:hAnsi="Symbol" w:hint="default"/>
      </w:rPr>
    </w:lvl>
    <w:lvl w:ilvl="1" w:tplc="04090003" w:tentative="1">
      <w:start w:val="1"/>
      <w:numFmt w:val="bullet"/>
      <w:lvlText w:val="o"/>
      <w:lvlJc w:val="left"/>
      <w:pPr>
        <w:ind w:left="1452" w:hanging="360"/>
      </w:pPr>
      <w:rPr>
        <w:rFonts w:ascii="Courier New" w:hAnsi="Courier New" w:cs="Courier New" w:hint="default"/>
      </w:rPr>
    </w:lvl>
    <w:lvl w:ilvl="2" w:tplc="04090005" w:tentative="1">
      <w:start w:val="1"/>
      <w:numFmt w:val="bullet"/>
      <w:lvlText w:val=""/>
      <w:lvlJc w:val="left"/>
      <w:pPr>
        <w:ind w:left="2172" w:hanging="360"/>
      </w:pPr>
      <w:rPr>
        <w:rFonts w:ascii="Wingdings" w:hAnsi="Wingdings" w:hint="default"/>
      </w:rPr>
    </w:lvl>
    <w:lvl w:ilvl="3" w:tplc="04090001" w:tentative="1">
      <w:start w:val="1"/>
      <w:numFmt w:val="bullet"/>
      <w:lvlText w:val=""/>
      <w:lvlJc w:val="left"/>
      <w:pPr>
        <w:ind w:left="2892" w:hanging="360"/>
      </w:pPr>
      <w:rPr>
        <w:rFonts w:ascii="Symbol" w:hAnsi="Symbol" w:hint="default"/>
      </w:rPr>
    </w:lvl>
    <w:lvl w:ilvl="4" w:tplc="04090003" w:tentative="1">
      <w:start w:val="1"/>
      <w:numFmt w:val="bullet"/>
      <w:lvlText w:val="o"/>
      <w:lvlJc w:val="left"/>
      <w:pPr>
        <w:ind w:left="3612" w:hanging="360"/>
      </w:pPr>
      <w:rPr>
        <w:rFonts w:ascii="Courier New" w:hAnsi="Courier New" w:cs="Courier New" w:hint="default"/>
      </w:rPr>
    </w:lvl>
    <w:lvl w:ilvl="5" w:tplc="04090005" w:tentative="1">
      <w:start w:val="1"/>
      <w:numFmt w:val="bullet"/>
      <w:lvlText w:val=""/>
      <w:lvlJc w:val="left"/>
      <w:pPr>
        <w:ind w:left="4332" w:hanging="360"/>
      </w:pPr>
      <w:rPr>
        <w:rFonts w:ascii="Wingdings" w:hAnsi="Wingdings" w:hint="default"/>
      </w:rPr>
    </w:lvl>
    <w:lvl w:ilvl="6" w:tplc="04090001" w:tentative="1">
      <w:start w:val="1"/>
      <w:numFmt w:val="bullet"/>
      <w:lvlText w:val=""/>
      <w:lvlJc w:val="left"/>
      <w:pPr>
        <w:ind w:left="5052" w:hanging="360"/>
      </w:pPr>
      <w:rPr>
        <w:rFonts w:ascii="Symbol" w:hAnsi="Symbol" w:hint="default"/>
      </w:rPr>
    </w:lvl>
    <w:lvl w:ilvl="7" w:tplc="04090003" w:tentative="1">
      <w:start w:val="1"/>
      <w:numFmt w:val="bullet"/>
      <w:lvlText w:val="o"/>
      <w:lvlJc w:val="left"/>
      <w:pPr>
        <w:ind w:left="5772" w:hanging="360"/>
      </w:pPr>
      <w:rPr>
        <w:rFonts w:ascii="Courier New" w:hAnsi="Courier New" w:cs="Courier New" w:hint="default"/>
      </w:rPr>
    </w:lvl>
    <w:lvl w:ilvl="8" w:tplc="04090005" w:tentative="1">
      <w:start w:val="1"/>
      <w:numFmt w:val="bullet"/>
      <w:lvlText w:val=""/>
      <w:lvlJc w:val="left"/>
      <w:pPr>
        <w:ind w:left="6492" w:hanging="360"/>
      </w:pPr>
      <w:rPr>
        <w:rFonts w:ascii="Wingdings" w:hAnsi="Wingdings" w:hint="default"/>
      </w:rPr>
    </w:lvl>
  </w:abstractNum>
  <w:abstractNum w:abstractNumId="54" w15:restartNumberingAfterBreak="0">
    <w:nsid w:val="14606841"/>
    <w:multiLevelType w:val="hybridMultilevel"/>
    <w:tmpl w:val="CBCA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14C62C66"/>
    <w:multiLevelType w:val="hybridMultilevel"/>
    <w:tmpl w:val="4438882C"/>
    <w:lvl w:ilvl="0" w:tplc="BD5C2B94">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15550B8D"/>
    <w:multiLevelType w:val="hybridMultilevel"/>
    <w:tmpl w:val="C7327A4E"/>
    <w:lvl w:ilvl="0" w:tplc="20000001">
      <w:start w:val="1"/>
      <w:numFmt w:val="bullet"/>
      <w:lvlText w:val=""/>
      <w:lvlJc w:val="left"/>
      <w:pPr>
        <w:ind w:left="720" w:hanging="360"/>
      </w:pPr>
      <w:rPr>
        <w:rFonts w:ascii="Symbol" w:hAnsi="Symbol" w:hint="default"/>
        <w:b/>
        <w:sz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7" w15:restartNumberingAfterBreak="0">
    <w:nsid w:val="16AC00B6"/>
    <w:multiLevelType w:val="hybridMultilevel"/>
    <w:tmpl w:val="2C7E37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16C70478"/>
    <w:multiLevelType w:val="hybridMultilevel"/>
    <w:tmpl w:val="23C817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179567C7"/>
    <w:multiLevelType w:val="multilevel"/>
    <w:tmpl w:val="39525D00"/>
    <w:lvl w:ilvl="0">
      <w:start w:val="11"/>
      <w:numFmt w:val="decimal"/>
      <w:lvlText w:val="%1."/>
      <w:lvlJc w:val="left"/>
      <w:pPr>
        <w:ind w:left="928" w:hanging="360"/>
      </w:pPr>
      <w:rPr>
        <w:rFonts w:hint="default"/>
        <w:b/>
        <w:bCs/>
        <w:sz w:val="32"/>
        <w:szCs w:val="32"/>
      </w:rPr>
    </w:lvl>
    <w:lvl w:ilvl="1">
      <w:start w:val="3"/>
      <w:numFmt w:val="lowerLetter"/>
      <w:lvlText w:val="%2."/>
      <w:lvlJc w:val="left"/>
      <w:pPr>
        <w:ind w:left="1067" w:hanging="360"/>
      </w:pPr>
      <w:rPr>
        <w:rFonts w:hint="default"/>
      </w:rPr>
    </w:lvl>
    <w:lvl w:ilvl="2">
      <w:start w:val="1"/>
      <w:numFmt w:val="lowerRoman"/>
      <w:lvlText w:val="%3."/>
      <w:lvlJc w:val="right"/>
      <w:pPr>
        <w:ind w:left="1787" w:hanging="180"/>
      </w:pPr>
      <w:rPr>
        <w:rFonts w:hint="default"/>
      </w:rPr>
    </w:lvl>
    <w:lvl w:ilvl="3">
      <w:start w:val="1"/>
      <w:numFmt w:val="decimal"/>
      <w:lvlText w:val="%4."/>
      <w:lvlJc w:val="left"/>
      <w:pPr>
        <w:ind w:left="2507" w:hanging="360"/>
      </w:pPr>
      <w:rPr>
        <w:rFonts w:hint="default"/>
      </w:rPr>
    </w:lvl>
    <w:lvl w:ilvl="4">
      <w:start w:val="1"/>
      <w:numFmt w:val="lowerLetter"/>
      <w:lvlText w:val="%5."/>
      <w:lvlJc w:val="left"/>
      <w:pPr>
        <w:ind w:left="3227" w:hanging="360"/>
      </w:pPr>
      <w:rPr>
        <w:rFonts w:hint="default"/>
      </w:rPr>
    </w:lvl>
    <w:lvl w:ilvl="5">
      <w:start w:val="1"/>
      <w:numFmt w:val="lowerRoman"/>
      <w:lvlText w:val="%6."/>
      <w:lvlJc w:val="right"/>
      <w:pPr>
        <w:ind w:left="3947" w:hanging="180"/>
      </w:pPr>
      <w:rPr>
        <w:rFonts w:hint="default"/>
      </w:rPr>
    </w:lvl>
    <w:lvl w:ilvl="6">
      <w:start w:val="1"/>
      <w:numFmt w:val="decimal"/>
      <w:lvlText w:val="%7."/>
      <w:lvlJc w:val="left"/>
      <w:pPr>
        <w:ind w:left="4667" w:hanging="360"/>
      </w:pPr>
      <w:rPr>
        <w:rFonts w:hint="default"/>
      </w:rPr>
    </w:lvl>
    <w:lvl w:ilvl="7">
      <w:start w:val="1"/>
      <w:numFmt w:val="lowerLetter"/>
      <w:lvlText w:val="%8."/>
      <w:lvlJc w:val="left"/>
      <w:pPr>
        <w:ind w:left="5387" w:hanging="360"/>
      </w:pPr>
      <w:rPr>
        <w:rFonts w:hint="default"/>
      </w:rPr>
    </w:lvl>
    <w:lvl w:ilvl="8">
      <w:start w:val="1"/>
      <w:numFmt w:val="lowerRoman"/>
      <w:lvlText w:val="%9."/>
      <w:lvlJc w:val="right"/>
      <w:pPr>
        <w:ind w:left="6107" w:hanging="180"/>
      </w:pPr>
      <w:rPr>
        <w:rFonts w:hint="default"/>
      </w:rPr>
    </w:lvl>
  </w:abstractNum>
  <w:abstractNum w:abstractNumId="60" w15:restartNumberingAfterBreak="0">
    <w:nsid w:val="17EF7306"/>
    <w:multiLevelType w:val="hybridMultilevel"/>
    <w:tmpl w:val="9D044B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185644E4"/>
    <w:multiLevelType w:val="hybridMultilevel"/>
    <w:tmpl w:val="2E3C1A10"/>
    <w:lvl w:ilvl="0" w:tplc="9DAA2754">
      <w:start w:val="1"/>
      <w:numFmt w:val="decimal"/>
      <w:lvlText w:val="0713E&amp;E-%1."/>
      <w:lvlJc w:val="left"/>
      <w:pPr>
        <w:ind w:left="630" w:hanging="360"/>
      </w:pPr>
      <w:rPr>
        <w:rFonts w:ascii="Arial" w:hAnsi="Arial" w:cs="Arial" w:hint="default"/>
        <w:b/>
        <w:i w:val="0"/>
        <w:sz w:val="24"/>
      </w:rPr>
    </w:lvl>
    <w:lvl w:ilvl="1" w:tplc="04090019" w:tentative="1">
      <w:start w:val="1"/>
      <w:numFmt w:val="lowerLetter"/>
      <w:lvlText w:val="%2."/>
      <w:lvlJc w:val="left"/>
      <w:pPr>
        <w:ind w:left="-270" w:hanging="360"/>
      </w:pPr>
    </w:lvl>
    <w:lvl w:ilvl="2" w:tplc="0409001B" w:tentative="1">
      <w:start w:val="1"/>
      <w:numFmt w:val="lowerRoman"/>
      <w:lvlText w:val="%3."/>
      <w:lvlJc w:val="right"/>
      <w:pPr>
        <w:ind w:left="450" w:hanging="180"/>
      </w:pPr>
    </w:lvl>
    <w:lvl w:ilvl="3" w:tplc="0409000F" w:tentative="1">
      <w:start w:val="1"/>
      <w:numFmt w:val="decimal"/>
      <w:lvlText w:val="%4."/>
      <w:lvlJc w:val="left"/>
      <w:pPr>
        <w:ind w:left="1170" w:hanging="360"/>
      </w:pPr>
    </w:lvl>
    <w:lvl w:ilvl="4" w:tplc="04090019" w:tentative="1">
      <w:start w:val="1"/>
      <w:numFmt w:val="lowerLetter"/>
      <w:lvlText w:val="%5."/>
      <w:lvlJc w:val="left"/>
      <w:pPr>
        <w:ind w:left="1890" w:hanging="360"/>
      </w:pPr>
    </w:lvl>
    <w:lvl w:ilvl="5" w:tplc="0409001B" w:tentative="1">
      <w:start w:val="1"/>
      <w:numFmt w:val="lowerRoman"/>
      <w:lvlText w:val="%6."/>
      <w:lvlJc w:val="right"/>
      <w:pPr>
        <w:ind w:left="2610" w:hanging="180"/>
      </w:pPr>
    </w:lvl>
    <w:lvl w:ilvl="6" w:tplc="0409000F" w:tentative="1">
      <w:start w:val="1"/>
      <w:numFmt w:val="decimal"/>
      <w:lvlText w:val="%7."/>
      <w:lvlJc w:val="left"/>
      <w:pPr>
        <w:ind w:left="3330" w:hanging="360"/>
      </w:pPr>
    </w:lvl>
    <w:lvl w:ilvl="7" w:tplc="04090019" w:tentative="1">
      <w:start w:val="1"/>
      <w:numFmt w:val="lowerLetter"/>
      <w:lvlText w:val="%8."/>
      <w:lvlJc w:val="left"/>
      <w:pPr>
        <w:ind w:left="4050" w:hanging="360"/>
      </w:pPr>
    </w:lvl>
    <w:lvl w:ilvl="8" w:tplc="0409001B" w:tentative="1">
      <w:start w:val="1"/>
      <w:numFmt w:val="lowerRoman"/>
      <w:lvlText w:val="%9."/>
      <w:lvlJc w:val="right"/>
      <w:pPr>
        <w:ind w:left="4770" w:hanging="180"/>
      </w:pPr>
    </w:lvl>
  </w:abstractNum>
  <w:abstractNum w:abstractNumId="62" w15:restartNumberingAfterBreak="0">
    <w:nsid w:val="1866366C"/>
    <w:multiLevelType w:val="hybridMultilevel"/>
    <w:tmpl w:val="8E82BE7C"/>
    <w:lvl w:ilvl="0" w:tplc="439C0DD2">
      <w:start w:val="1"/>
      <w:numFmt w:val="decimal"/>
      <w:lvlText w:val="LU%1."/>
      <w:lvlJc w:val="left"/>
      <w:pPr>
        <w:ind w:left="900" w:hanging="360"/>
      </w:pPr>
      <w:rPr>
        <w:rFonts w:hint="default"/>
      </w:rPr>
    </w:lvl>
    <w:lvl w:ilvl="1" w:tplc="16B21D96">
      <w:numFmt w:val="bullet"/>
      <w:lvlText w:val="•"/>
      <w:lvlJc w:val="left"/>
      <w:pPr>
        <w:ind w:left="1620" w:hanging="360"/>
      </w:pPr>
      <w:rPr>
        <w:rFonts w:ascii="Arial" w:eastAsia="Arial" w:hAnsi="Arial" w:cs="Arial" w:hint="default"/>
      </w:r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3" w15:restartNumberingAfterBreak="0">
    <w:nsid w:val="1888407E"/>
    <w:multiLevelType w:val="hybridMultilevel"/>
    <w:tmpl w:val="5B6CB7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1A525F1B"/>
    <w:multiLevelType w:val="hybridMultilevel"/>
    <w:tmpl w:val="B8424054"/>
    <w:lvl w:ilvl="0" w:tplc="0409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65" w15:restartNumberingAfterBreak="0">
    <w:nsid w:val="1A5E32E8"/>
    <w:multiLevelType w:val="hybridMultilevel"/>
    <w:tmpl w:val="522851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1B5B24D0"/>
    <w:multiLevelType w:val="hybridMultilevel"/>
    <w:tmpl w:val="90186B08"/>
    <w:lvl w:ilvl="0" w:tplc="04090001">
      <w:start w:val="1"/>
      <w:numFmt w:val="bullet"/>
      <w:lvlText w:val=""/>
      <w:lvlJc w:val="left"/>
      <w:pPr>
        <w:ind w:left="720" w:hanging="360"/>
      </w:pPr>
      <w:rPr>
        <w:rFonts w:ascii="Symbol" w:hAnsi="Symbol" w:hint="default"/>
        <w:b/>
        <w:sz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7" w15:restartNumberingAfterBreak="0">
    <w:nsid w:val="1BC751A3"/>
    <w:multiLevelType w:val="hybridMultilevel"/>
    <w:tmpl w:val="5F689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1C354FFF"/>
    <w:multiLevelType w:val="hybridMultilevel"/>
    <w:tmpl w:val="4438882C"/>
    <w:lvl w:ilvl="0" w:tplc="BD5C2B94">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1C4B2535"/>
    <w:multiLevelType w:val="hybridMultilevel"/>
    <w:tmpl w:val="41A02D7C"/>
    <w:lvl w:ilvl="0" w:tplc="20000001">
      <w:start w:val="1"/>
      <w:numFmt w:val="bullet"/>
      <w:lvlText w:val=""/>
      <w:lvlJc w:val="left"/>
      <w:pPr>
        <w:ind w:left="1080" w:hanging="360"/>
      </w:pPr>
      <w:rPr>
        <w:rFonts w:ascii="Symbol" w:hAnsi="Symbol" w:hint="default"/>
        <w:b/>
        <w:sz w:val="24"/>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0" w15:restartNumberingAfterBreak="0">
    <w:nsid w:val="1CE53791"/>
    <w:multiLevelType w:val="hybridMultilevel"/>
    <w:tmpl w:val="6B7498D8"/>
    <w:lvl w:ilvl="0" w:tplc="04090001">
      <w:start w:val="1"/>
      <w:numFmt w:val="bullet"/>
      <w:lvlText w:val=""/>
      <w:lvlJc w:val="left"/>
      <w:pPr>
        <w:ind w:left="360" w:hanging="360"/>
      </w:pPr>
      <w:rPr>
        <w:rFonts w:ascii="Symbol" w:hAnsi="Symbol" w:hint="default"/>
        <w:b/>
        <w:sz w:val="22"/>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1" w15:restartNumberingAfterBreak="0">
    <w:nsid w:val="1CE93E31"/>
    <w:multiLevelType w:val="hybridMultilevel"/>
    <w:tmpl w:val="17BE475A"/>
    <w:lvl w:ilvl="0" w:tplc="04090001">
      <w:start w:val="1"/>
      <w:numFmt w:val="bullet"/>
      <w:lvlText w:val=""/>
      <w:lvlJc w:val="left"/>
      <w:pPr>
        <w:ind w:left="54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1980" w:hanging="360"/>
      </w:pPr>
      <w:rPr>
        <w:rFonts w:ascii="Wingdings" w:hAnsi="Wingdings" w:hint="default"/>
      </w:rPr>
    </w:lvl>
    <w:lvl w:ilvl="3" w:tplc="04090001">
      <w:start w:val="1"/>
      <w:numFmt w:val="bullet"/>
      <w:lvlText w:val=""/>
      <w:lvlJc w:val="left"/>
      <w:pPr>
        <w:ind w:left="2700" w:hanging="360"/>
      </w:pPr>
      <w:rPr>
        <w:rFonts w:ascii="Symbol" w:hAnsi="Symbol" w:hint="default"/>
      </w:rPr>
    </w:lvl>
    <w:lvl w:ilvl="4" w:tplc="04090003">
      <w:start w:val="1"/>
      <w:numFmt w:val="bullet"/>
      <w:lvlText w:val="o"/>
      <w:lvlJc w:val="left"/>
      <w:pPr>
        <w:ind w:left="3420" w:hanging="360"/>
      </w:pPr>
      <w:rPr>
        <w:rFonts w:ascii="Courier New" w:hAnsi="Courier New" w:cs="Courier New" w:hint="default"/>
      </w:rPr>
    </w:lvl>
    <w:lvl w:ilvl="5" w:tplc="04090005">
      <w:start w:val="1"/>
      <w:numFmt w:val="bullet"/>
      <w:lvlText w:val=""/>
      <w:lvlJc w:val="left"/>
      <w:pPr>
        <w:ind w:left="4140" w:hanging="360"/>
      </w:pPr>
      <w:rPr>
        <w:rFonts w:ascii="Wingdings" w:hAnsi="Wingdings" w:hint="default"/>
      </w:rPr>
    </w:lvl>
    <w:lvl w:ilvl="6" w:tplc="04090001">
      <w:start w:val="1"/>
      <w:numFmt w:val="bullet"/>
      <w:lvlText w:val=""/>
      <w:lvlJc w:val="left"/>
      <w:pPr>
        <w:ind w:left="4860" w:hanging="360"/>
      </w:pPr>
      <w:rPr>
        <w:rFonts w:ascii="Symbol" w:hAnsi="Symbol" w:hint="default"/>
      </w:rPr>
    </w:lvl>
    <w:lvl w:ilvl="7" w:tplc="04090003">
      <w:start w:val="1"/>
      <w:numFmt w:val="bullet"/>
      <w:lvlText w:val="o"/>
      <w:lvlJc w:val="left"/>
      <w:pPr>
        <w:ind w:left="5580" w:hanging="360"/>
      </w:pPr>
      <w:rPr>
        <w:rFonts w:ascii="Courier New" w:hAnsi="Courier New" w:cs="Courier New" w:hint="default"/>
      </w:rPr>
    </w:lvl>
    <w:lvl w:ilvl="8" w:tplc="04090005">
      <w:start w:val="1"/>
      <w:numFmt w:val="bullet"/>
      <w:lvlText w:val=""/>
      <w:lvlJc w:val="left"/>
      <w:pPr>
        <w:ind w:left="6300" w:hanging="360"/>
      </w:pPr>
      <w:rPr>
        <w:rFonts w:ascii="Wingdings" w:hAnsi="Wingdings" w:hint="default"/>
      </w:rPr>
    </w:lvl>
  </w:abstractNum>
  <w:abstractNum w:abstractNumId="72" w15:restartNumberingAfterBreak="0">
    <w:nsid w:val="1EBB30C6"/>
    <w:multiLevelType w:val="hybridMultilevel"/>
    <w:tmpl w:val="499AF714"/>
    <w:lvl w:ilvl="0" w:tplc="BD5C2B94">
      <w:start w:val="1"/>
      <w:numFmt w:val="decimal"/>
      <w:lvlText w:val="LU%1."/>
      <w:lvlJc w:val="left"/>
      <w:pPr>
        <w:ind w:left="540" w:hanging="360"/>
      </w:pPr>
      <w:rPr>
        <w:rFonts w:ascii="Arial" w:hAnsi="Arial" w:cs="Arial" w:hint="default"/>
        <w:b/>
        <w:bCs/>
        <w:i w:val="0"/>
        <w:iCs w:val="0"/>
        <w:sz w:val="22"/>
        <w:szCs w:val="22"/>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3" w15:restartNumberingAfterBreak="0">
    <w:nsid w:val="1FB10E5D"/>
    <w:multiLevelType w:val="hybridMultilevel"/>
    <w:tmpl w:val="86FC0F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204D5C51"/>
    <w:multiLevelType w:val="hybridMultilevel"/>
    <w:tmpl w:val="DD9E7F86"/>
    <w:lvl w:ilvl="0" w:tplc="20000001">
      <w:start w:val="1"/>
      <w:numFmt w:val="bullet"/>
      <w:lvlText w:val=""/>
      <w:lvlJc w:val="left"/>
      <w:pPr>
        <w:ind w:left="1080" w:hanging="360"/>
      </w:pPr>
      <w:rPr>
        <w:rFonts w:ascii="Symbol" w:hAnsi="Symbol" w:hint="default"/>
        <w:b/>
        <w:sz w:val="24"/>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5" w15:restartNumberingAfterBreak="0">
    <w:nsid w:val="21C962F8"/>
    <w:multiLevelType w:val="hybridMultilevel"/>
    <w:tmpl w:val="07165908"/>
    <w:lvl w:ilvl="0" w:tplc="04090001">
      <w:start w:val="1"/>
      <w:numFmt w:val="bullet"/>
      <w:lvlText w:val=""/>
      <w:lvlJc w:val="left"/>
      <w:pPr>
        <w:ind w:left="720" w:hanging="360"/>
      </w:pPr>
      <w:rPr>
        <w:rFonts w:ascii="Symbol" w:hAnsi="Symbol" w:hint="default"/>
        <w:b/>
        <w:sz w:val="24"/>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6" w15:restartNumberingAfterBreak="0">
    <w:nsid w:val="21E0436D"/>
    <w:multiLevelType w:val="hybridMultilevel"/>
    <w:tmpl w:val="DA2C82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21E466C1"/>
    <w:multiLevelType w:val="hybridMultilevel"/>
    <w:tmpl w:val="8A62453A"/>
    <w:lvl w:ilvl="0" w:tplc="08090001">
      <w:start w:val="1"/>
      <w:numFmt w:val="bullet"/>
      <w:lvlText w:val=""/>
      <w:lvlJc w:val="left"/>
      <w:pPr>
        <w:ind w:left="360" w:hanging="360"/>
      </w:pPr>
      <w:rPr>
        <w:rFonts w:ascii="Symbol" w:hAnsi="Symbol" w:hint="default"/>
        <w:b/>
        <w:bCs/>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8" w15:restartNumberingAfterBreak="0">
    <w:nsid w:val="22096DA4"/>
    <w:multiLevelType w:val="hybridMultilevel"/>
    <w:tmpl w:val="5F4A04C0"/>
    <w:lvl w:ilvl="0" w:tplc="BD5C2B94">
      <w:start w:val="1"/>
      <w:numFmt w:val="decimal"/>
      <w:lvlText w:val="LU%1."/>
      <w:lvlJc w:val="left"/>
      <w:pPr>
        <w:ind w:left="720" w:hanging="360"/>
      </w:pPr>
      <w:rPr>
        <w:rFonts w:ascii="Arial" w:hAnsi="Arial" w:cs="Arial" w:hint="default"/>
        <w:b/>
        <w:bCs/>
        <w:i w:val="0"/>
        <w:iCs w:val="0"/>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22210F1B"/>
    <w:multiLevelType w:val="hybridMultilevel"/>
    <w:tmpl w:val="4AF4E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223A3FDB"/>
    <w:multiLevelType w:val="hybridMultilevel"/>
    <w:tmpl w:val="0AA485B2"/>
    <w:lvl w:ilvl="0" w:tplc="20000001">
      <w:start w:val="1"/>
      <w:numFmt w:val="bullet"/>
      <w:lvlText w:val=""/>
      <w:lvlJc w:val="left"/>
      <w:pPr>
        <w:ind w:left="1080" w:hanging="360"/>
      </w:pPr>
      <w:rPr>
        <w:rFonts w:ascii="Symbol" w:hAnsi="Symbol" w:hint="default"/>
        <w:b/>
        <w:sz w:val="24"/>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1" w15:restartNumberingAfterBreak="0">
    <w:nsid w:val="23DF6C44"/>
    <w:multiLevelType w:val="hybridMultilevel"/>
    <w:tmpl w:val="838AB0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24B60355"/>
    <w:multiLevelType w:val="hybridMultilevel"/>
    <w:tmpl w:val="126C1D16"/>
    <w:lvl w:ilvl="0" w:tplc="20000001">
      <w:start w:val="1"/>
      <w:numFmt w:val="bullet"/>
      <w:lvlText w:val=""/>
      <w:lvlJc w:val="left"/>
      <w:pPr>
        <w:ind w:left="1061" w:hanging="360"/>
      </w:pPr>
      <w:rPr>
        <w:rFonts w:ascii="Symbol" w:hAnsi="Symbol" w:hint="default"/>
      </w:rPr>
    </w:lvl>
    <w:lvl w:ilvl="1" w:tplc="20000003" w:tentative="1">
      <w:start w:val="1"/>
      <w:numFmt w:val="bullet"/>
      <w:lvlText w:val="o"/>
      <w:lvlJc w:val="left"/>
      <w:pPr>
        <w:ind w:left="1781" w:hanging="360"/>
      </w:pPr>
      <w:rPr>
        <w:rFonts w:ascii="Courier New" w:hAnsi="Courier New" w:cs="Courier New" w:hint="default"/>
      </w:rPr>
    </w:lvl>
    <w:lvl w:ilvl="2" w:tplc="20000005" w:tentative="1">
      <w:start w:val="1"/>
      <w:numFmt w:val="bullet"/>
      <w:lvlText w:val=""/>
      <w:lvlJc w:val="left"/>
      <w:pPr>
        <w:ind w:left="2501" w:hanging="360"/>
      </w:pPr>
      <w:rPr>
        <w:rFonts w:ascii="Wingdings" w:hAnsi="Wingdings" w:hint="default"/>
      </w:rPr>
    </w:lvl>
    <w:lvl w:ilvl="3" w:tplc="20000001" w:tentative="1">
      <w:start w:val="1"/>
      <w:numFmt w:val="bullet"/>
      <w:lvlText w:val=""/>
      <w:lvlJc w:val="left"/>
      <w:pPr>
        <w:ind w:left="3221" w:hanging="360"/>
      </w:pPr>
      <w:rPr>
        <w:rFonts w:ascii="Symbol" w:hAnsi="Symbol" w:hint="default"/>
      </w:rPr>
    </w:lvl>
    <w:lvl w:ilvl="4" w:tplc="20000003" w:tentative="1">
      <w:start w:val="1"/>
      <w:numFmt w:val="bullet"/>
      <w:lvlText w:val="o"/>
      <w:lvlJc w:val="left"/>
      <w:pPr>
        <w:ind w:left="3941" w:hanging="360"/>
      </w:pPr>
      <w:rPr>
        <w:rFonts w:ascii="Courier New" w:hAnsi="Courier New" w:cs="Courier New" w:hint="default"/>
      </w:rPr>
    </w:lvl>
    <w:lvl w:ilvl="5" w:tplc="20000005" w:tentative="1">
      <w:start w:val="1"/>
      <w:numFmt w:val="bullet"/>
      <w:lvlText w:val=""/>
      <w:lvlJc w:val="left"/>
      <w:pPr>
        <w:ind w:left="4661" w:hanging="360"/>
      </w:pPr>
      <w:rPr>
        <w:rFonts w:ascii="Wingdings" w:hAnsi="Wingdings" w:hint="default"/>
      </w:rPr>
    </w:lvl>
    <w:lvl w:ilvl="6" w:tplc="20000001" w:tentative="1">
      <w:start w:val="1"/>
      <w:numFmt w:val="bullet"/>
      <w:lvlText w:val=""/>
      <w:lvlJc w:val="left"/>
      <w:pPr>
        <w:ind w:left="5381" w:hanging="360"/>
      </w:pPr>
      <w:rPr>
        <w:rFonts w:ascii="Symbol" w:hAnsi="Symbol" w:hint="default"/>
      </w:rPr>
    </w:lvl>
    <w:lvl w:ilvl="7" w:tplc="20000003" w:tentative="1">
      <w:start w:val="1"/>
      <w:numFmt w:val="bullet"/>
      <w:lvlText w:val="o"/>
      <w:lvlJc w:val="left"/>
      <w:pPr>
        <w:ind w:left="6101" w:hanging="360"/>
      </w:pPr>
      <w:rPr>
        <w:rFonts w:ascii="Courier New" w:hAnsi="Courier New" w:cs="Courier New" w:hint="default"/>
      </w:rPr>
    </w:lvl>
    <w:lvl w:ilvl="8" w:tplc="20000005" w:tentative="1">
      <w:start w:val="1"/>
      <w:numFmt w:val="bullet"/>
      <w:lvlText w:val=""/>
      <w:lvlJc w:val="left"/>
      <w:pPr>
        <w:ind w:left="6821" w:hanging="360"/>
      </w:pPr>
      <w:rPr>
        <w:rFonts w:ascii="Wingdings" w:hAnsi="Wingdings" w:hint="default"/>
      </w:rPr>
    </w:lvl>
  </w:abstractNum>
  <w:abstractNum w:abstractNumId="83" w15:restartNumberingAfterBreak="0">
    <w:nsid w:val="25892CA9"/>
    <w:multiLevelType w:val="hybridMultilevel"/>
    <w:tmpl w:val="171834E4"/>
    <w:lvl w:ilvl="0" w:tplc="20000001">
      <w:start w:val="1"/>
      <w:numFmt w:val="bullet"/>
      <w:lvlText w:val=""/>
      <w:lvlJc w:val="left"/>
      <w:pPr>
        <w:ind w:left="720" w:hanging="360"/>
      </w:pPr>
      <w:rPr>
        <w:rFonts w:ascii="Symbol" w:hAnsi="Symbol" w:hint="default"/>
        <w:b/>
        <w:sz w:val="24"/>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4" w15:restartNumberingAfterBreak="0">
    <w:nsid w:val="28266200"/>
    <w:multiLevelType w:val="hybridMultilevel"/>
    <w:tmpl w:val="B28C4EB6"/>
    <w:lvl w:ilvl="0" w:tplc="0409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85" w15:restartNumberingAfterBreak="0">
    <w:nsid w:val="284521ED"/>
    <w:multiLevelType w:val="hybridMultilevel"/>
    <w:tmpl w:val="D3CCCD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28520662"/>
    <w:multiLevelType w:val="hybridMultilevel"/>
    <w:tmpl w:val="13FE7DDC"/>
    <w:lvl w:ilvl="0" w:tplc="BD5C2B94">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28C8499C"/>
    <w:multiLevelType w:val="hybridMultilevel"/>
    <w:tmpl w:val="4DCAD26A"/>
    <w:lvl w:ilvl="0" w:tplc="0409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88" w15:restartNumberingAfterBreak="0">
    <w:nsid w:val="2A926A46"/>
    <w:multiLevelType w:val="hybridMultilevel"/>
    <w:tmpl w:val="3A3A1F36"/>
    <w:lvl w:ilvl="0" w:tplc="04090001">
      <w:start w:val="1"/>
      <w:numFmt w:val="bullet"/>
      <w:lvlText w:val=""/>
      <w:lvlJc w:val="left"/>
      <w:pPr>
        <w:ind w:left="360" w:hanging="360"/>
      </w:pPr>
      <w:rPr>
        <w:rFonts w:ascii="Symbol" w:hAnsi="Symbol" w:hint="default"/>
        <w:b/>
        <w:sz w:val="24"/>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9" w15:restartNumberingAfterBreak="0">
    <w:nsid w:val="2AC04596"/>
    <w:multiLevelType w:val="hybridMultilevel"/>
    <w:tmpl w:val="0E260FF2"/>
    <w:lvl w:ilvl="0" w:tplc="BD5C2B94">
      <w:start w:val="1"/>
      <w:numFmt w:val="decimal"/>
      <w:lvlText w:val="LU%1."/>
      <w:lvlJc w:val="left"/>
      <w:pPr>
        <w:ind w:left="540" w:hanging="360"/>
      </w:pPr>
      <w:rPr>
        <w:rFonts w:ascii="Arial" w:hAnsi="Arial" w:cs="Arial" w:hint="default"/>
        <w:b/>
        <w:bCs/>
        <w:i w:val="0"/>
        <w:iCs w:val="0"/>
        <w:sz w:val="22"/>
        <w:szCs w:val="22"/>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90" w15:restartNumberingAfterBreak="0">
    <w:nsid w:val="2AEB3D92"/>
    <w:multiLevelType w:val="hybridMultilevel"/>
    <w:tmpl w:val="62CEF2AE"/>
    <w:lvl w:ilvl="0" w:tplc="BD5C2B94">
      <w:start w:val="1"/>
      <w:numFmt w:val="decimal"/>
      <w:lvlText w:val="LU%1."/>
      <w:lvlJc w:val="left"/>
      <w:pPr>
        <w:ind w:left="360" w:hanging="360"/>
      </w:pPr>
      <w:rPr>
        <w:rFonts w:ascii="Arial" w:hAnsi="Arial" w:cs="Arial" w:hint="default"/>
        <w:b/>
        <w:bCs/>
        <w:i w:val="0"/>
        <w:iCs w:val="0"/>
        <w:color w:val="auto"/>
        <w:sz w:val="22"/>
        <w:szCs w:val="22"/>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1" w15:restartNumberingAfterBreak="0">
    <w:nsid w:val="2AF82960"/>
    <w:multiLevelType w:val="hybridMultilevel"/>
    <w:tmpl w:val="E5F443FA"/>
    <w:lvl w:ilvl="0" w:tplc="04090001">
      <w:start w:val="1"/>
      <w:numFmt w:val="bullet"/>
      <w:lvlText w:val=""/>
      <w:lvlJc w:val="left"/>
      <w:pPr>
        <w:ind w:left="360" w:hanging="360"/>
      </w:pPr>
      <w:rPr>
        <w:rFonts w:ascii="Symbol" w:hAnsi="Symbol" w:hint="default"/>
        <w:b/>
        <w:sz w:val="24"/>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2" w15:restartNumberingAfterBreak="0">
    <w:nsid w:val="2B1B562A"/>
    <w:multiLevelType w:val="singleLevel"/>
    <w:tmpl w:val="2B1B562A"/>
    <w:lvl w:ilvl="0">
      <w:start w:val="1"/>
      <w:numFmt w:val="bullet"/>
      <w:pStyle w:val="ListBullet2"/>
      <w:lvlText w:val=""/>
      <w:lvlJc w:val="left"/>
      <w:pPr>
        <w:ind w:left="700" w:hanging="360"/>
      </w:pPr>
      <w:rPr>
        <w:rFonts w:ascii="Symbol" w:hAnsi="Symbol" w:hint="default"/>
        <w:b w:val="0"/>
        <w:i w:val="0"/>
        <w:color w:val="auto"/>
        <w:sz w:val="16"/>
        <w:szCs w:val="18"/>
      </w:rPr>
    </w:lvl>
  </w:abstractNum>
  <w:abstractNum w:abstractNumId="93" w15:restartNumberingAfterBreak="0">
    <w:nsid w:val="2C1B30E6"/>
    <w:multiLevelType w:val="hybridMultilevel"/>
    <w:tmpl w:val="4A9E17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4" w15:restartNumberingAfterBreak="0">
    <w:nsid w:val="2C3818EB"/>
    <w:multiLevelType w:val="hybridMultilevel"/>
    <w:tmpl w:val="234EE11C"/>
    <w:lvl w:ilvl="0" w:tplc="04090001">
      <w:start w:val="1"/>
      <w:numFmt w:val="bullet"/>
      <w:lvlText w:val=""/>
      <w:lvlJc w:val="left"/>
      <w:pPr>
        <w:ind w:left="360" w:hanging="360"/>
      </w:pPr>
      <w:rPr>
        <w:rFonts w:ascii="Symbol" w:hAnsi="Symbol" w:hint="default"/>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5" w15:restartNumberingAfterBreak="0">
    <w:nsid w:val="2CCC3BF6"/>
    <w:multiLevelType w:val="hybridMultilevel"/>
    <w:tmpl w:val="39086B5E"/>
    <w:lvl w:ilvl="0" w:tplc="20000001">
      <w:start w:val="1"/>
      <w:numFmt w:val="bullet"/>
      <w:lvlText w:val=""/>
      <w:lvlJc w:val="left"/>
      <w:pPr>
        <w:ind w:left="712" w:hanging="360"/>
      </w:pPr>
      <w:rPr>
        <w:rFonts w:ascii="Symbol" w:hAnsi="Symbol" w:hint="default"/>
      </w:rPr>
    </w:lvl>
    <w:lvl w:ilvl="1" w:tplc="20000003" w:tentative="1">
      <w:start w:val="1"/>
      <w:numFmt w:val="bullet"/>
      <w:lvlText w:val="o"/>
      <w:lvlJc w:val="left"/>
      <w:pPr>
        <w:ind w:left="1432" w:hanging="360"/>
      </w:pPr>
      <w:rPr>
        <w:rFonts w:ascii="Courier New" w:hAnsi="Courier New" w:cs="Courier New" w:hint="default"/>
      </w:rPr>
    </w:lvl>
    <w:lvl w:ilvl="2" w:tplc="20000005" w:tentative="1">
      <w:start w:val="1"/>
      <w:numFmt w:val="bullet"/>
      <w:lvlText w:val=""/>
      <w:lvlJc w:val="left"/>
      <w:pPr>
        <w:ind w:left="2152" w:hanging="360"/>
      </w:pPr>
      <w:rPr>
        <w:rFonts w:ascii="Wingdings" w:hAnsi="Wingdings" w:hint="default"/>
      </w:rPr>
    </w:lvl>
    <w:lvl w:ilvl="3" w:tplc="20000001" w:tentative="1">
      <w:start w:val="1"/>
      <w:numFmt w:val="bullet"/>
      <w:lvlText w:val=""/>
      <w:lvlJc w:val="left"/>
      <w:pPr>
        <w:ind w:left="2872" w:hanging="360"/>
      </w:pPr>
      <w:rPr>
        <w:rFonts w:ascii="Symbol" w:hAnsi="Symbol" w:hint="default"/>
      </w:rPr>
    </w:lvl>
    <w:lvl w:ilvl="4" w:tplc="20000003" w:tentative="1">
      <w:start w:val="1"/>
      <w:numFmt w:val="bullet"/>
      <w:lvlText w:val="o"/>
      <w:lvlJc w:val="left"/>
      <w:pPr>
        <w:ind w:left="3592" w:hanging="360"/>
      </w:pPr>
      <w:rPr>
        <w:rFonts w:ascii="Courier New" w:hAnsi="Courier New" w:cs="Courier New" w:hint="default"/>
      </w:rPr>
    </w:lvl>
    <w:lvl w:ilvl="5" w:tplc="20000005" w:tentative="1">
      <w:start w:val="1"/>
      <w:numFmt w:val="bullet"/>
      <w:lvlText w:val=""/>
      <w:lvlJc w:val="left"/>
      <w:pPr>
        <w:ind w:left="4312" w:hanging="360"/>
      </w:pPr>
      <w:rPr>
        <w:rFonts w:ascii="Wingdings" w:hAnsi="Wingdings" w:hint="default"/>
      </w:rPr>
    </w:lvl>
    <w:lvl w:ilvl="6" w:tplc="20000001" w:tentative="1">
      <w:start w:val="1"/>
      <w:numFmt w:val="bullet"/>
      <w:lvlText w:val=""/>
      <w:lvlJc w:val="left"/>
      <w:pPr>
        <w:ind w:left="5032" w:hanging="360"/>
      </w:pPr>
      <w:rPr>
        <w:rFonts w:ascii="Symbol" w:hAnsi="Symbol" w:hint="default"/>
      </w:rPr>
    </w:lvl>
    <w:lvl w:ilvl="7" w:tplc="20000003" w:tentative="1">
      <w:start w:val="1"/>
      <w:numFmt w:val="bullet"/>
      <w:lvlText w:val="o"/>
      <w:lvlJc w:val="left"/>
      <w:pPr>
        <w:ind w:left="5752" w:hanging="360"/>
      </w:pPr>
      <w:rPr>
        <w:rFonts w:ascii="Courier New" w:hAnsi="Courier New" w:cs="Courier New" w:hint="default"/>
      </w:rPr>
    </w:lvl>
    <w:lvl w:ilvl="8" w:tplc="20000005" w:tentative="1">
      <w:start w:val="1"/>
      <w:numFmt w:val="bullet"/>
      <w:lvlText w:val=""/>
      <w:lvlJc w:val="left"/>
      <w:pPr>
        <w:ind w:left="6472" w:hanging="360"/>
      </w:pPr>
      <w:rPr>
        <w:rFonts w:ascii="Wingdings" w:hAnsi="Wingdings" w:hint="default"/>
      </w:rPr>
    </w:lvl>
  </w:abstractNum>
  <w:abstractNum w:abstractNumId="96" w15:restartNumberingAfterBreak="0">
    <w:nsid w:val="2D8B5914"/>
    <w:multiLevelType w:val="hybridMultilevel"/>
    <w:tmpl w:val="56C6463C"/>
    <w:lvl w:ilvl="0" w:tplc="04090001">
      <w:start w:val="1"/>
      <w:numFmt w:val="bullet"/>
      <w:lvlText w:val=""/>
      <w:lvlJc w:val="left"/>
      <w:pPr>
        <w:ind w:left="712" w:hanging="360"/>
      </w:pPr>
      <w:rPr>
        <w:rFonts w:ascii="Symbol" w:hAnsi="Symbol" w:hint="default"/>
      </w:rPr>
    </w:lvl>
    <w:lvl w:ilvl="1" w:tplc="04090003" w:tentative="1">
      <w:start w:val="1"/>
      <w:numFmt w:val="bullet"/>
      <w:lvlText w:val="o"/>
      <w:lvlJc w:val="left"/>
      <w:pPr>
        <w:ind w:left="1432" w:hanging="360"/>
      </w:pPr>
      <w:rPr>
        <w:rFonts w:ascii="Courier New" w:hAnsi="Courier New" w:cs="Courier New" w:hint="default"/>
      </w:rPr>
    </w:lvl>
    <w:lvl w:ilvl="2" w:tplc="04090005" w:tentative="1">
      <w:start w:val="1"/>
      <w:numFmt w:val="bullet"/>
      <w:lvlText w:val=""/>
      <w:lvlJc w:val="left"/>
      <w:pPr>
        <w:ind w:left="2152" w:hanging="360"/>
      </w:pPr>
      <w:rPr>
        <w:rFonts w:ascii="Wingdings" w:hAnsi="Wingdings" w:hint="default"/>
      </w:rPr>
    </w:lvl>
    <w:lvl w:ilvl="3" w:tplc="04090001" w:tentative="1">
      <w:start w:val="1"/>
      <w:numFmt w:val="bullet"/>
      <w:lvlText w:val=""/>
      <w:lvlJc w:val="left"/>
      <w:pPr>
        <w:ind w:left="2872" w:hanging="360"/>
      </w:pPr>
      <w:rPr>
        <w:rFonts w:ascii="Symbol" w:hAnsi="Symbol" w:hint="default"/>
      </w:rPr>
    </w:lvl>
    <w:lvl w:ilvl="4" w:tplc="04090003" w:tentative="1">
      <w:start w:val="1"/>
      <w:numFmt w:val="bullet"/>
      <w:lvlText w:val="o"/>
      <w:lvlJc w:val="left"/>
      <w:pPr>
        <w:ind w:left="3592" w:hanging="360"/>
      </w:pPr>
      <w:rPr>
        <w:rFonts w:ascii="Courier New" w:hAnsi="Courier New" w:cs="Courier New" w:hint="default"/>
      </w:rPr>
    </w:lvl>
    <w:lvl w:ilvl="5" w:tplc="04090005" w:tentative="1">
      <w:start w:val="1"/>
      <w:numFmt w:val="bullet"/>
      <w:lvlText w:val=""/>
      <w:lvlJc w:val="left"/>
      <w:pPr>
        <w:ind w:left="4312" w:hanging="360"/>
      </w:pPr>
      <w:rPr>
        <w:rFonts w:ascii="Wingdings" w:hAnsi="Wingdings" w:hint="default"/>
      </w:rPr>
    </w:lvl>
    <w:lvl w:ilvl="6" w:tplc="04090001" w:tentative="1">
      <w:start w:val="1"/>
      <w:numFmt w:val="bullet"/>
      <w:lvlText w:val=""/>
      <w:lvlJc w:val="left"/>
      <w:pPr>
        <w:ind w:left="5032" w:hanging="360"/>
      </w:pPr>
      <w:rPr>
        <w:rFonts w:ascii="Symbol" w:hAnsi="Symbol" w:hint="default"/>
      </w:rPr>
    </w:lvl>
    <w:lvl w:ilvl="7" w:tplc="04090003" w:tentative="1">
      <w:start w:val="1"/>
      <w:numFmt w:val="bullet"/>
      <w:lvlText w:val="o"/>
      <w:lvlJc w:val="left"/>
      <w:pPr>
        <w:ind w:left="5752" w:hanging="360"/>
      </w:pPr>
      <w:rPr>
        <w:rFonts w:ascii="Courier New" w:hAnsi="Courier New" w:cs="Courier New" w:hint="default"/>
      </w:rPr>
    </w:lvl>
    <w:lvl w:ilvl="8" w:tplc="04090005" w:tentative="1">
      <w:start w:val="1"/>
      <w:numFmt w:val="bullet"/>
      <w:lvlText w:val=""/>
      <w:lvlJc w:val="left"/>
      <w:pPr>
        <w:ind w:left="6472" w:hanging="360"/>
      </w:pPr>
      <w:rPr>
        <w:rFonts w:ascii="Wingdings" w:hAnsi="Wingdings" w:hint="default"/>
      </w:rPr>
    </w:lvl>
  </w:abstractNum>
  <w:abstractNum w:abstractNumId="97" w15:restartNumberingAfterBreak="0">
    <w:nsid w:val="2F0C264F"/>
    <w:multiLevelType w:val="hybridMultilevel"/>
    <w:tmpl w:val="499AF714"/>
    <w:lvl w:ilvl="0" w:tplc="BD5C2B94">
      <w:start w:val="1"/>
      <w:numFmt w:val="decimal"/>
      <w:lvlText w:val="LU%1."/>
      <w:lvlJc w:val="left"/>
      <w:pPr>
        <w:ind w:left="540" w:hanging="360"/>
      </w:pPr>
      <w:rPr>
        <w:rFonts w:ascii="Arial" w:hAnsi="Arial" w:cs="Arial" w:hint="default"/>
        <w:b/>
        <w:bCs/>
        <w:i w:val="0"/>
        <w:iCs w:val="0"/>
        <w:sz w:val="22"/>
        <w:szCs w:val="22"/>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98" w15:restartNumberingAfterBreak="0">
    <w:nsid w:val="2FA8032E"/>
    <w:multiLevelType w:val="hybridMultilevel"/>
    <w:tmpl w:val="60B8F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2FCB44F0"/>
    <w:multiLevelType w:val="hybridMultilevel"/>
    <w:tmpl w:val="499AF714"/>
    <w:lvl w:ilvl="0" w:tplc="BD5C2B94">
      <w:start w:val="1"/>
      <w:numFmt w:val="decimal"/>
      <w:lvlText w:val="LU%1."/>
      <w:lvlJc w:val="left"/>
      <w:pPr>
        <w:ind w:left="540" w:hanging="360"/>
      </w:pPr>
      <w:rPr>
        <w:rFonts w:ascii="Arial" w:hAnsi="Arial" w:cs="Arial" w:hint="default"/>
        <w:b/>
        <w:bCs/>
        <w:i w:val="0"/>
        <w:iCs w:val="0"/>
        <w:sz w:val="22"/>
        <w:szCs w:val="22"/>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00" w15:restartNumberingAfterBreak="0">
    <w:nsid w:val="2FCF63DC"/>
    <w:multiLevelType w:val="hybridMultilevel"/>
    <w:tmpl w:val="A6A45D2E"/>
    <w:lvl w:ilvl="0" w:tplc="08090001">
      <w:start w:val="1"/>
      <w:numFmt w:val="bullet"/>
      <w:lvlText w:val=""/>
      <w:lvlJc w:val="left"/>
      <w:pPr>
        <w:ind w:left="360" w:hanging="360"/>
      </w:pPr>
      <w:rPr>
        <w:rFonts w:ascii="Symbol" w:hAnsi="Symbol" w:hint="default"/>
        <w:b/>
        <w:bCs/>
        <w:color w:val="auto"/>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1" w15:restartNumberingAfterBreak="0">
    <w:nsid w:val="301E3AEC"/>
    <w:multiLevelType w:val="hybridMultilevel"/>
    <w:tmpl w:val="3A1A865A"/>
    <w:lvl w:ilvl="0" w:tplc="0409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102" w15:restartNumberingAfterBreak="0">
    <w:nsid w:val="30655F60"/>
    <w:multiLevelType w:val="hybridMultilevel"/>
    <w:tmpl w:val="499AF714"/>
    <w:lvl w:ilvl="0" w:tplc="BD5C2B94">
      <w:start w:val="1"/>
      <w:numFmt w:val="decimal"/>
      <w:lvlText w:val="LU%1."/>
      <w:lvlJc w:val="left"/>
      <w:pPr>
        <w:ind w:left="540" w:hanging="360"/>
      </w:pPr>
      <w:rPr>
        <w:rFonts w:ascii="Arial" w:hAnsi="Arial" w:cs="Arial" w:hint="default"/>
        <w:b/>
        <w:bCs/>
        <w:i w:val="0"/>
        <w:iCs w:val="0"/>
        <w:sz w:val="22"/>
        <w:szCs w:val="22"/>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03" w15:restartNumberingAfterBreak="0">
    <w:nsid w:val="307B21E5"/>
    <w:multiLevelType w:val="hybridMultilevel"/>
    <w:tmpl w:val="988CD6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4" w15:restartNumberingAfterBreak="0">
    <w:nsid w:val="313D1EAE"/>
    <w:multiLevelType w:val="hybridMultilevel"/>
    <w:tmpl w:val="757C72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322918F0"/>
    <w:multiLevelType w:val="hybridMultilevel"/>
    <w:tmpl w:val="499AF714"/>
    <w:lvl w:ilvl="0" w:tplc="BD5C2B94">
      <w:start w:val="1"/>
      <w:numFmt w:val="decimal"/>
      <w:lvlText w:val="LU%1."/>
      <w:lvlJc w:val="left"/>
      <w:pPr>
        <w:ind w:left="540" w:hanging="360"/>
      </w:pPr>
      <w:rPr>
        <w:rFonts w:ascii="Arial" w:hAnsi="Arial" w:cs="Arial" w:hint="default"/>
        <w:b/>
        <w:bCs/>
        <w:i w:val="0"/>
        <w:iCs w:val="0"/>
        <w:sz w:val="22"/>
        <w:szCs w:val="22"/>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06" w15:restartNumberingAfterBreak="0">
    <w:nsid w:val="338367FD"/>
    <w:multiLevelType w:val="hybridMultilevel"/>
    <w:tmpl w:val="4762FF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7" w15:restartNumberingAfterBreak="0">
    <w:nsid w:val="33877580"/>
    <w:multiLevelType w:val="hybridMultilevel"/>
    <w:tmpl w:val="DD8261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8" w15:restartNumberingAfterBreak="0">
    <w:nsid w:val="341076FC"/>
    <w:multiLevelType w:val="hybridMultilevel"/>
    <w:tmpl w:val="696E0D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341843D0"/>
    <w:multiLevelType w:val="hybridMultilevel"/>
    <w:tmpl w:val="D0AC0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3428179F"/>
    <w:multiLevelType w:val="hybridMultilevel"/>
    <w:tmpl w:val="BDF633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34783009"/>
    <w:multiLevelType w:val="hybridMultilevel"/>
    <w:tmpl w:val="38EC2B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348920B0"/>
    <w:multiLevelType w:val="hybridMultilevel"/>
    <w:tmpl w:val="4A807EFE"/>
    <w:lvl w:ilvl="0" w:tplc="20000001">
      <w:start w:val="1"/>
      <w:numFmt w:val="bullet"/>
      <w:lvlText w:val=""/>
      <w:lvlJc w:val="left"/>
      <w:pPr>
        <w:ind w:left="1061" w:hanging="360"/>
      </w:pPr>
      <w:rPr>
        <w:rFonts w:ascii="Symbol" w:hAnsi="Symbol" w:hint="default"/>
      </w:rPr>
    </w:lvl>
    <w:lvl w:ilvl="1" w:tplc="20000003" w:tentative="1">
      <w:start w:val="1"/>
      <w:numFmt w:val="bullet"/>
      <w:lvlText w:val="o"/>
      <w:lvlJc w:val="left"/>
      <w:pPr>
        <w:ind w:left="1781" w:hanging="360"/>
      </w:pPr>
      <w:rPr>
        <w:rFonts w:ascii="Courier New" w:hAnsi="Courier New" w:cs="Courier New" w:hint="default"/>
      </w:rPr>
    </w:lvl>
    <w:lvl w:ilvl="2" w:tplc="20000005" w:tentative="1">
      <w:start w:val="1"/>
      <w:numFmt w:val="bullet"/>
      <w:lvlText w:val=""/>
      <w:lvlJc w:val="left"/>
      <w:pPr>
        <w:ind w:left="2501" w:hanging="360"/>
      </w:pPr>
      <w:rPr>
        <w:rFonts w:ascii="Wingdings" w:hAnsi="Wingdings" w:hint="default"/>
      </w:rPr>
    </w:lvl>
    <w:lvl w:ilvl="3" w:tplc="20000001" w:tentative="1">
      <w:start w:val="1"/>
      <w:numFmt w:val="bullet"/>
      <w:lvlText w:val=""/>
      <w:lvlJc w:val="left"/>
      <w:pPr>
        <w:ind w:left="3221" w:hanging="360"/>
      </w:pPr>
      <w:rPr>
        <w:rFonts w:ascii="Symbol" w:hAnsi="Symbol" w:hint="default"/>
      </w:rPr>
    </w:lvl>
    <w:lvl w:ilvl="4" w:tplc="20000003" w:tentative="1">
      <w:start w:val="1"/>
      <w:numFmt w:val="bullet"/>
      <w:lvlText w:val="o"/>
      <w:lvlJc w:val="left"/>
      <w:pPr>
        <w:ind w:left="3941" w:hanging="360"/>
      </w:pPr>
      <w:rPr>
        <w:rFonts w:ascii="Courier New" w:hAnsi="Courier New" w:cs="Courier New" w:hint="default"/>
      </w:rPr>
    </w:lvl>
    <w:lvl w:ilvl="5" w:tplc="20000005" w:tentative="1">
      <w:start w:val="1"/>
      <w:numFmt w:val="bullet"/>
      <w:lvlText w:val=""/>
      <w:lvlJc w:val="left"/>
      <w:pPr>
        <w:ind w:left="4661" w:hanging="360"/>
      </w:pPr>
      <w:rPr>
        <w:rFonts w:ascii="Wingdings" w:hAnsi="Wingdings" w:hint="default"/>
      </w:rPr>
    </w:lvl>
    <w:lvl w:ilvl="6" w:tplc="20000001" w:tentative="1">
      <w:start w:val="1"/>
      <w:numFmt w:val="bullet"/>
      <w:lvlText w:val=""/>
      <w:lvlJc w:val="left"/>
      <w:pPr>
        <w:ind w:left="5381" w:hanging="360"/>
      </w:pPr>
      <w:rPr>
        <w:rFonts w:ascii="Symbol" w:hAnsi="Symbol" w:hint="default"/>
      </w:rPr>
    </w:lvl>
    <w:lvl w:ilvl="7" w:tplc="20000003" w:tentative="1">
      <w:start w:val="1"/>
      <w:numFmt w:val="bullet"/>
      <w:lvlText w:val="o"/>
      <w:lvlJc w:val="left"/>
      <w:pPr>
        <w:ind w:left="6101" w:hanging="360"/>
      </w:pPr>
      <w:rPr>
        <w:rFonts w:ascii="Courier New" w:hAnsi="Courier New" w:cs="Courier New" w:hint="default"/>
      </w:rPr>
    </w:lvl>
    <w:lvl w:ilvl="8" w:tplc="20000005" w:tentative="1">
      <w:start w:val="1"/>
      <w:numFmt w:val="bullet"/>
      <w:lvlText w:val=""/>
      <w:lvlJc w:val="left"/>
      <w:pPr>
        <w:ind w:left="6821" w:hanging="360"/>
      </w:pPr>
      <w:rPr>
        <w:rFonts w:ascii="Wingdings" w:hAnsi="Wingdings" w:hint="default"/>
      </w:rPr>
    </w:lvl>
  </w:abstractNum>
  <w:abstractNum w:abstractNumId="113" w15:restartNumberingAfterBreak="0">
    <w:nsid w:val="34D765F7"/>
    <w:multiLevelType w:val="hybridMultilevel"/>
    <w:tmpl w:val="8DD25B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352E531B"/>
    <w:multiLevelType w:val="hybridMultilevel"/>
    <w:tmpl w:val="F198EC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352E6EFC"/>
    <w:multiLevelType w:val="hybridMultilevel"/>
    <w:tmpl w:val="140A03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6" w15:restartNumberingAfterBreak="0">
    <w:nsid w:val="354A159F"/>
    <w:multiLevelType w:val="hybridMultilevel"/>
    <w:tmpl w:val="719A81A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7" w15:restartNumberingAfterBreak="0">
    <w:nsid w:val="35647946"/>
    <w:multiLevelType w:val="hybridMultilevel"/>
    <w:tmpl w:val="AB209E66"/>
    <w:lvl w:ilvl="0" w:tplc="0409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118" w15:restartNumberingAfterBreak="0">
    <w:nsid w:val="359B396C"/>
    <w:multiLevelType w:val="hybridMultilevel"/>
    <w:tmpl w:val="0CBE40FA"/>
    <w:lvl w:ilvl="0" w:tplc="04090001">
      <w:start w:val="1"/>
      <w:numFmt w:val="bullet"/>
      <w:lvlText w:val=""/>
      <w:lvlJc w:val="left"/>
      <w:pPr>
        <w:ind w:left="1060" w:hanging="360"/>
      </w:pPr>
      <w:rPr>
        <w:rFonts w:ascii="Symbol" w:hAnsi="Symbol" w:hint="default"/>
        <w:b/>
      </w:rPr>
    </w:lvl>
    <w:lvl w:ilvl="1" w:tplc="04090019">
      <w:start w:val="1"/>
      <w:numFmt w:val="lowerLetter"/>
      <w:lvlText w:val="%2."/>
      <w:lvlJc w:val="left"/>
      <w:pPr>
        <w:ind w:left="1780" w:hanging="360"/>
      </w:pPr>
    </w:lvl>
    <w:lvl w:ilvl="2" w:tplc="0409001B">
      <w:start w:val="1"/>
      <w:numFmt w:val="lowerRoman"/>
      <w:lvlText w:val="%3."/>
      <w:lvlJc w:val="right"/>
      <w:pPr>
        <w:ind w:left="2500" w:hanging="180"/>
      </w:pPr>
    </w:lvl>
    <w:lvl w:ilvl="3" w:tplc="0409000F">
      <w:start w:val="1"/>
      <w:numFmt w:val="decimal"/>
      <w:lvlText w:val="%4."/>
      <w:lvlJc w:val="left"/>
      <w:pPr>
        <w:ind w:left="3220" w:hanging="360"/>
      </w:pPr>
    </w:lvl>
    <w:lvl w:ilvl="4" w:tplc="04090019">
      <w:start w:val="1"/>
      <w:numFmt w:val="lowerLetter"/>
      <w:lvlText w:val="%5."/>
      <w:lvlJc w:val="left"/>
      <w:pPr>
        <w:ind w:left="3940" w:hanging="360"/>
      </w:pPr>
    </w:lvl>
    <w:lvl w:ilvl="5" w:tplc="0409001B">
      <w:start w:val="1"/>
      <w:numFmt w:val="lowerRoman"/>
      <w:lvlText w:val="%6."/>
      <w:lvlJc w:val="right"/>
      <w:pPr>
        <w:ind w:left="4660" w:hanging="180"/>
      </w:pPr>
    </w:lvl>
    <w:lvl w:ilvl="6" w:tplc="0409000F">
      <w:start w:val="1"/>
      <w:numFmt w:val="decimal"/>
      <w:lvlText w:val="%7."/>
      <w:lvlJc w:val="left"/>
      <w:pPr>
        <w:ind w:left="5380" w:hanging="360"/>
      </w:pPr>
    </w:lvl>
    <w:lvl w:ilvl="7" w:tplc="04090019">
      <w:start w:val="1"/>
      <w:numFmt w:val="lowerLetter"/>
      <w:lvlText w:val="%8."/>
      <w:lvlJc w:val="left"/>
      <w:pPr>
        <w:ind w:left="6100" w:hanging="360"/>
      </w:pPr>
    </w:lvl>
    <w:lvl w:ilvl="8" w:tplc="0409001B">
      <w:start w:val="1"/>
      <w:numFmt w:val="lowerRoman"/>
      <w:lvlText w:val="%9."/>
      <w:lvlJc w:val="right"/>
      <w:pPr>
        <w:ind w:left="6820" w:hanging="180"/>
      </w:pPr>
    </w:lvl>
  </w:abstractNum>
  <w:abstractNum w:abstractNumId="119" w15:restartNumberingAfterBreak="0">
    <w:nsid w:val="35E669EA"/>
    <w:multiLevelType w:val="hybridMultilevel"/>
    <w:tmpl w:val="F0860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35EB32FF"/>
    <w:multiLevelType w:val="hybridMultilevel"/>
    <w:tmpl w:val="49743D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36A760FF"/>
    <w:multiLevelType w:val="hybridMultilevel"/>
    <w:tmpl w:val="CBFACC3E"/>
    <w:lvl w:ilvl="0" w:tplc="BD5C2B94">
      <w:start w:val="1"/>
      <w:numFmt w:val="decimal"/>
      <w:lvlText w:val="LU%1."/>
      <w:lvlJc w:val="left"/>
      <w:pPr>
        <w:ind w:left="360" w:hanging="360"/>
      </w:pPr>
      <w:rPr>
        <w:rFonts w:ascii="Arial" w:hAnsi="Arial" w:cs="Arial" w:hint="default"/>
        <w:b/>
        <w:bCs/>
        <w:i w:val="0"/>
        <w:iCs w:val="0"/>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 w15:restartNumberingAfterBreak="0">
    <w:nsid w:val="371E4BD0"/>
    <w:multiLevelType w:val="hybridMultilevel"/>
    <w:tmpl w:val="6AD615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378E753B"/>
    <w:multiLevelType w:val="hybridMultilevel"/>
    <w:tmpl w:val="5F4A04C0"/>
    <w:lvl w:ilvl="0" w:tplc="BD5C2B94">
      <w:start w:val="1"/>
      <w:numFmt w:val="decimal"/>
      <w:lvlText w:val="LU%1."/>
      <w:lvlJc w:val="left"/>
      <w:pPr>
        <w:ind w:left="720" w:hanging="360"/>
      </w:pPr>
      <w:rPr>
        <w:rFonts w:ascii="Arial" w:hAnsi="Arial" w:cs="Arial" w:hint="default"/>
        <w:b/>
        <w:bCs/>
        <w:i w:val="0"/>
        <w:iCs w:val="0"/>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 w15:restartNumberingAfterBreak="0">
    <w:nsid w:val="38BD7790"/>
    <w:multiLevelType w:val="hybridMultilevel"/>
    <w:tmpl w:val="3AF67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39040682"/>
    <w:multiLevelType w:val="hybridMultilevel"/>
    <w:tmpl w:val="5F34E03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6" w15:restartNumberingAfterBreak="0">
    <w:nsid w:val="39425907"/>
    <w:multiLevelType w:val="hybridMultilevel"/>
    <w:tmpl w:val="46E8BD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399C59ED"/>
    <w:multiLevelType w:val="hybridMultilevel"/>
    <w:tmpl w:val="33DE141A"/>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8" w15:restartNumberingAfterBreak="0">
    <w:nsid w:val="39A777DA"/>
    <w:multiLevelType w:val="hybridMultilevel"/>
    <w:tmpl w:val="0E260FF2"/>
    <w:lvl w:ilvl="0" w:tplc="BD5C2B94">
      <w:start w:val="1"/>
      <w:numFmt w:val="decimal"/>
      <w:lvlText w:val="LU%1."/>
      <w:lvlJc w:val="left"/>
      <w:pPr>
        <w:ind w:left="540" w:hanging="360"/>
      </w:pPr>
      <w:rPr>
        <w:rFonts w:ascii="Arial" w:hAnsi="Arial" w:cs="Arial" w:hint="default"/>
        <w:b/>
        <w:bCs/>
        <w:i w:val="0"/>
        <w:iCs w:val="0"/>
        <w:sz w:val="22"/>
        <w:szCs w:val="22"/>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29" w15:restartNumberingAfterBreak="0">
    <w:nsid w:val="39D56D7C"/>
    <w:multiLevelType w:val="hybridMultilevel"/>
    <w:tmpl w:val="D2C09364"/>
    <w:lvl w:ilvl="0" w:tplc="BD5C2B94">
      <w:start w:val="1"/>
      <w:numFmt w:val="decimal"/>
      <w:lvlText w:val="LU%1."/>
      <w:lvlJc w:val="left"/>
      <w:pPr>
        <w:ind w:left="720" w:hanging="360"/>
      </w:pPr>
      <w:rPr>
        <w:rFonts w:ascii="Arial" w:hAnsi="Arial" w:cs="Arial" w:hint="default"/>
        <w:b/>
        <w:bCs/>
        <w:i w:val="0"/>
        <w:iCs w:val="0"/>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15:restartNumberingAfterBreak="0">
    <w:nsid w:val="3A2677B1"/>
    <w:multiLevelType w:val="hybridMultilevel"/>
    <w:tmpl w:val="CDA48E38"/>
    <w:lvl w:ilvl="0" w:tplc="04090001">
      <w:start w:val="1"/>
      <w:numFmt w:val="bullet"/>
      <w:lvlText w:val=""/>
      <w:lvlJc w:val="left"/>
      <w:pPr>
        <w:ind w:left="444" w:hanging="360"/>
      </w:pPr>
      <w:rPr>
        <w:rFonts w:ascii="Symbol" w:hAnsi="Symbol" w:hint="default"/>
      </w:rPr>
    </w:lvl>
    <w:lvl w:ilvl="1" w:tplc="04090003" w:tentative="1">
      <w:start w:val="1"/>
      <w:numFmt w:val="bullet"/>
      <w:lvlText w:val="o"/>
      <w:lvlJc w:val="left"/>
      <w:pPr>
        <w:ind w:left="1164" w:hanging="360"/>
      </w:pPr>
      <w:rPr>
        <w:rFonts w:ascii="Courier New" w:hAnsi="Courier New" w:cs="Courier New" w:hint="default"/>
      </w:rPr>
    </w:lvl>
    <w:lvl w:ilvl="2" w:tplc="04090005" w:tentative="1">
      <w:start w:val="1"/>
      <w:numFmt w:val="bullet"/>
      <w:lvlText w:val=""/>
      <w:lvlJc w:val="left"/>
      <w:pPr>
        <w:ind w:left="1884" w:hanging="360"/>
      </w:pPr>
      <w:rPr>
        <w:rFonts w:ascii="Wingdings" w:hAnsi="Wingdings" w:hint="default"/>
      </w:rPr>
    </w:lvl>
    <w:lvl w:ilvl="3" w:tplc="04090001" w:tentative="1">
      <w:start w:val="1"/>
      <w:numFmt w:val="bullet"/>
      <w:lvlText w:val=""/>
      <w:lvlJc w:val="left"/>
      <w:pPr>
        <w:ind w:left="2604" w:hanging="360"/>
      </w:pPr>
      <w:rPr>
        <w:rFonts w:ascii="Symbol" w:hAnsi="Symbol" w:hint="default"/>
      </w:rPr>
    </w:lvl>
    <w:lvl w:ilvl="4" w:tplc="04090003" w:tentative="1">
      <w:start w:val="1"/>
      <w:numFmt w:val="bullet"/>
      <w:lvlText w:val="o"/>
      <w:lvlJc w:val="left"/>
      <w:pPr>
        <w:ind w:left="3324" w:hanging="360"/>
      </w:pPr>
      <w:rPr>
        <w:rFonts w:ascii="Courier New" w:hAnsi="Courier New" w:cs="Courier New" w:hint="default"/>
      </w:rPr>
    </w:lvl>
    <w:lvl w:ilvl="5" w:tplc="04090005" w:tentative="1">
      <w:start w:val="1"/>
      <w:numFmt w:val="bullet"/>
      <w:lvlText w:val=""/>
      <w:lvlJc w:val="left"/>
      <w:pPr>
        <w:ind w:left="4044" w:hanging="360"/>
      </w:pPr>
      <w:rPr>
        <w:rFonts w:ascii="Wingdings" w:hAnsi="Wingdings" w:hint="default"/>
      </w:rPr>
    </w:lvl>
    <w:lvl w:ilvl="6" w:tplc="04090001" w:tentative="1">
      <w:start w:val="1"/>
      <w:numFmt w:val="bullet"/>
      <w:lvlText w:val=""/>
      <w:lvlJc w:val="left"/>
      <w:pPr>
        <w:ind w:left="4764" w:hanging="360"/>
      </w:pPr>
      <w:rPr>
        <w:rFonts w:ascii="Symbol" w:hAnsi="Symbol" w:hint="default"/>
      </w:rPr>
    </w:lvl>
    <w:lvl w:ilvl="7" w:tplc="04090003" w:tentative="1">
      <w:start w:val="1"/>
      <w:numFmt w:val="bullet"/>
      <w:lvlText w:val="o"/>
      <w:lvlJc w:val="left"/>
      <w:pPr>
        <w:ind w:left="5484" w:hanging="360"/>
      </w:pPr>
      <w:rPr>
        <w:rFonts w:ascii="Courier New" w:hAnsi="Courier New" w:cs="Courier New" w:hint="default"/>
      </w:rPr>
    </w:lvl>
    <w:lvl w:ilvl="8" w:tplc="04090005" w:tentative="1">
      <w:start w:val="1"/>
      <w:numFmt w:val="bullet"/>
      <w:lvlText w:val=""/>
      <w:lvlJc w:val="left"/>
      <w:pPr>
        <w:ind w:left="6204" w:hanging="360"/>
      </w:pPr>
      <w:rPr>
        <w:rFonts w:ascii="Wingdings" w:hAnsi="Wingdings" w:hint="default"/>
      </w:rPr>
    </w:lvl>
  </w:abstractNum>
  <w:abstractNum w:abstractNumId="131" w15:restartNumberingAfterBreak="0">
    <w:nsid w:val="3A3B16C9"/>
    <w:multiLevelType w:val="hybridMultilevel"/>
    <w:tmpl w:val="05981274"/>
    <w:lvl w:ilvl="0" w:tplc="04090001">
      <w:start w:val="1"/>
      <w:numFmt w:val="bullet"/>
      <w:lvlText w:val=""/>
      <w:lvlJc w:val="left"/>
      <w:pPr>
        <w:ind w:left="360" w:hanging="360"/>
      </w:pPr>
      <w:rPr>
        <w:rFonts w:ascii="Symbol" w:hAnsi="Symbol" w:hint="default"/>
        <w:b/>
        <w:sz w:val="24"/>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32" w15:restartNumberingAfterBreak="0">
    <w:nsid w:val="3B3F1DD3"/>
    <w:multiLevelType w:val="hybridMultilevel"/>
    <w:tmpl w:val="A8FE971C"/>
    <w:lvl w:ilvl="0" w:tplc="04090001">
      <w:start w:val="1"/>
      <w:numFmt w:val="bullet"/>
      <w:lvlText w:val=""/>
      <w:lvlJc w:val="left"/>
      <w:pPr>
        <w:ind w:left="900" w:hanging="360"/>
      </w:pPr>
      <w:rPr>
        <w:rFonts w:ascii="Symbol" w:hAnsi="Symbol"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33" w15:restartNumberingAfterBreak="0">
    <w:nsid w:val="3B416900"/>
    <w:multiLevelType w:val="hybridMultilevel"/>
    <w:tmpl w:val="C30057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 w15:restartNumberingAfterBreak="0">
    <w:nsid w:val="3B4463D4"/>
    <w:multiLevelType w:val="hybridMultilevel"/>
    <w:tmpl w:val="3F96D1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3BB668DC"/>
    <w:multiLevelType w:val="hybridMultilevel"/>
    <w:tmpl w:val="315052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15:restartNumberingAfterBreak="0">
    <w:nsid w:val="3C0F4309"/>
    <w:multiLevelType w:val="hybridMultilevel"/>
    <w:tmpl w:val="C40485AE"/>
    <w:lvl w:ilvl="0" w:tplc="20000001">
      <w:start w:val="1"/>
      <w:numFmt w:val="bullet"/>
      <w:lvlText w:val=""/>
      <w:lvlJc w:val="left"/>
      <w:pPr>
        <w:ind w:left="360" w:hanging="360"/>
      </w:pPr>
      <w:rPr>
        <w:rFonts w:ascii="Symbol" w:hAnsi="Symbol" w:hint="default"/>
        <w:b/>
        <w:bCs/>
        <w:sz w:val="24"/>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37" w15:restartNumberingAfterBreak="0">
    <w:nsid w:val="3CCC2D17"/>
    <w:multiLevelType w:val="hybridMultilevel"/>
    <w:tmpl w:val="E898C088"/>
    <w:lvl w:ilvl="0" w:tplc="04090001">
      <w:start w:val="1"/>
      <w:numFmt w:val="bullet"/>
      <w:lvlText w:val=""/>
      <w:lvlJc w:val="left"/>
      <w:pPr>
        <w:ind w:left="360" w:hanging="360"/>
      </w:pPr>
      <w:rPr>
        <w:rFonts w:ascii="Symbol" w:hAnsi="Symbol" w:hint="default"/>
        <w:b/>
        <w:sz w:val="24"/>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38" w15:restartNumberingAfterBreak="0">
    <w:nsid w:val="3EFD2C70"/>
    <w:multiLevelType w:val="hybridMultilevel"/>
    <w:tmpl w:val="10C82F02"/>
    <w:lvl w:ilvl="0" w:tplc="04090001">
      <w:start w:val="1"/>
      <w:numFmt w:val="bullet"/>
      <w:lvlText w:val=""/>
      <w:lvlJc w:val="left"/>
      <w:pPr>
        <w:ind w:left="360" w:hanging="360"/>
      </w:pPr>
      <w:rPr>
        <w:rFonts w:ascii="Symbol" w:hAnsi="Symbol" w:hint="default"/>
        <w:b/>
        <w:sz w:val="24"/>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39" w15:restartNumberingAfterBreak="0">
    <w:nsid w:val="3FDB76D0"/>
    <w:multiLevelType w:val="hybridMultilevel"/>
    <w:tmpl w:val="97E6D5AE"/>
    <w:lvl w:ilvl="0" w:tplc="BD5C2B94">
      <w:start w:val="1"/>
      <w:numFmt w:val="decimal"/>
      <w:lvlText w:val="LU%1."/>
      <w:lvlJc w:val="left"/>
      <w:pPr>
        <w:ind w:left="360" w:hanging="360"/>
      </w:pPr>
      <w:rPr>
        <w:rFonts w:ascii="Arial" w:hAnsi="Arial" w:cs="Arial" w:hint="default"/>
        <w:b/>
        <w:bCs/>
        <w:i w:val="0"/>
        <w:iCs w:val="0"/>
        <w:sz w:val="22"/>
        <w:szCs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40" w15:restartNumberingAfterBreak="0">
    <w:nsid w:val="400A09EC"/>
    <w:multiLevelType w:val="hybridMultilevel"/>
    <w:tmpl w:val="A4F2454E"/>
    <w:lvl w:ilvl="0" w:tplc="0409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141" w15:restartNumberingAfterBreak="0">
    <w:nsid w:val="403F015C"/>
    <w:multiLevelType w:val="hybridMultilevel"/>
    <w:tmpl w:val="B9267286"/>
    <w:lvl w:ilvl="0" w:tplc="04090001">
      <w:start w:val="1"/>
      <w:numFmt w:val="bullet"/>
      <w:lvlText w:val=""/>
      <w:lvlJc w:val="left"/>
      <w:pPr>
        <w:ind w:left="360" w:hanging="360"/>
      </w:pPr>
      <w:rPr>
        <w:rFonts w:ascii="Symbol" w:hAnsi="Symbol" w:hint="default"/>
        <w:b/>
        <w:sz w:val="22"/>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42" w15:restartNumberingAfterBreak="0">
    <w:nsid w:val="40B2263A"/>
    <w:multiLevelType w:val="hybridMultilevel"/>
    <w:tmpl w:val="5DC83ABA"/>
    <w:lvl w:ilvl="0" w:tplc="04090001">
      <w:start w:val="1"/>
      <w:numFmt w:val="bullet"/>
      <w:lvlText w:val=""/>
      <w:lvlJc w:val="left"/>
      <w:pPr>
        <w:ind w:left="720" w:hanging="360"/>
      </w:pPr>
      <w:rPr>
        <w:rFonts w:ascii="Symbol" w:hAnsi="Symbol" w:hint="default"/>
        <w:b/>
        <w:bCs/>
        <w:color w:val="auto"/>
        <w:sz w:val="24"/>
        <w:szCs w:val="3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3" w15:restartNumberingAfterBreak="0">
    <w:nsid w:val="40D72984"/>
    <w:multiLevelType w:val="hybridMultilevel"/>
    <w:tmpl w:val="2DD0CA86"/>
    <w:lvl w:ilvl="0" w:tplc="20000001">
      <w:start w:val="1"/>
      <w:numFmt w:val="bullet"/>
      <w:lvlText w:val=""/>
      <w:lvlJc w:val="left"/>
      <w:pPr>
        <w:ind w:left="720" w:hanging="360"/>
      </w:pPr>
      <w:rPr>
        <w:rFonts w:ascii="Symbol" w:hAnsi="Symbol" w:hint="default"/>
        <w:b/>
        <w:sz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4" w15:restartNumberingAfterBreak="0">
    <w:nsid w:val="418B363A"/>
    <w:multiLevelType w:val="hybridMultilevel"/>
    <w:tmpl w:val="4A340250"/>
    <w:lvl w:ilvl="0" w:tplc="08090001">
      <w:start w:val="1"/>
      <w:numFmt w:val="bullet"/>
      <w:lvlText w:val=""/>
      <w:lvlJc w:val="left"/>
      <w:pPr>
        <w:ind w:left="360" w:hanging="360"/>
      </w:pPr>
      <w:rPr>
        <w:rFonts w:ascii="Symbol" w:hAnsi="Symbol" w:hint="default"/>
        <w:b/>
        <w:bCs/>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45" w15:restartNumberingAfterBreak="0">
    <w:nsid w:val="41B56EEA"/>
    <w:multiLevelType w:val="hybridMultilevel"/>
    <w:tmpl w:val="E97610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15:restartNumberingAfterBreak="0">
    <w:nsid w:val="42805D3B"/>
    <w:multiLevelType w:val="hybridMultilevel"/>
    <w:tmpl w:val="D8387A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43891109"/>
    <w:multiLevelType w:val="hybridMultilevel"/>
    <w:tmpl w:val="0E260FF2"/>
    <w:lvl w:ilvl="0" w:tplc="BD5C2B94">
      <w:start w:val="1"/>
      <w:numFmt w:val="decimal"/>
      <w:lvlText w:val="LU%1."/>
      <w:lvlJc w:val="left"/>
      <w:pPr>
        <w:ind w:left="540" w:hanging="360"/>
      </w:pPr>
      <w:rPr>
        <w:rFonts w:ascii="Arial" w:hAnsi="Arial" w:cs="Arial" w:hint="default"/>
        <w:b/>
        <w:bCs/>
        <w:i w:val="0"/>
        <w:iCs w:val="0"/>
        <w:sz w:val="22"/>
        <w:szCs w:val="22"/>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48" w15:restartNumberingAfterBreak="0">
    <w:nsid w:val="43CE7C62"/>
    <w:multiLevelType w:val="hybridMultilevel"/>
    <w:tmpl w:val="499AF714"/>
    <w:lvl w:ilvl="0" w:tplc="BD5C2B94">
      <w:start w:val="1"/>
      <w:numFmt w:val="decimal"/>
      <w:lvlText w:val="LU%1."/>
      <w:lvlJc w:val="left"/>
      <w:pPr>
        <w:ind w:left="540" w:hanging="360"/>
      </w:pPr>
      <w:rPr>
        <w:rFonts w:ascii="Arial" w:hAnsi="Arial" w:cs="Arial" w:hint="default"/>
        <w:b/>
        <w:bCs/>
        <w:i w:val="0"/>
        <w:iCs w:val="0"/>
        <w:sz w:val="22"/>
        <w:szCs w:val="22"/>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49" w15:restartNumberingAfterBreak="0">
    <w:nsid w:val="453C3FA7"/>
    <w:multiLevelType w:val="hybridMultilevel"/>
    <w:tmpl w:val="676C2FAC"/>
    <w:lvl w:ilvl="0" w:tplc="04090001">
      <w:start w:val="1"/>
      <w:numFmt w:val="bullet"/>
      <w:lvlText w:val=""/>
      <w:lvlJc w:val="left"/>
      <w:pPr>
        <w:ind w:left="360" w:hanging="360"/>
      </w:pPr>
      <w:rPr>
        <w:rFonts w:ascii="Symbol" w:hAnsi="Symbol" w:hint="default"/>
        <w:b/>
        <w:sz w:val="24"/>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50" w15:restartNumberingAfterBreak="0">
    <w:nsid w:val="454E0523"/>
    <w:multiLevelType w:val="hybridMultilevel"/>
    <w:tmpl w:val="685649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45CD117D"/>
    <w:multiLevelType w:val="hybridMultilevel"/>
    <w:tmpl w:val="2A6604DE"/>
    <w:lvl w:ilvl="0" w:tplc="0409001B">
      <w:start w:val="1"/>
      <w:numFmt w:val="lowerRoman"/>
      <w:lvlText w:val="%1."/>
      <w:lvlJc w:val="right"/>
      <w:pPr>
        <w:ind w:left="1067" w:hanging="360"/>
      </w:pPr>
      <w:rPr>
        <w:rFonts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152" w15:restartNumberingAfterBreak="0">
    <w:nsid w:val="45D71A85"/>
    <w:multiLevelType w:val="hybridMultilevel"/>
    <w:tmpl w:val="1A00E2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462B24C0"/>
    <w:multiLevelType w:val="hybridMultilevel"/>
    <w:tmpl w:val="2C6C96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 w15:restartNumberingAfterBreak="0">
    <w:nsid w:val="4671149F"/>
    <w:multiLevelType w:val="hybridMultilevel"/>
    <w:tmpl w:val="62CEF2AE"/>
    <w:lvl w:ilvl="0" w:tplc="BD5C2B94">
      <w:start w:val="1"/>
      <w:numFmt w:val="decimal"/>
      <w:lvlText w:val="LU%1."/>
      <w:lvlJc w:val="left"/>
      <w:pPr>
        <w:ind w:left="360" w:hanging="360"/>
      </w:pPr>
      <w:rPr>
        <w:rFonts w:ascii="Arial" w:hAnsi="Arial" w:cs="Arial" w:hint="default"/>
        <w:b/>
        <w:bCs/>
        <w:i w:val="0"/>
        <w:iCs w:val="0"/>
        <w:color w:val="auto"/>
        <w:sz w:val="22"/>
        <w:szCs w:val="22"/>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55" w15:restartNumberingAfterBreak="0">
    <w:nsid w:val="473C7C74"/>
    <w:multiLevelType w:val="hybridMultilevel"/>
    <w:tmpl w:val="499AF714"/>
    <w:lvl w:ilvl="0" w:tplc="BD5C2B94">
      <w:start w:val="1"/>
      <w:numFmt w:val="decimal"/>
      <w:lvlText w:val="LU%1."/>
      <w:lvlJc w:val="left"/>
      <w:pPr>
        <w:ind w:left="540" w:hanging="360"/>
      </w:pPr>
      <w:rPr>
        <w:rFonts w:ascii="Arial" w:hAnsi="Arial" w:cs="Arial" w:hint="default"/>
        <w:b/>
        <w:bCs/>
        <w:i w:val="0"/>
        <w:iCs w:val="0"/>
        <w:sz w:val="22"/>
        <w:szCs w:val="22"/>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56" w15:restartNumberingAfterBreak="0">
    <w:nsid w:val="475A19D9"/>
    <w:multiLevelType w:val="hybridMultilevel"/>
    <w:tmpl w:val="FEB2AE82"/>
    <w:lvl w:ilvl="0" w:tplc="BD5C2B94">
      <w:start w:val="1"/>
      <w:numFmt w:val="decimal"/>
      <w:lvlText w:val="LU%1."/>
      <w:lvlJc w:val="left"/>
      <w:pPr>
        <w:ind w:left="720" w:hanging="360"/>
      </w:pPr>
      <w:rPr>
        <w:rFonts w:ascii="Arial" w:hAnsi="Arial" w:cs="Arial" w:hint="default"/>
        <w:b/>
        <w:bCs/>
        <w:i w:val="0"/>
        <w:iCs w:val="0"/>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7" w15:restartNumberingAfterBreak="0">
    <w:nsid w:val="479F5A15"/>
    <w:multiLevelType w:val="hybridMultilevel"/>
    <w:tmpl w:val="C96487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47C17CD5"/>
    <w:multiLevelType w:val="hybridMultilevel"/>
    <w:tmpl w:val="499AF714"/>
    <w:lvl w:ilvl="0" w:tplc="BD5C2B94">
      <w:start w:val="1"/>
      <w:numFmt w:val="decimal"/>
      <w:lvlText w:val="LU%1."/>
      <w:lvlJc w:val="left"/>
      <w:pPr>
        <w:ind w:left="540" w:hanging="360"/>
      </w:pPr>
      <w:rPr>
        <w:rFonts w:ascii="Arial" w:hAnsi="Arial" w:cs="Arial" w:hint="default"/>
        <w:b/>
        <w:bCs/>
        <w:i w:val="0"/>
        <w:iCs w:val="0"/>
        <w:sz w:val="22"/>
        <w:szCs w:val="22"/>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59" w15:restartNumberingAfterBreak="0">
    <w:nsid w:val="47D04137"/>
    <w:multiLevelType w:val="hybridMultilevel"/>
    <w:tmpl w:val="3378D7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15:restartNumberingAfterBreak="0">
    <w:nsid w:val="4834302F"/>
    <w:multiLevelType w:val="hybridMultilevel"/>
    <w:tmpl w:val="DB1A0584"/>
    <w:lvl w:ilvl="0" w:tplc="20000001">
      <w:start w:val="1"/>
      <w:numFmt w:val="bullet"/>
      <w:lvlText w:val=""/>
      <w:lvlJc w:val="left"/>
      <w:pPr>
        <w:ind w:left="720" w:hanging="360"/>
      </w:pPr>
      <w:rPr>
        <w:rFonts w:ascii="Symbol" w:hAnsi="Symbol" w:hint="default"/>
        <w:b/>
        <w:sz w:val="24"/>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1" w15:restartNumberingAfterBreak="0">
    <w:nsid w:val="4835596B"/>
    <w:multiLevelType w:val="hybridMultilevel"/>
    <w:tmpl w:val="3C98EF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493A0D03"/>
    <w:multiLevelType w:val="hybridMultilevel"/>
    <w:tmpl w:val="9C60B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49480443"/>
    <w:multiLevelType w:val="hybridMultilevel"/>
    <w:tmpl w:val="82C8906A"/>
    <w:lvl w:ilvl="0" w:tplc="04090001">
      <w:start w:val="1"/>
      <w:numFmt w:val="bullet"/>
      <w:lvlText w:val=""/>
      <w:lvlJc w:val="left"/>
      <w:pPr>
        <w:ind w:left="360" w:hanging="360"/>
      </w:pPr>
      <w:rPr>
        <w:rFonts w:ascii="Symbol" w:hAnsi="Symbol" w:hint="default"/>
        <w:b/>
        <w:sz w:val="22"/>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64" w15:restartNumberingAfterBreak="0">
    <w:nsid w:val="49B90340"/>
    <w:multiLevelType w:val="hybridMultilevel"/>
    <w:tmpl w:val="8E70C826"/>
    <w:lvl w:ilvl="0" w:tplc="04090001">
      <w:start w:val="1"/>
      <w:numFmt w:val="bullet"/>
      <w:lvlText w:val=""/>
      <w:lvlJc w:val="left"/>
      <w:pPr>
        <w:ind w:left="720" w:hanging="360"/>
      </w:pPr>
      <w:rPr>
        <w:rFonts w:ascii="Symbol" w:hAnsi="Symbol" w:hint="default"/>
        <w:b/>
        <w:bCs/>
        <w:color w:val="auto"/>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5" w15:restartNumberingAfterBreak="0">
    <w:nsid w:val="4ADE77B0"/>
    <w:multiLevelType w:val="hybridMultilevel"/>
    <w:tmpl w:val="E4BE0C70"/>
    <w:lvl w:ilvl="0" w:tplc="20000001">
      <w:start w:val="1"/>
      <w:numFmt w:val="bullet"/>
      <w:lvlText w:val=""/>
      <w:lvlJc w:val="left"/>
      <w:pPr>
        <w:ind w:left="1080" w:hanging="360"/>
      </w:pPr>
      <w:rPr>
        <w:rFonts w:ascii="Symbol" w:hAnsi="Symbol" w:hint="default"/>
        <w:b/>
        <w:sz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6" w15:restartNumberingAfterBreak="0">
    <w:nsid w:val="4B066F68"/>
    <w:multiLevelType w:val="hybridMultilevel"/>
    <w:tmpl w:val="905203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4B3D25DC"/>
    <w:multiLevelType w:val="hybridMultilevel"/>
    <w:tmpl w:val="337CA1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8" w15:restartNumberingAfterBreak="0">
    <w:nsid w:val="4C081DE6"/>
    <w:multiLevelType w:val="hybridMultilevel"/>
    <w:tmpl w:val="5D889E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4C4C3A79"/>
    <w:multiLevelType w:val="hybridMultilevel"/>
    <w:tmpl w:val="CD7ED6FC"/>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70" w15:restartNumberingAfterBreak="0">
    <w:nsid w:val="4C6B6CDC"/>
    <w:multiLevelType w:val="hybridMultilevel"/>
    <w:tmpl w:val="0AA48372"/>
    <w:lvl w:ilvl="0" w:tplc="04090001">
      <w:start w:val="1"/>
      <w:numFmt w:val="bullet"/>
      <w:lvlText w:val=""/>
      <w:lvlJc w:val="left"/>
      <w:pPr>
        <w:ind w:left="360" w:hanging="360"/>
      </w:pPr>
      <w:rPr>
        <w:rFonts w:ascii="Symbol" w:hAnsi="Symbol" w:hint="default"/>
        <w:b/>
        <w:sz w:val="22"/>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71" w15:restartNumberingAfterBreak="0">
    <w:nsid w:val="4CE24013"/>
    <w:multiLevelType w:val="hybridMultilevel"/>
    <w:tmpl w:val="1A14CE6E"/>
    <w:lvl w:ilvl="0" w:tplc="20000001">
      <w:start w:val="1"/>
      <w:numFmt w:val="bullet"/>
      <w:lvlText w:val=""/>
      <w:lvlJc w:val="left"/>
      <w:pPr>
        <w:ind w:left="1440" w:hanging="360"/>
      </w:pPr>
      <w:rPr>
        <w:rFonts w:ascii="Symbol" w:hAnsi="Symbol" w:hint="default"/>
        <w:b/>
        <w:sz w:val="24"/>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72" w15:restartNumberingAfterBreak="0">
    <w:nsid w:val="4D503849"/>
    <w:multiLevelType w:val="hybridMultilevel"/>
    <w:tmpl w:val="F806C2BE"/>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3" w15:restartNumberingAfterBreak="0">
    <w:nsid w:val="4DC7180B"/>
    <w:multiLevelType w:val="hybridMultilevel"/>
    <w:tmpl w:val="80D4E09A"/>
    <w:lvl w:ilvl="0" w:tplc="439C0DD2">
      <w:start w:val="1"/>
      <w:numFmt w:val="decimal"/>
      <w:lvlText w:val="LU%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4" w15:restartNumberingAfterBreak="0">
    <w:nsid w:val="4DF16286"/>
    <w:multiLevelType w:val="hybridMultilevel"/>
    <w:tmpl w:val="D68897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5" w15:restartNumberingAfterBreak="0">
    <w:nsid w:val="4E3755AB"/>
    <w:multiLevelType w:val="singleLevel"/>
    <w:tmpl w:val="4E3755AB"/>
    <w:lvl w:ilvl="0">
      <w:start w:val="1"/>
      <w:numFmt w:val="bullet"/>
      <w:pStyle w:val="ListBullet"/>
      <w:lvlText w:val=""/>
      <w:lvlJc w:val="left"/>
      <w:pPr>
        <w:ind w:left="360" w:hanging="360"/>
      </w:pPr>
      <w:rPr>
        <w:rFonts w:ascii="Symbol" w:hAnsi="Symbol" w:hint="default"/>
        <w:color w:val="auto"/>
        <w:sz w:val="16"/>
      </w:rPr>
    </w:lvl>
  </w:abstractNum>
  <w:abstractNum w:abstractNumId="176" w15:restartNumberingAfterBreak="0">
    <w:nsid w:val="4E3871D9"/>
    <w:multiLevelType w:val="hybridMultilevel"/>
    <w:tmpl w:val="0E06408C"/>
    <w:lvl w:ilvl="0" w:tplc="04090001">
      <w:start w:val="1"/>
      <w:numFmt w:val="bullet"/>
      <w:lvlText w:val=""/>
      <w:lvlJc w:val="left"/>
      <w:pPr>
        <w:ind w:left="360" w:hanging="360"/>
      </w:pPr>
      <w:rPr>
        <w:rFonts w:ascii="Symbol" w:hAnsi="Symbol" w:hint="default"/>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7" w15:restartNumberingAfterBreak="0">
    <w:nsid w:val="4E985EB8"/>
    <w:multiLevelType w:val="hybridMultilevel"/>
    <w:tmpl w:val="299EFF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8" w15:restartNumberingAfterBreak="0">
    <w:nsid w:val="4EC766F3"/>
    <w:multiLevelType w:val="hybridMultilevel"/>
    <w:tmpl w:val="D0D046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9" w15:restartNumberingAfterBreak="0">
    <w:nsid w:val="4F677AC5"/>
    <w:multiLevelType w:val="hybridMultilevel"/>
    <w:tmpl w:val="3E9E9D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0" w15:restartNumberingAfterBreak="0">
    <w:nsid w:val="4FB21C75"/>
    <w:multiLevelType w:val="hybridMultilevel"/>
    <w:tmpl w:val="BBC636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5034291B"/>
    <w:multiLevelType w:val="hybridMultilevel"/>
    <w:tmpl w:val="ECE828CC"/>
    <w:lvl w:ilvl="0" w:tplc="20000001">
      <w:start w:val="1"/>
      <w:numFmt w:val="bullet"/>
      <w:lvlText w:val=""/>
      <w:lvlJc w:val="left"/>
      <w:pPr>
        <w:ind w:left="720" w:hanging="360"/>
      </w:pPr>
      <w:rPr>
        <w:rFonts w:ascii="Symbol" w:hAnsi="Symbol" w:hint="default"/>
        <w:b/>
        <w:sz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2" w15:restartNumberingAfterBreak="0">
    <w:nsid w:val="504068EE"/>
    <w:multiLevelType w:val="hybridMultilevel"/>
    <w:tmpl w:val="A3300C66"/>
    <w:lvl w:ilvl="0" w:tplc="20000001">
      <w:start w:val="1"/>
      <w:numFmt w:val="bullet"/>
      <w:lvlText w:val=""/>
      <w:lvlJc w:val="left"/>
      <w:pPr>
        <w:ind w:left="720" w:hanging="360"/>
      </w:pPr>
      <w:rPr>
        <w:rFonts w:ascii="Symbol" w:hAnsi="Symbol" w:hint="default"/>
        <w:b/>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505B707A"/>
    <w:multiLevelType w:val="hybridMultilevel"/>
    <w:tmpl w:val="499AF714"/>
    <w:lvl w:ilvl="0" w:tplc="BD5C2B94">
      <w:start w:val="1"/>
      <w:numFmt w:val="decimal"/>
      <w:lvlText w:val="LU%1."/>
      <w:lvlJc w:val="left"/>
      <w:pPr>
        <w:ind w:left="540" w:hanging="360"/>
      </w:pPr>
      <w:rPr>
        <w:rFonts w:ascii="Arial" w:hAnsi="Arial" w:cs="Arial" w:hint="default"/>
        <w:b/>
        <w:bCs/>
        <w:i w:val="0"/>
        <w:iCs w:val="0"/>
        <w:sz w:val="22"/>
        <w:szCs w:val="22"/>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84" w15:restartNumberingAfterBreak="0">
    <w:nsid w:val="50615CBC"/>
    <w:multiLevelType w:val="hybridMultilevel"/>
    <w:tmpl w:val="D6D2CC3E"/>
    <w:lvl w:ilvl="0" w:tplc="04090001">
      <w:start w:val="1"/>
      <w:numFmt w:val="bullet"/>
      <w:lvlText w:val=""/>
      <w:lvlJc w:val="left"/>
      <w:pPr>
        <w:ind w:left="360" w:hanging="360"/>
      </w:pPr>
      <w:rPr>
        <w:rFonts w:ascii="Symbol" w:hAnsi="Symbol"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5" w15:restartNumberingAfterBreak="0">
    <w:nsid w:val="507901B0"/>
    <w:multiLevelType w:val="hybridMultilevel"/>
    <w:tmpl w:val="BA1A1F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50867BFF"/>
    <w:multiLevelType w:val="hybridMultilevel"/>
    <w:tmpl w:val="F5D81E7E"/>
    <w:lvl w:ilvl="0" w:tplc="0409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187" w15:restartNumberingAfterBreak="0">
    <w:nsid w:val="50ED52AD"/>
    <w:multiLevelType w:val="hybridMultilevel"/>
    <w:tmpl w:val="E5F479F0"/>
    <w:lvl w:ilvl="0" w:tplc="20000001">
      <w:start w:val="1"/>
      <w:numFmt w:val="bullet"/>
      <w:lvlText w:val=""/>
      <w:lvlJc w:val="left"/>
      <w:pPr>
        <w:ind w:left="990" w:hanging="360"/>
      </w:pPr>
      <w:rPr>
        <w:rFonts w:ascii="Symbol" w:hAnsi="Symbol" w:hint="default"/>
        <w:b/>
        <w:sz w:val="22"/>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88" w15:restartNumberingAfterBreak="0">
    <w:nsid w:val="50F91760"/>
    <w:multiLevelType w:val="hybridMultilevel"/>
    <w:tmpl w:val="499AF714"/>
    <w:lvl w:ilvl="0" w:tplc="BD5C2B94">
      <w:start w:val="1"/>
      <w:numFmt w:val="decimal"/>
      <w:lvlText w:val="LU%1."/>
      <w:lvlJc w:val="left"/>
      <w:pPr>
        <w:ind w:left="540" w:hanging="360"/>
      </w:pPr>
      <w:rPr>
        <w:rFonts w:ascii="Arial" w:hAnsi="Arial" w:cs="Arial" w:hint="default"/>
        <w:b/>
        <w:bCs/>
        <w:i w:val="0"/>
        <w:iCs w:val="0"/>
        <w:sz w:val="22"/>
        <w:szCs w:val="22"/>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89" w15:restartNumberingAfterBreak="0">
    <w:nsid w:val="51CE7FFD"/>
    <w:multiLevelType w:val="multilevel"/>
    <w:tmpl w:val="51CE7FFD"/>
    <w:lvl w:ilvl="0">
      <w:start w:val="1"/>
      <w:numFmt w:val="decimal"/>
      <w:pStyle w:val="CU"/>
      <w:lvlText w:val="%1."/>
      <w:lvlJc w:val="left"/>
      <w:pPr>
        <w:ind w:left="360" w:hanging="360"/>
      </w:pPr>
      <w:rPr>
        <w:rFonts w:hint="default"/>
        <w:b w:val="0"/>
      </w:rPr>
    </w:lvl>
    <w:lvl w:ilvl="1">
      <w:numFmt w:val="bullet"/>
      <w:lvlText w:val="•"/>
      <w:lvlJc w:val="left"/>
      <w:pPr>
        <w:ind w:left="1440" w:hanging="720"/>
      </w:pPr>
      <w:rPr>
        <w:rFonts w:ascii="Arial" w:eastAsiaTheme="minorEastAsia" w:hAnsi="Arial" w:cs="Aria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0" w15:restartNumberingAfterBreak="0">
    <w:nsid w:val="52572BFA"/>
    <w:multiLevelType w:val="hybridMultilevel"/>
    <w:tmpl w:val="82C894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1" w15:restartNumberingAfterBreak="0">
    <w:nsid w:val="525D7E80"/>
    <w:multiLevelType w:val="hybridMultilevel"/>
    <w:tmpl w:val="499AF714"/>
    <w:lvl w:ilvl="0" w:tplc="BD5C2B94">
      <w:start w:val="1"/>
      <w:numFmt w:val="decimal"/>
      <w:lvlText w:val="LU%1."/>
      <w:lvlJc w:val="left"/>
      <w:pPr>
        <w:ind w:left="540" w:hanging="360"/>
      </w:pPr>
      <w:rPr>
        <w:rFonts w:ascii="Arial" w:hAnsi="Arial" w:cs="Arial" w:hint="default"/>
        <w:b/>
        <w:bCs/>
        <w:i w:val="0"/>
        <w:iCs w:val="0"/>
        <w:sz w:val="22"/>
        <w:szCs w:val="22"/>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92" w15:restartNumberingAfterBreak="0">
    <w:nsid w:val="528F7041"/>
    <w:multiLevelType w:val="hybridMultilevel"/>
    <w:tmpl w:val="D21C2B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52B64491"/>
    <w:multiLevelType w:val="hybridMultilevel"/>
    <w:tmpl w:val="3358148C"/>
    <w:lvl w:ilvl="0" w:tplc="04090001">
      <w:start w:val="1"/>
      <w:numFmt w:val="bullet"/>
      <w:lvlText w:val=""/>
      <w:lvlJc w:val="left"/>
      <w:pPr>
        <w:ind w:left="360" w:hanging="360"/>
      </w:pPr>
      <w:rPr>
        <w:rFonts w:ascii="Symbol" w:hAnsi="Symbol" w:hint="default"/>
        <w:b/>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94" w15:restartNumberingAfterBreak="0">
    <w:nsid w:val="52BA7C64"/>
    <w:multiLevelType w:val="hybridMultilevel"/>
    <w:tmpl w:val="A6A6DAF8"/>
    <w:lvl w:ilvl="0" w:tplc="0409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195" w15:restartNumberingAfterBreak="0">
    <w:nsid w:val="532150CA"/>
    <w:multiLevelType w:val="hybridMultilevel"/>
    <w:tmpl w:val="4B5A4030"/>
    <w:lvl w:ilvl="0" w:tplc="04090001">
      <w:start w:val="1"/>
      <w:numFmt w:val="bullet"/>
      <w:lvlText w:val=""/>
      <w:lvlJc w:val="left"/>
      <w:pPr>
        <w:ind w:left="360" w:hanging="360"/>
      </w:pPr>
      <w:rPr>
        <w:rFonts w:ascii="Symbol" w:hAnsi="Symbol" w:hint="default"/>
        <w:b/>
        <w:sz w:val="24"/>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96" w15:restartNumberingAfterBreak="0">
    <w:nsid w:val="53441221"/>
    <w:multiLevelType w:val="hybridMultilevel"/>
    <w:tmpl w:val="411C34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53B215BF"/>
    <w:multiLevelType w:val="hybridMultilevel"/>
    <w:tmpl w:val="F0383B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54452206"/>
    <w:multiLevelType w:val="hybridMultilevel"/>
    <w:tmpl w:val="05EEBC20"/>
    <w:lvl w:ilvl="0" w:tplc="0409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199" w15:restartNumberingAfterBreak="0">
    <w:nsid w:val="54A46EB7"/>
    <w:multiLevelType w:val="hybridMultilevel"/>
    <w:tmpl w:val="76169320"/>
    <w:lvl w:ilvl="0" w:tplc="04090001">
      <w:start w:val="1"/>
      <w:numFmt w:val="bullet"/>
      <w:lvlText w:val=""/>
      <w:lvlJc w:val="left"/>
      <w:pPr>
        <w:ind w:left="360" w:hanging="360"/>
      </w:pPr>
      <w:rPr>
        <w:rFonts w:ascii="Symbol" w:hAnsi="Symbol" w:hint="default"/>
        <w:b/>
        <w:sz w:val="24"/>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00" w15:restartNumberingAfterBreak="0">
    <w:nsid w:val="54EB10D1"/>
    <w:multiLevelType w:val="hybridMultilevel"/>
    <w:tmpl w:val="CEDA37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1" w15:restartNumberingAfterBreak="0">
    <w:nsid w:val="55916B18"/>
    <w:multiLevelType w:val="hybridMultilevel"/>
    <w:tmpl w:val="90A213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55BF4E99"/>
    <w:multiLevelType w:val="hybridMultilevel"/>
    <w:tmpl w:val="06C89DD6"/>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3" w15:restartNumberingAfterBreak="0">
    <w:nsid w:val="55D76E16"/>
    <w:multiLevelType w:val="multilevel"/>
    <w:tmpl w:val="55D76E16"/>
    <w:lvl w:ilvl="0">
      <w:start w:val="1"/>
      <w:numFmt w:val="decimal"/>
      <w:pStyle w:val="GIZTemplateHeadings"/>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204" w15:restartNumberingAfterBreak="0">
    <w:nsid w:val="55EE5164"/>
    <w:multiLevelType w:val="hybridMultilevel"/>
    <w:tmpl w:val="6966E2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563271A4"/>
    <w:multiLevelType w:val="multilevel"/>
    <w:tmpl w:val="563271A4"/>
    <w:lvl w:ilvl="0">
      <w:start w:val="1"/>
      <w:numFmt w:val="bullet"/>
      <w:lvlText w:val=""/>
      <w:lvlJc w:val="left"/>
      <w:pPr>
        <w:ind w:left="722" w:hanging="360"/>
      </w:pPr>
      <w:rPr>
        <w:rFonts w:ascii="Symbol" w:hAnsi="Symbol" w:hint="default"/>
      </w:rPr>
    </w:lvl>
    <w:lvl w:ilvl="1">
      <w:start w:val="1"/>
      <w:numFmt w:val="bullet"/>
      <w:lvlText w:val="o"/>
      <w:lvlJc w:val="left"/>
      <w:pPr>
        <w:ind w:left="1442" w:hanging="360"/>
      </w:pPr>
      <w:rPr>
        <w:rFonts w:ascii="Courier New" w:hAnsi="Courier New" w:cs="Courier New" w:hint="default"/>
      </w:rPr>
    </w:lvl>
    <w:lvl w:ilvl="2">
      <w:start w:val="1"/>
      <w:numFmt w:val="bullet"/>
      <w:lvlText w:val=""/>
      <w:lvlJc w:val="left"/>
      <w:pPr>
        <w:ind w:left="2162" w:hanging="360"/>
      </w:pPr>
      <w:rPr>
        <w:rFonts w:ascii="Wingdings" w:hAnsi="Wingdings" w:hint="default"/>
      </w:rPr>
    </w:lvl>
    <w:lvl w:ilvl="3">
      <w:start w:val="1"/>
      <w:numFmt w:val="bullet"/>
      <w:lvlText w:val=""/>
      <w:lvlJc w:val="left"/>
      <w:pPr>
        <w:ind w:left="2882" w:hanging="360"/>
      </w:pPr>
      <w:rPr>
        <w:rFonts w:ascii="Symbol" w:hAnsi="Symbol" w:hint="default"/>
      </w:rPr>
    </w:lvl>
    <w:lvl w:ilvl="4">
      <w:start w:val="1"/>
      <w:numFmt w:val="bullet"/>
      <w:lvlText w:val="o"/>
      <w:lvlJc w:val="left"/>
      <w:pPr>
        <w:ind w:left="3602" w:hanging="360"/>
      </w:pPr>
      <w:rPr>
        <w:rFonts w:ascii="Courier New" w:hAnsi="Courier New" w:cs="Courier New" w:hint="default"/>
      </w:rPr>
    </w:lvl>
    <w:lvl w:ilvl="5">
      <w:start w:val="1"/>
      <w:numFmt w:val="bullet"/>
      <w:lvlText w:val=""/>
      <w:lvlJc w:val="left"/>
      <w:pPr>
        <w:ind w:left="4322" w:hanging="360"/>
      </w:pPr>
      <w:rPr>
        <w:rFonts w:ascii="Wingdings" w:hAnsi="Wingdings" w:hint="default"/>
      </w:rPr>
    </w:lvl>
    <w:lvl w:ilvl="6">
      <w:start w:val="1"/>
      <w:numFmt w:val="bullet"/>
      <w:lvlText w:val=""/>
      <w:lvlJc w:val="left"/>
      <w:pPr>
        <w:ind w:left="5042" w:hanging="360"/>
      </w:pPr>
      <w:rPr>
        <w:rFonts w:ascii="Symbol" w:hAnsi="Symbol" w:hint="default"/>
      </w:rPr>
    </w:lvl>
    <w:lvl w:ilvl="7">
      <w:start w:val="1"/>
      <w:numFmt w:val="bullet"/>
      <w:lvlText w:val="o"/>
      <w:lvlJc w:val="left"/>
      <w:pPr>
        <w:ind w:left="5762" w:hanging="360"/>
      </w:pPr>
      <w:rPr>
        <w:rFonts w:ascii="Courier New" w:hAnsi="Courier New" w:cs="Courier New" w:hint="default"/>
      </w:rPr>
    </w:lvl>
    <w:lvl w:ilvl="8">
      <w:start w:val="1"/>
      <w:numFmt w:val="bullet"/>
      <w:lvlText w:val=""/>
      <w:lvlJc w:val="left"/>
      <w:pPr>
        <w:ind w:left="6482" w:hanging="360"/>
      </w:pPr>
      <w:rPr>
        <w:rFonts w:ascii="Wingdings" w:hAnsi="Wingdings" w:hint="default"/>
      </w:rPr>
    </w:lvl>
  </w:abstractNum>
  <w:abstractNum w:abstractNumId="206" w15:restartNumberingAfterBreak="0">
    <w:nsid w:val="56357405"/>
    <w:multiLevelType w:val="hybridMultilevel"/>
    <w:tmpl w:val="6E0418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56430FB1"/>
    <w:multiLevelType w:val="hybridMultilevel"/>
    <w:tmpl w:val="7060A6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570F2B9F"/>
    <w:multiLevelType w:val="hybridMultilevel"/>
    <w:tmpl w:val="11B6E7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9" w15:restartNumberingAfterBreak="0">
    <w:nsid w:val="575063B4"/>
    <w:multiLevelType w:val="hybridMultilevel"/>
    <w:tmpl w:val="3EEC3F32"/>
    <w:lvl w:ilvl="0" w:tplc="08090001">
      <w:start w:val="1"/>
      <w:numFmt w:val="bullet"/>
      <w:lvlText w:val=""/>
      <w:lvlJc w:val="left"/>
      <w:pPr>
        <w:ind w:left="360" w:hanging="360"/>
      </w:pPr>
      <w:rPr>
        <w:rFonts w:ascii="Symbol" w:hAnsi="Symbol" w:hint="default"/>
        <w:b/>
        <w:bCs/>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10" w15:restartNumberingAfterBreak="0">
    <w:nsid w:val="57ED5D5B"/>
    <w:multiLevelType w:val="hybridMultilevel"/>
    <w:tmpl w:val="6B66C7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1" w15:restartNumberingAfterBreak="0">
    <w:nsid w:val="589C2C93"/>
    <w:multiLevelType w:val="hybridMultilevel"/>
    <w:tmpl w:val="79B462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2" w15:restartNumberingAfterBreak="0">
    <w:nsid w:val="58A912CC"/>
    <w:multiLevelType w:val="hybridMultilevel"/>
    <w:tmpl w:val="499AF714"/>
    <w:lvl w:ilvl="0" w:tplc="BD5C2B94">
      <w:start w:val="1"/>
      <w:numFmt w:val="decimal"/>
      <w:lvlText w:val="LU%1."/>
      <w:lvlJc w:val="left"/>
      <w:pPr>
        <w:ind w:left="540" w:hanging="360"/>
      </w:pPr>
      <w:rPr>
        <w:rFonts w:ascii="Arial" w:hAnsi="Arial" w:cs="Arial" w:hint="default"/>
        <w:b/>
        <w:bCs/>
        <w:i w:val="0"/>
        <w:iCs w:val="0"/>
        <w:sz w:val="22"/>
        <w:szCs w:val="22"/>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13" w15:restartNumberingAfterBreak="0">
    <w:nsid w:val="59043877"/>
    <w:multiLevelType w:val="hybridMultilevel"/>
    <w:tmpl w:val="499AF714"/>
    <w:lvl w:ilvl="0" w:tplc="BD5C2B94">
      <w:start w:val="1"/>
      <w:numFmt w:val="decimal"/>
      <w:lvlText w:val="LU%1."/>
      <w:lvlJc w:val="left"/>
      <w:pPr>
        <w:ind w:left="540" w:hanging="360"/>
      </w:pPr>
      <w:rPr>
        <w:rFonts w:ascii="Arial" w:hAnsi="Arial" w:cs="Arial" w:hint="default"/>
        <w:b/>
        <w:bCs/>
        <w:i w:val="0"/>
        <w:iCs w:val="0"/>
        <w:sz w:val="22"/>
        <w:szCs w:val="22"/>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14" w15:restartNumberingAfterBreak="0">
    <w:nsid w:val="59991B7B"/>
    <w:multiLevelType w:val="hybridMultilevel"/>
    <w:tmpl w:val="18C81884"/>
    <w:lvl w:ilvl="0" w:tplc="04090001">
      <w:start w:val="1"/>
      <w:numFmt w:val="bullet"/>
      <w:lvlText w:val=""/>
      <w:lvlJc w:val="left"/>
      <w:pPr>
        <w:ind w:left="360" w:hanging="360"/>
      </w:pPr>
      <w:rPr>
        <w:rFonts w:ascii="Symbol" w:hAnsi="Symbol" w:hint="default"/>
        <w:b/>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15" w15:restartNumberingAfterBreak="0">
    <w:nsid w:val="599F039E"/>
    <w:multiLevelType w:val="hybridMultilevel"/>
    <w:tmpl w:val="E6B2D542"/>
    <w:lvl w:ilvl="0" w:tplc="04090001">
      <w:start w:val="1"/>
      <w:numFmt w:val="bullet"/>
      <w:lvlText w:val=""/>
      <w:lvlJc w:val="left"/>
      <w:pPr>
        <w:ind w:left="720" w:hanging="360"/>
      </w:pPr>
      <w:rPr>
        <w:rFonts w:ascii="Symbol" w:hAnsi="Symbol" w:hint="default"/>
        <w:b/>
        <w:sz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6" w15:restartNumberingAfterBreak="0">
    <w:nsid w:val="59BF3C93"/>
    <w:multiLevelType w:val="hybridMultilevel"/>
    <w:tmpl w:val="6EB0CD64"/>
    <w:lvl w:ilvl="0" w:tplc="20000001">
      <w:start w:val="1"/>
      <w:numFmt w:val="bullet"/>
      <w:lvlText w:val=""/>
      <w:lvlJc w:val="left"/>
      <w:pPr>
        <w:ind w:left="720" w:hanging="360"/>
      </w:pPr>
      <w:rPr>
        <w:rFonts w:ascii="Symbol" w:hAnsi="Symbol" w:hint="default"/>
        <w:b/>
        <w:sz w:val="24"/>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7" w15:restartNumberingAfterBreak="0">
    <w:nsid w:val="5B3E118C"/>
    <w:multiLevelType w:val="hybridMultilevel"/>
    <w:tmpl w:val="ACE2F2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8" w15:restartNumberingAfterBreak="0">
    <w:nsid w:val="5B675202"/>
    <w:multiLevelType w:val="multilevel"/>
    <w:tmpl w:val="5B675202"/>
    <w:lvl w:ilvl="0">
      <w:start w:val="1"/>
      <w:numFmt w:val="bullet"/>
      <w:lvlText w:val="•"/>
      <w:lvlJc w:val="left"/>
      <w:pPr>
        <w:ind w:left="3237"/>
      </w:pPr>
      <w:rPr>
        <w:rFonts w:ascii="Arial" w:eastAsia="Arial" w:hAnsi="Arial" w:cs="Arial"/>
        <w:b w:val="0"/>
        <w:i w:val="0"/>
        <w:strike w:val="0"/>
        <w:dstrike w:val="0"/>
        <w:color w:val="000000"/>
        <w:sz w:val="22"/>
        <w:u w:val="none" w:color="000000"/>
        <w:shd w:val="clear" w:color="auto" w:fill="auto"/>
        <w:vertAlign w:val="baseline"/>
      </w:rPr>
    </w:lvl>
    <w:lvl w:ilvl="1">
      <w:start w:val="1"/>
      <w:numFmt w:val="bullet"/>
      <w:lvlText w:val="o"/>
      <w:lvlJc w:val="left"/>
      <w:pPr>
        <w:ind w:left="3956"/>
      </w:pPr>
      <w:rPr>
        <w:rFonts w:ascii="Segoe UI Symbol" w:eastAsia="Segoe UI Symbol" w:hAnsi="Segoe UI Symbol" w:cs="Segoe UI Symbol"/>
        <w:b w:val="0"/>
        <w:i w:val="0"/>
        <w:strike w:val="0"/>
        <w:dstrike w:val="0"/>
        <w:color w:val="000000"/>
        <w:sz w:val="22"/>
        <w:u w:val="none" w:color="000000"/>
        <w:shd w:val="clear" w:color="auto" w:fill="auto"/>
        <w:vertAlign w:val="baseline"/>
      </w:rPr>
    </w:lvl>
    <w:lvl w:ilvl="2">
      <w:start w:val="1"/>
      <w:numFmt w:val="bullet"/>
      <w:lvlText w:val="▪"/>
      <w:lvlJc w:val="left"/>
      <w:pPr>
        <w:ind w:left="4676"/>
      </w:pPr>
      <w:rPr>
        <w:rFonts w:ascii="Segoe UI Symbol" w:eastAsia="Segoe UI Symbol" w:hAnsi="Segoe UI Symbol" w:cs="Segoe UI Symbol"/>
        <w:b w:val="0"/>
        <w:i w:val="0"/>
        <w:strike w:val="0"/>
        <w:dstrike w:val="0"/>
        <w:color w:val="000000"/>
        <w:sz w:val="22"/>
        <w:u w:val="none" w:color="000000"/>
        <w:shd w:val="clear" w:color="auto" w:fill="auto"/>
        <w:vertAlign w:val="baseline"/>
      </w:rPr>
    </w:lvl>
    <w:lvl w:ilvl="3">
      <w:start w:val="1"/>
      <w:numFmt w:val="bullet"/>
      <w:lvlText w:val="•"/>
      <w:lvlJc w:val="left"/>
      <w:pPr>
        <w:ind w:left="5396"/>
      </w:pPr>
      <w:rPr>
        <w:rFonts w:ascii="Arial" w:eastAsia="Arial" w:hAnsi="Arial" w:cs="Arial"/>
        <w:b w:val="0"/>
        <w:i w:val="0"/>
        <w:strike w:val="0"/>
        <w:dstrike w:val="0"/>
        <w:color w:val="000000"/>
        <w:sz w:val="22"/>
        <w:u w:val="none" w:color="000000"/>
        <w:shd w:val="clear" w:color="auto" w:fill="auto"/>
        <w:vertAlign w:val="baseline"/>
      </w:rPr>
    </w:lvl>
    <w:lvl w:ilvl="4">
      <w:start w:val="1"/>
      <w:numFmt w:val="bullet"/>
      <w:lvlText w:val="o"/>
      <w:lvlJc w:val="left"/>
      <w:pPr>
        <w:ind w:left="6116"/>
      </w:pPr>
      <w:rPr>
        <w:rFonts w:ascii="Segoe UI Symbol" w:eastAsia="Segoe UI Symbol" w:hAnsi="Segoe UI Symbol" w:cs="Segoe UI Symbol"/>
        <w:b w:val="0"/>
        <w:i w:val="0"/>
        <w:strike w:val="0"/>
        <w:dstrike w:val="0"/>
        <w:color w:val="000000"/>
        <w:sz w:val="22"/>
        <w:u w:val="none" w:color="000000"/>
        <w:shd w:val="clear" w:color="auto" w:fill="auto"/>
        <w:vertAlign w:val="baseline"/>
      </w:rPr>
    </w:lvl>
    <w:lvl w:ilvl="5">
      <w:start w:val="1"/>
      <w:numFmt w:val="bullet"/>
      <w:lvlText w:val="▪"/>
      <w:lvlJc w:val="left"/>
      <w:pPr>
        <w:ind w:left="6836"/>
      </w:pPr>
      <w:rPr>
        <w:rFonts w:ascii="Segoe UI Symbol" w:eastAsia="Segoe UI Symbol" w:hAnsi="Segoe UI Symbol" w:cs="Segoe UI Symbol"/>
        <w:b w:val="0"/>
        <w:i w:val="0"/>
        <w:strike w:val="0"/>
        <w:dstrike w:val="0"/>
        <w:color w:val="000000"/>
        <w:sz w:val="22"/>
        <w:u w:val="none" w:color="000000"/>
        <w:shd w:val="clear" w:color="auto" w:fill="auto"/>
        <w:vertAlign w:val="baseline"/>
      </w:rPr>
    </w:lvl>
    <w:lvl w:ilvl="6">
      <w:start w:val="1"/>
      <w:numFmt w:val="bullet"/>
      <w:lvlText w:val="•"/>
      <w:lvlJc w:val="left"/>
      <w:pPr>
        <w:ind w:left="7556"/>
      </w:pPr>
      <w:rPr>
        <w:rFonts w:ascii="Arial" w:eastAsia="Arial" w:hAnsi="Arial" w:cs="Arial"/>
        <w:b w:val="0"/>
        <w:i w:val="0"/>
        <w:strike w:val="0"/>
        <w:dstrike w:val="0"/>
        <w:color w:val="000000"/>
        <w:sz w:val="22"/>
        <w:u w:val="none" w:color="000000"/>
        <w:shd w:val="clear" w:color="auto" w:fill="auto"/>
        <w:vertAlign w:val="baseline"/>
      </w:rPr>
    </w:lvl>
    <w:lvl w:ilvl="7">
      <w:start w:val="1"/>
      <w:numFmt w:val="bullet"/>
      <w:lvlText w:val="o"/>
      <w:lvlJc w:val="left"/>
      <w:pPr>
        <w:ind w:left="8276"/>
      </w:pPr>
      <w:rPr>
        <w:rFonts w:ascii="Segoe UI Symbol" w:eastAsia="Segoe UI Symbol" w:hAnsi="Segoe UI Symbol" w:cs="Segoe UI Symbol"/>
        <w:b w:val="0"/>
        <w:i w:val="0"/>
        <w:strike w:val="0"/>
        <w:dstrike w:val="0"/>
        <w:color w:val="000000"/>
        <w:sz w:val="22"/>
        <w:u w:val="none" w:color="000000"/>
        <w:shd w:val="clear" w:color="auto" w:fill="auto"/>
        <w:vertAlign w:val="baseline"/>
      </w:rPr>
    </w:lvl>
    <w:lvl w:ilvl="8">
      <w:start w:val="1"/>
      <w:numFmt w:val="bullet"/>
      <w:lvlText w:val="▪"/>
      <w:lvlJc w:val="left"/>
      <w:pPr>
        <w:ind w:left="8996"/>
      </w:pPr>
      <w:rPr>
        <w:rFonts w:ascii="Segoe UI Symbol" w:eastAsia="Segoe UI Symbol" w:hAnsi="Segoe UI Symbol" w:cs="Segoe UI Symbol"/>
        <w:b w:val="0"/>
        <w:i w:val="0"/>
        <w:strike w:val="0"/>
        <w:dstrike w:val="0"/>
        <w:color w:val="000000"/>
        <w:sz w:val="22"/>
        <w:u w:val="none" w:color="000000"/>
        <w:shd w:val="clear" w:color="auto" w:fill="auto"/>
        <w:vertAlign w:val="baseline"/>
      </w:rPr>
    </w:lvl>
  </w:abstractNum>
  <w:abstractNum w:abstractNumId="219" w15:restartNumberingAfterBreak="0">
    <w:nsid w:val="5BAA3FC3"/>
    <w:multiLevelType w:val="hybridMultilevel"/>
    <w:tmpl w:val="595217D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0" w15:restartNumberingAfterBreak="0">
    <w:nsid w:val="5BCF4F67"/>
    <w:multiLevelType w:val="hybridMultilevel"/>
    <w:tmpl w:val="BCE4F6B4"/>
    <w:lvl w:ilvl="0" w:tplc="0409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221" w15:restartNumberingAfterBreak="0">
    <w:nsid w:val="5BF765CC"/>
    <w:multiLevelType w:val="hybridMultilevel"/>
    <w:tmpl w:val="10003174"/>
    <w:lvl w:ilvl="0" w:tplc="08090001">
      <w:start w:val="1"/>
      <w:numFmt w:val="bullet"/>
      <w:lvlText w:val=""/>
      <w:lvlJc w:val="left"/>
      <w:pPr>
        <w:ind w:left="360" w:hanging="360"/>
      </w:pPr>
      <w:rPr>
        <w:rFonts w:ascii="Symbol" w:hAnsi="Symbol" w:hint="default"/>
        <w:b/>
        <w:sz w:val="24"/>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22" w15:restartNumberingAfterBreak="0">
    <w:nsid w:val="5C1016D0"/>
    <w:multiLevelType w:val="hybridMultilevel"/>
    <w:tmpl w:val="CD8605F8"/>
    <w:lvl w:ilvl="0" w:tplc="04090001">
      <w:start w:val="1"/>
      <w:numFmt w:val="bullet"/>
      <w:lvlText w:val=""/>
      <w:lvlJc w:val="left"/>
      <w:pPr>
        <w:ind w:left="1080" w:hanging="360"/>
      </w:pPr>
      <w:rPr>
        <w:rFonts w:ascii="Symbol" w:hAnsi="Symbol" w:hint="default"/>
        <w:b/>
        <w:sz w:val="24"/>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23" w15:restartNumberingAfterBreak="0">
    <w:nsid w:val="5C1E2210"/>
    <w:multiLevelType w:val="multilevel"/>
    <w:tmpl w:val="5C1E221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4" w15:restartNumberingAfterBreak="0">
    <w:nsid w:val="5C2C475D"/>
    <w:multiLevelType w:val="hybridMultilevel"/>
    <w:tmpl w:val="E3E6B3E8"/>
    <w:lvl w:ilvl="0" w:tplc="D7E061AC">
      <w:start w:val="1"/>
      <w:numFmt w:val="bullet"/>
      <w:pStyle w:val="CSRBullet"/>
      <w:lvlText w:val="-"/>
      <w:lvlJc w:val="left"/>
      <w:pPr>
        <w:ind w:left="587" w:hanging="227"/>
      </w:pPr>
      <w:rPr>
        <w:rFonts w:ascii="Times New Roman" w:hAnsi="Times New Roman" w:cs="Times New Roman" w:hint="default"/>
      </w:rPr>
    </w:lvl>
    <w:lvl w:ilvl="1" w:tplc="04070003">
      <w:start w:val="1"/>
      <w:numFmt w:val="bullet"/>
      <w:lvlText w:val="o"/>
      <w:lvlJc w:val="left"/>
      <w:pPr>
        <w:ind w:left="1440" w:hanging="360"/>
      </w:pPr>
      <w:rPr>
        <w:rFonts w:ascii="Courier New" w:hAnsi="Courier New" w:cs="Times New Roman"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Times New Roman"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Times New Roman" w:hint="default"/>
      </w:rPr>
    </w:lvl>
    <w:lvl w:ilvl="8" w:tplc="04070005">
      <w:start w:val="1"/>
      <w:numFmt w:val="bullet"/>
      <w:lvlText w:val=""/>
      <w:lvlJc w:val="left"/>
      <w:pPr>
        <w:ind w:left="6480" w:hanging="360"/>
      </w:pPr>
      <w:rPr>
        <w:rFonts w:ascii="Wingdings" w:hAnsi="Wingdings" w:hint="default"/>
      </w:rPr>
    </w:lvl>
  </w:abstractNum>
  <w:abstractNum w:abstractNumId="225" w15:restartNumberingAfterBreak="0">
    <w:nsid w:val="5C3B0DA1"/>
    <w:multiLevelType w:val="hybridMultilevel"/>
    <w:tmpl w:val="06066AD2"/>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781" w:hanging="360"/>
      </w:pPr>
      <w:rPr>
        <w:rFonts w:ascii="Courier New" w:hAnsi="Courier New" w:cs="Courier New" w:hint="default"/>
      </w:rPr>
    </w:lvl>
    <w:lvl w:ilvl="2" w:tplc="20000005" w:tentative="1">
      <w:start w:val="1"/>
      <w:numFmt w:val="bullet"/>
      <w:lvlText w:val=""/>
      <w:lvlJc w:val="left"/>
      <w:pPr>
        <w:ind w:left="2501" w:hanging="360"/>
      </w:pPr>
      <w:rPr>
        <w:rFonts w:ascii="Wingdings" w:hAnsi="Wingdings" w:hint="default"/>
      </w:rPr>
    </w:lvl>
    <w:lvl w:ilvl="3" w:tplc="20000001" w:tentative="1">
      <w:start w:val="1"/>
      <w:numFmt w:val="bullet"/>
      <w:lvlText w:val=""/>
      <w:lvlJc w:val="left"/>
      <w:pPr>
        <w:ind w:left="3221" w:hanging="360"/>
      </w:pPr>
      <w:rPr>
        <w:rFonts w:ascii="Symbol" w:hAnsi="Symbol" w:hint="default"/>
      </w:rPr>
    </w:lvl>
    <w:lvl w:ilvl="4" w:tplc="20000003" w:tentative="1">
      <w:start w:val="1"/>
      <w:numFmt w:val="bullet"/>
      <w:lvlText w:val="o"/>
      <w:lvlJc w:val="left"/>
      <w:pPr>
        <w:ind w:left="3941" w:hanging="360"/>
      </w:pPr>
      <w:rPr>
        <w:rFonts w:ascii="Courier New" w:hAnsi="Courier New" w:cs="Courier New" w:hint="default"/>
      </w:rPr>
    </w:lvl>
    <w:lvl w:ilvl="5" w:tplc="20000005" w:tentative="1">
      <w:start w:val="1"/>
      <w:numFmt w:val="bullet"/>
      <w:lvlText w:val=""/>
      <w:lvlJc w:val="left"/>
      <w:pPr>
        <w:ind w:left="4661" w:hanging="360"/>
      </w:pPr>
      <w:rPr>
        <w:rFonts w:ascii="Wingdings" w:hAnsi="Wingdings" w:hint="default"/>
      </w:rPr>
    </w:lvl>
    <w:lvl w:ilvl="6" w:tplc="20000001" w:tentative="1">
      <w:start w:val="1"/>
      <w:numFmt w:val="bullet"/>
      <w:lvlText w:val=""/>
      <w:lvlJc w:val="left"/>
      <w:pPr>
        <w:ind w:left="5381" w:hanging="360"/>
      </w:pPr>
      <w:rPr>
        <w:rFonts w:ascii="Symbol" w:hAnsi="Symbol" w:hint="default"/>
      </w:rPr>
    </w:lvl>
    <w:lvl w:ilvl="7" w:tplc="20000003" w:tentative="1">
      <w:start w:val="1"/>
      <w:numFmt w:val="bullet"/>
      <w:lvlText w:val="o"/>
      <w:lvlJc w:val="left"/>
      <w:pPr>
        <w:ind w:left="6101" w:hanging="360"/>
      </w:pPr>
      <w:rPr>
        <w:rFonts w:ascii="Courier New" w:hAnsi="Courier New" w:cs="Courier New" w:hint="default"/>
      </w:rPr>
    </w:lvl>
    <w:lvl w:ilvl="8" w:tplc="20000005" w:tentative="1">
      <w:start w:val="1"/>
      <w:numFmt w:val="bullet"/>
      <w:lvlText w:val=""/>
      <w:lvlJc w:val="left"/>
      <w:pPr>
        <w:ind w:left="6821" w:hanging="360"/>
      </w:pPr>
      <w:rPr>
        <w:rFonts w:ascii="Wingdings" w:hAnsi="Wingdings" w:hint="default"/>
      </w:rPr>
    </w:lvl>
  </w:abstractNum>
  <w:abstractNum w:abstractNumId="226" w15:restartNumberingAfterBreak="0">
    <w:nsid w:val="5CAF7264"/>
    <w:multiLevelType w:val="hybridMultilevel"/>
    <w:tmpl w:val="EE3622E2"/>
    <w:lvl w:ilvl="0" w:tplc="08090001">
      <w:start w:val="1"/>
      <w:numFmt w:val="bullet"/>
      <w:lvlText w:val=""/>
      <w:lvlJc w:val="left"/>
      <w:pPr>
        <w:ind w:left="360" w:hanging="360"/>
      </w:pPr>
      <w:rPr>
        <w:rFonts w:ascii="Symbol" w:hAnsi="Symbol" w:hint="default"/>
        <w:b/>
        <w:sz w:val="24"/>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27" w15:restartNumberingAfterBreak="0">
    <w:nsid w:val="5CEE5B09"/>
    <w:multiLevelType w:val="hybridMultilevel"/>
    <w:tmpl w:val="6FD2514A"/>
    <w:lvl w:ilvl="0" w:tplc="04090001">
      <w:start w:val="1"/>
      <w:numFmt w:val="bullet"/>
      <w:lvlText w:val=""/>
      <w:lvlJc w:val="left"/>
      <w:pPr>
        <w:ind w:left="360" w:hanging="360"/>
      </w:pPr>
      <w:rPr>
        <w:rFonts w:ascii="Symbol" w:hAnsi="Symbol" w:hint="default"/>
        <w:b/>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28" w15:restartNumberingAfterBreak="0">
    <w:nsid w:val="5D110EAE"/>
    <w:multiLevelType w:val="hybridMultilevel"/>
    <w:tmpl w:val="C338BEFE"/>
    <w:lvl w:ilvl="0" w:tplc="04090001">
      <w:start w:val="1"/>
      <w:numFmt w:val="bullet"/>
      <w:lvlText w:val=""/>
      <w:lvlJc w:val="left"/>
      <w:pPr>
        <w:ind w:left="360" w:hanging="360"/>
      </w:pPr>
      <w:rPr>
        <w:rFonts w:ascii="Symbol" w:hAnsi="Symbol" w:hint="default"/>
        <w:b/>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29" w15:restartNumberingAfterBreak="0">
    <w:nsid w:val="5D3051C3"/>
    <w:multiLevelType w:val="hybridMultilevel"/>
    <w:tmpl w:val="6DB63CF4"/>
    <w:lvl w:ilvl="0" w:tplc="04090001">
      <w:start w:val="1"/>
      <w:numFmt w:val="bullet"/>
      <w:lvlText w:val=""/>
      <w:lvlJc w:val="left"/>
      <w:pPr>
        <w:ind w:left="360" w:hanging="360"/>
      </w:pPr>
      <w:rPr>
        <w:rFonts w:ascii="Symbol" w:hAnsi="Symbol" w:hint="default"/>
        <w:b/>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30" w15:restartNumberingAfterBreak="0">
    <w:nsid w:val="5D525916"/>
    <w:multiLevelType w:val="hybridMultilevel"/>
    <w:tmpl w:val="80D4E09A"/>
    <w:lvl w:ilvl="0" w:tplc="439C0DD2">
      <w:start w:val="1"/>
      <w:numFmt w:val="decimal"/>
      <w:lvlText w:val="LU%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1" w15:restartNumberingAfterBreak="0">
    <w:nsid w:val="5D5D73BD"/>
    <w:multiLevelType w:val="hybridMultilevel"/>
    <w:tmpl w:val="E52435BC"/>
    <w:lvl w:ilvl="0" w:tplc="20000001">
      <w:start w:val="1"/>
      <w:numFmt w:val="bullet"/>
      <w:lvlText w:val=""/>
      <w:lvlJc w:val="left"/>
      <w:pPr>
        <w:ind w:left="360" w:hanging="360"/>
      </w:pPr>
      <w:rPr>
        <w:rFonts w:ascii="Symbol" w:hAnsi="Symbol" w:hint="default"/>
        <w:b/>
        <w:bCs/>
        <w:sz w:val="22"/>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32" w15:restartNumberingAfterBreak="0">
    <w:nsid w:val="5D641AE0"/>
    <w:multiLevelType w:val="hybridMultilevel"/>
    <w:tmpl w:val="78C69F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3" w15:restartNumberingAfterBreak="0">
    <w:nsid w:val="5E3722C1"/>
    <w:multiLevelType w:val="hybridMultilevel"/>
    <w:tmpl w:val="73C0F52E"/>
    <w:lvl w:ilvl="0" w:tplc="20000001">
      <w:start w:val="1"/>
      <w:numFmt w:val="bullet"/>
      <w:lvlText w:val=""/>
      <w:lvlJc w:val="left"/>
      <w:pPr>
        <w:ind w:left="1061" w:hanging="360"/>
      </w:pPr>
      <w:rPr>
        <w:rFonts w:ascii="Symbol" w:hAnsi="Symbol" w:hint="default"/>
      </w:rPr>
    </w:lvl>
    <w:lvl w:ilvl="1" w:tplc="98F6A66E">
      <w:start w:val="20"/>
      <w:numFmt w:val="bullet"/>
      <w:lvlText w:val="•"/>
      <w:lvlJc w:val="left"/>
      <w:pPr>
        <w:ind w:left="1781" w:hanging="360"/>
      </w:pPr>
      <w:rPr>
        <w:rFonts w:ascii="Times New Roman" w:eastAsia="Arial" w:hAnsi="Times New Roman" w:cs="Times New Roman" w:hint="default"/>
      </w:rPr>
    </w:lvl>
    <w:lvl w:ilvl="2" w:tplc="20000005" w:tentative="1">
      <w:start w:val="1"/>
      <w:numFmt w:val="bullet"/>
      <w:lvlText w:val=""/>
      <w:lvlJc w:val="left"/>
      <w:pPr>
        <w:ind w:left="2501" w:hanging="360"/>
      </w:pPr>
      <w:rPr>
        <w:rFonts w:ascii="Wingdings" w:hAnsi="Wingdings" w:hint="default"/>
      </w:rPr>
    </w:lvl>
    <w:lvl w:ilvl="3" w:tplc="20000001" w:tentative="1">
      <w:start w:val="1"/>
      <w:numFmt w:val="bullet"/>
      <w:lvlText w:val=""/>
      <w:lvlJc w:val="left"/>
      <w:pPr>
        <w:ind w:left="3221" w:hanging="360"/>
      </w:pPr>
      <w:rPr>
        <w:rFonts w:ascii="Symbol" w:hAnsi="Symbol" w:hint="default"/>
      </w:rPr>
    </w:lvl>
    <w:lvl w:ilvl="4" w:tplc="20000003" w:tentative="1">
      <w:start w:val="1"/>
      <w:numFmt w:val="bullet"/>
      <w:lvlText w:val="o"/>
      <w:lvlJc w:val="left"/>
      <w:pPr>
        <w:ind w:left="3941" w:hanging="360"/>
      </w:pPr>
      <w:rPr>
        <w:rFonts w:ascii="Courier New" w:hAnsi="Courier New" w:cs="Courier New" w:hint="default"/>
      </w:rPr>
    </w:lvl>
    <w:lvl w:ilvl="5" w:tplc="20000005" w:tentative="1">
      <w:start w:val="1"/>
      <w:numFmt w:val="bullet"/>
      <w:lvlText w:val=""/>
      <w:lvlJc w:val="left"/>
      <w:pPr>
        <w:ind w:left="4661" w:hanging="360"/>
      </w:pPr>
      <w:rPr>
        <w:rFonts w:ascii="Wingdings" w:hAnsi="Wingdings" w:hint="default"/>
      </w:rPr>
    </w:lvl>
    <w:lvl w:ilvl="6" w:tplc="20000001" w:tentative="1">
      <w:start w:val="1"/>
      <w:numFmt w:val="bullet"/>
      <w:lvlText w:val=""/>
      <w:lvlJc w:val="left"/>
      <w:pPr>
        <w:ind w:left="5381" w:hanging="360"/>
      </w:pPr>
      <w:rPr>
        <w:rFonts w:ascii="Symbol" w:hAnsi="Symbol" w:hint="default"/>
      </w:rPr>
    </w:lvl>
    <w:lvl w:ilvl="7" w:tplc="20000003" w:tentative="1">
      <w:start w:val="1"/>
      <w:numFmt w:val="bullet"/>
      <w:lvlText w:val="o"/>
      <w:lvlJc w:val="left"/>
      <w:pPr>
        <w:ind w:left="6101" w:hanging="360"/>
      </w:pPr>
      <w:rPr>
        <w:rFonts w:ascii="Courier New" w:hAnsi="Courier New" w:cs="Courier New" w:hint="default"/>
      </w:rPr>
    </w:lvl>
    <w:lvl w:ilvl="8" w:tplc="20000005" w:tentative="1">
      <w:start w:val="1"/>
      <w:numFmt w:val="bullet"/>
      <w:lvlText w:val=""/>
      <w:lvlJc w:val="left"/>
      <w:pPr>
        <w:ind w:left="6821" w:hanging="360"/>
      </w:pPr>
      <w:rPr>
        <w:rFonts w:ascii="Wingdings" w:hAnsi="Wingdings" w:hint="default"/>
      </w:rPr>
    </w:lvl>
  </w:abstractNum>
  <w:abstractNum w:abstractNumId="234" w15:restartNumberingAfterBreak="0">
    <w:nsid w:val="5E4125BA"/>
    <w:multiLevelType w:val="multilevel"/>
    <w:tmpl w:val="7C66D68E"/>
    <w:lvl w:ilvl="0">
      <w:start w:val="1"/>
      <w:numFmt w:val="bullet"/>
      <w:pStyle w:val="Report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5" w15:restartNumberingAfterBreak="0">
    <w:nsid w:val="5EE41864"/>
    <w:multiLevelType w:val="hybridMultilevel"/>
    <w:tmpl w:val="CBCAA4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6" w15:restartNumberingAfterBreak="0">
    <w:nsid w:val="5F5C210D"/>
    <w:multiLevelType w:val="hybridMultilevel"/>
    <w:tmpl w:val="6D6892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7" w15:restartNumberingAfterBreak="0">
    <w:nsid w:val="5F643CF4"/>
    <w:multiLevelType w:val="hybridMultilevel"/>
    <w:tmpl w:val="4882187E"/>
    <w:lvl w:ilvl="0" w:tplc="0409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238" w15:restartNumberingAfterBreak="0">
    <w:nsid w:val="5F660B46"/>
    <w:multiLevelType w:val="hybridMultilevel"/>
    <w:tmpl w:val="CE10B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9" w15:restartNumberingAfterBreak="0">
    <w:nsid w:val="5F673DA2"/>
    <w:multiLevelType w:val="hybridMultilevel"/>
    <w:tmpl w:val="5F4655E8"/>
    <w:lvl w:ilvl="0" w:tplc="04090001">
      <w:start w:val="1"/>
      <w:numFmt w:val="bullet"/>
      <w:lvlText w:val=""/>
      <w:lvlJc w:val="left"/>
      <w:pPr>
        <w:ind w:left="360" w:hanging="360"/>
      </w:pPr>
      <w:rPr>
        <w:rFonts w:ascii="Symbol" w:hAnsi="Symbol" w:hint="default"/>
        <w:b/>
        <w:sz w:val="24"/>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40" w15:restartNumberingAfterBreak="0">
    <w:nsid w:val="5F7E2772"/>
    <w:multiLevelType w:val="hybridMultilevel"/>
    <w:tmpl w:val="E83277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1" w15:restartNumberingAfterBreak="0">
    <w:nsid w:val="5FC000B8"/>
    <w:multiLevelType w:val="hybridMultilevel"/>
    <w:tmpl w:val="93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2" w15:restartNumberingAfterBreak="0">
    <w:nsid w:val="60666A8A"/>
    <w:multiLevelType w:val="hybridMultilevel"/>
    <w:tmpl w:val="499AF714"/>
    <w:lvl w:ilvl="0" w:tplc="BD5C2B94">
      <w:start w:val="1"/>
      <w:numFmt w:val="decimal"/>
      <w:lvlText w:val="LU%1."/>
      <w:lvlJc w:val="left"/>
      <w:pPr>
        <w:ind w:left="540" w:hanging="360"/>
      </w:pPr>
      <w:rPr>
        <w:rFonts w:ascii="Arial" w:hAnsi="Arial" w:cs="Arial" w:hint="default"/>
        <w:b/>
        <w:bCs/>
        <w:i w:val="0"/>
        <w:iCs w:val="0"/>
        <w:sz w:val="22"/>
        <w:szCs w:val="22"/>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43" w15:restartNumberingAfterBreak="0">
    <w:nsid w:val="60736AEF"/>
    <w:multiLevelType w:val="hybridMultilevel"/>
    <w:tmpl w:val="232002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4" w15:restartNumberingAfterBreak="0">
    <w:nsid w:val="60990CCC"/>
    <w:multiLevelType w:val="multilevel"/>
    <w:tmpl w:val="60990CCC"/>
    <w:lvl w:ilvl="0">
      <w:start w:val="1"/>
      <w:numFmt w:val="decimal"/>
      <w:pStyle w:val="Style1"/>
      <w:lvlText w:val="P%1."/>
      <w:lvlJc w:val="center"/>
      <w:pPr>
        <w:ind w:left="900" w:hanging="360"/>
      </w:pPr>
      <w:rPr>
        <w:rFonts w:ascii="Times New Roman" w:hAnsi="Times New Roman" w:cs="Times New Roman" w:hint="default"/>
        <w:b/>
        <w:bCs w:val="0"/>
        <w:i w:val="0"/>
        <w:iCs w:val="0"/>
        <w:caps w:val="0"/>
        <w:smallCaps w:val="0"/>
        <w:strike w:val="0"/>
        <w:dstrike w:val="0"/>
        <w:vanish w:val="0"/>
        <w:color w:val="000000"/>
        <w:spacing w:val="0"/>
        <w:kern w:val="0"/>
        <w:position w:val="0"/>
        <w:sz w:val="22"/>
        <w:u w:val="none"/>
        <w:vertAlign w:val="baseline"/>
      </w:r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245" w15:restartNumberingAfterBreak="0">
    <w:nsid w:val="61997D67"/>
    <w:multiLevelType w:val="hybridMultilevel"/>
    <w:tmpl w:val="525AD5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6" w15:restartNumberingAfterBreak="0">
    <w:nsid w:val="61E610FB"/>
    <w:multiLevelType w:val="multilevel"/>
    <w:tmpl w:val="61E610FB"/>
    <w:lvl w:ilvl="0">
      <w:start w:val="1"/>
      <w:numFmt w:val="bullet"/>
      <w:pStyle w:val="Style4"/>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7" w15:restartNumberingAfterBreak="0">
    <w:nsid w:val="621D3CA1"/>
    <w:multiLevelType w:val="hybridMultilevel"/>
    <w:tmpl w:val="71FC64B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8" w15:restartNumberingAfterBreak="0">
    <w:nsid w:val="63725ECD"/>
    <w:multiLevelType w:val="hybridMultilevel"/>
    <w:tmpl w:val="4490BE0A"/>
    <w:lvl w:ilvl="0" w:tplc="08090001">
      <w:start w:val="1"/>
      <w:numFmt w:val="bullet"/>
      <w:lvlText w:val=""/>
      <w:lvlJc w:val="left"/>
      <w:pPr>
        <w:ind w:left="1067" w:hanging="360"/>
      </w:pPr>
      <w:rPr>
        <w:rFonts w:ascii="Symbol" w:hAnsi="Symbol" w:hint="default"/>
      </w:rPr>
    </w:lvl>
    <w:lvl w:ilvl="1" w:tplc="08090003" w:tentative="1">
      <w:start w:val="1"/>
      <w:numFmt w:val="bullet"/>
      <w:lvlText w:val="o"/>
      <w:lvlJc w:val="left"/>
      <w:pPr>
        <w:ind w:left="1787" w:hanging="360"/>
      </w:pPr>
      <w:rPr>
        <w:rFonts w:ascii="Courier New" w:hAnsi="Courier New" w:cs="Courier New" w:hint="default"/>
      </w:rPr>
    </w:lvl>
    <w:lvl w:ilvl="2" w:tplc="08090005" w:tentative="1">
      <w:start w:val="1"/>
      <w:numFmt w:val="bullet"/>
      <w:lvlText w:val=""/>
      <w:lvlJc w:val="left"/>
      <w:pPr>
        <w:ind w:left="2507" w:hanging="360"/>
      </w:pPr>
      <w:rPr>
        <w:rFonts w:ascii="Wingdings" w:hAnsi="Wingdings" w:hint="default"/>
      </w:rPr>
    </w:lvl>
    <w:lvl w:ilvl="3" w:tplc="08090001" w:tentative="1">
      <w:start w:val="1"/>
      <w:numFmt w:val="bullet"/>
      <w:lvlText w:val=""/>
      <w:lvlJc w:val="left"/>
      <w:pPr>
        <w:ind w:left="3227" w:hanging="360"/>
      </w:pPr>
      <w:rPr>
        <w:rFonts w:ascii="Symbol" w:hAnsi="Symbol" w:hint="default"/>
      </w:rPr>
    </w:lvl>
    <w:lvl w:ilvl="4" w:tplc="08090003" w:tentative="1">
      <w:start w:val="1"/>
      <w:numFmt w:val="bullet"/>
      <w:lvlText w:val="o"/>
      <w:lvlJc w:val="left"/>
      <w:pPr>
        <w:ind w:left="3947" w:hanging="360"/>
      </w:pPr>
      <w:rPr>
        <w:rFonts w:ascii="Courier New" w:hAnsi="Courier New" w:cs="Courier New" w:hint="default"/>
      </w:rPr>
    </w:lvl>
    <w:lvl w:ilvl="5" w:tplc="08090005" w:tentative="1">
      <w:start w:val="1"/>
      <w:numFmt w:val="bullet"/>
      <w:lvlText w:val=""/>
      <w:lvlJc w:val="left"/>
      <w:pPr>
        <w:ind w:left="4667" w:hanging="360"/>
      </w:pPr>
      <w:rPr>
        <w:rFonts w:ascii="Wingdings" w:hAnsi="Wingdings" w:hint="default"/>
      </w:rPr>
    </w:lvl>
    <w:lvl w:ilvl="6" w:tplc="08090001" w:tentative="1">
      <w:start w:val="1"/>
      <w:numFmt w:val="bullet"/>
      <w:lvlText w:val=""/>
      <w:lvlJc w:val="left"/>
      <w:pPr>
        <w:ind w:left="5387" w:hanging="360"/>
      </w:pPr>
      <w:rPr>
        <w:rFonts w:ascii="Symbol" w:hAnsi="Symbol" w:hint="default"/>
      </w:rPr>
    </w:lvl>
    <w:lvl w:ilvl="7" w:tplc="08090003" w:tentative="1">
      <w:start w:val="1"/>
      <w:numFmt w:val="bullet"/>
      <w:lvlText w:val="o"/>
      <w:lvlJc w:val="left"/>
      <w:pPr>
        <w:ind w:left="6107" w:hanging="360"/>
      </w:pPr>
      <w:rPr>
        <w:rFonts w:ascii="Courier New" w:hAnsi="Courier New" w:cs="Courier New" w:hint="default"/>
      </w:rPr>
    </w:lvl>
    <w:lvl w:ilvl="8" w:tplc="08090005" w:tentative="1">
      <w:start w:val="1"/>
      <w:numFmt w:val="bullet"/>
      <w:lvlText w:val=""/>
      <w:lvlJc w:val="left"/>
      <w:pPr>
        <w:ind w:left="6827" w:hanging="360"/>
      </w:pPr>
      <w:rPr>
        <w:rFonts w:ascii="Wingdings" w:hAnsi="Wingdings" w:hint="default"/>
      </w:rPr>
    </w:lvl>
  </w:abstractNum>
  <w:abstractNum w:abstractNumId="249" w15:restartNumberingAfterBreak="0">
    <w:nsid w:val="63946953"/>
    <w:multiLevelType w:val="hybridMultilevel"/>
    <w:tmpl w:val="DA686654"/>
    <w:lvl w:ilvl="0" w:tplc="08090001">
      <w:start w:val="1"/>
      <w:numFmt w:val="bullet"/>
      <w:lvlText w:val=""/>
      <w:lvlJc w:val="left"/>
      <w:pPr>
        <w:ind w:left="360" w:hanging="360"/>
      </w:pPr>
      <w:rPr>
        <w:rFonts w:ascii="Symbol" w:hAnsi="Symbol" w:hint="default"/>
        <w:b/>
        <w:bCs/>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50" w15:restartNumberingAfterBreak="0">
    <w:nsid w:val="642473B8"/>
    <w:multiLevelType w:val="hybridMultilevel"/>
    <w:tmpl w:val="05FA7FC8"/>
    <w:lvl w:ilvl="0" w:tplc="04090001">
      <w:start w:val="1"/>
      <w:numFmt w:val="bullet"/>
      <w:lvlText w:val=""/>
      <w:lvlJc w:val="left"/>
      <w:pPr>
        <w:ind w:left="360" w:hanging="360"/>
      </w:pPr>
      <w:rPr>
        <w:rFonts w:ascii="Symbol" w:hAnsi="Symbol" w:hint="default"/>
        <w:b/>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51" w15:restartNumberingAfterBreak="0">
    <w:nsid w:val="655D5F77"/>
    <w:multiLevelType w:val="hybridMultilevel"/>
    <w:tmpl w:val="2B7A4752"/>
    <w:lvl w:ilvl="0" w:tplc="08090001">
      <w:start w:val="1"/>
      <w:numFmt w:val="bullet"/>
      <w:lvlText w:val=""/>
      <w:lvlJc w:val="left"/>
      <w:pPr>
        <w:ind w:left="360" w:hanging="360"/>
      </w:pPr>
      <w:rPr>
        <w:rFonts w:ascii="Symbol" w:hAnsi="Symbol" w:hint="default"/>
        <w:b/>
        <w:sz w:val="24"/>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52" w15:restartNumberingAfterBreak="0">
    <w:nsid w:val="65E6699E"/>
    <w:multiLevelType w:val="hybridMultilevel"/>
    <w:tmpl w:val="4C8C2740"/>
    <w:lvl w:ilvl="0" w:tplc="04090001">
      <w:start w:val="1"/>
      <w:numFmt w:val="bullet"/>
      <w:lvlText w:val=""/>
      <w:lvlJc w:val="left"/>
      <w:pPr>
        <w:ind w:left="360" w:hanging="360"/>
      </w:pPr>
      <w:rPr>
        <w:rFonts w:ascii="Symbol" w:hAnsi="Symbol" w:hint="default"/>
        <w:b/>
        <w:bCs/>
        <w:color w:val="auto"/>
        <w:sz w:val="24"/>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53" w15:restartNumberingAfterBreak="0">
    <w:nsid w:val="6614639E"/>
    <w:multiLevelType w:val="hybridMultilevel"/>
    <w:tmpl w:val="843A4582"/>
    <w:lvl w:ilvl="0" w:tplc="04090001">
      <w:start w:val="1"/>
      <w:numFmt w:val="bullet"/>
      <w:lvlText w:val=""/>
      <w:lvlJc w:val="left"/>
      <w:pPr>
        <w:ind w:left="360" w:hanging="360"/>
      </w:pPr>
      <w:rPr>
        <w:rFonts w:ascii="Symbol" w:hAnsi="Symbol" w:hint="default"/>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4" w15:restartNumberingAfterBreak="0">
    <w:nsid w:val="66C67906"/>
    <w:multiLevelType w:val="hybridMultilevel"/>
    <w:tmpl w:val="30ACC5B2"/>
    <w:lvl w:ilvl="0" w:tplc="04090001">
      <w:start w:val="1"/>
      <w:numFmt w:val="bullet"/>
      <w:lvlText w:val=""/>
      <w:lvlJc w:val="left"/>
      <w:pPr>
        <w:ind w:left="360" w:hanging="360"/>
      </w:pPr>
      <w:rPr>
        <w:rFonts w:ascii="Symbol" w:hAnsi="Symbol"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5" w15:restartNumberingAfterBreak="0">
    <w:nsid w:val="68294A12"/>
    <w:multiLevelType w:val="hybridMultilevel"/>
    <w:tmpl w:val="3CFC10AC"/>
    <w:lvl w:ilvl="0" w:tplc="20000001">
      <w:start w:val="1"/>
      <w:numFmt w:val="bullet"/>
      <w:lvlText w:val=""/>
      <w:lvlJc w:val="left"/>
      <w:pPr>
        <w:ind w:left="540" w:hanging="360"/>
      </w:pPr>
      <w:rPr>
        <w:rFonts w:ascii="Symbol" w:hAnsi="Symbol" w:hint="default"/>
        <w:b/>
        <w:sz w:val="24"/>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6" w15:restartNumberingAfterBreak="0">
    <w:nsid w:val="689B5558"/>
    <w:multiLevelType w:val="hybridMultilevel"/>
    <w:tmpl w:val="CF22C230"/>
    <w:lvl w:ilvl="0" w:tplc="20000001">
      <w:start w:val="1"/>
      <w:numFmt w:val="bullet"/>
      <w:lvlText w:val=""/>
      <w:lvlJc w:val="left"/>
      <w:pPr>
        <w:ind w:left="360" w:hanging="360"/>
      </w:pPr>
      <w:rPr>
        <w:rFonts w:ascii="Symbol" w:hAnsi="Symbol" w:hint="default"/>
        <w:b/>
        <w:bCs/>
        <w:sz w:val="24"/>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57" w15:restartNumberingAfterBreak="0">
    <w:nsid w:val="68B533BC"/>
    <w:multiLevelType w:val="multilevel"/>
    <w:tmpl w:val="68B533BC"/>
    <w:lvl w:ilvl="0">
      <w:start w:val="1"/>
      <w:numFmt w:val="decimal"/>
      <w:pStyle w:val="Style2"/>
      <w:lvlText w:val="%1."/>
      <w:lvlJc w:val="left"/>
      <w:pPr>
        <w:ind w:left="360" w:hanging="360"/>
      </w:pPr>
      <w:rPr>
        <w:b/>
        <w:bCs w:val="0"/>
        <w:i w:val="0"/>
        <w:iCs w:val="0"/>
        <w:caps w:val="0"/>
        <w:smallCaps w:val="0"/>
        <w:strike w:val="0"/>
        <w:dstrike w:val="0"/>
        <w:vanish w:val="0"/>
        <w:color w:val="000000"/>
        <w:spacing w:val="0"/>
        <w:kern w:val="0"/>
        <w:position w:val="0"/>
        <w:sz w:val="22"/>
        <w:u w:val="none"/>
        <w:vertAlign w:val="baseline"/>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58" w15:restartNumberingAfterBreak="0">
    <w:nsid w:val="68EA38AC"/>
    <w:multiLevelType w:val="hybridMultilevel"/>
    <w:tmpl w:val="D33C3840"/>
    <w:lvl w:ilvl="0" w:tplc="BD5C2B94">
      <w:start w:val="1"/>
      <w:numFmt w:val="decimal"/>
      <w:lvlText w:val="LU%1."/>
      <w:lvlJc w:val="left"/>
      <w:pPr>
        <w:ind w:left="720" w:hanging="360"/>
      </w:pPr>
      <w:rPr>
        <w:rFonts w:ascii="Arial" w:hAnsi="Arial" w:cs="Arial" w:hint="default"/>
        <w:b/>
        <w:bCs/>
        <w:i w:val="0"/>
        <w:iCs w:val="0"/>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9" w15:restartNumberingAfterBreak="0">
    <w:nsid w:val="69006B19"/>
    <w:multiLevelType w:val="hybridMultilevel"/>
    <w:tmpl w:val="C8BC6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0" w15:restartNumberingAfterBreak="0">
    <w:nsid w:val="69175C3E"/>
    <w:multiLevelType w:val="hybridMultilevel"/>
    <w:tmpl w:val="FEF0FA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1" w15:restartNumberingAfterBreak="0">
    <w:nsid w:val="694430BC"/>
    <w:multiLevelType w:val="hybridMultilevel"/>
    <w:tmpl w:val="90A21B5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2" w15:restartNumberingAfterBreak="0">
    <w:nsid w:val="69830F38"/>
    <w:multiLevelType w:val="hybridMultilevel"/>
    <w:tmpl w:val="5A7E0BA6"/>
    <w:lvl w:ilvl="0" w:tplc="04090001">
      <w:start w:val="1"/>
      <w:numFmt w:val="bullet"/>
      <w:lvlText w:val=""/>
      <w:lvlJc w:val="left"/>
      <w:pPr>
        <w:ind w:left="362" w:hanging="360"/>
      </w:pPr>
      <w:rPr>
        <w:rFonts w:ascii="Symbol" w:hAnsi="Symbol" w:hint="default"/>
      </w:rPr>
    </w:lvl>
    <w:lvl w:ilvl="1" w:tplc="04090003">
      <w:start w:val="1"/>
      <w:numFmt w:val="bullet"/>
      <w:lvlText w:val="o"/>
      <w:lvlJc w:val="left"/>
      <w:pPr>
        <w:ind w:left="1082" w:hanging="360"/>
      </w:pPr>
      <w:rPr>
        <w:rFonts w:ascii="Courier New" w:hAnsi="Courier New" w:cs="Courier New" w:hint="default"/>
      </w:rPr>
    </w:lvl>
    <w:lvl w:ilvl="2" w:tplc="04090005" w:tentative="1">
      <w:start w:val="1"/>
      <w:numFmt w:val="bullet"/>
      <w:lvlText w:val=""/>
      <w:lvlJc w:val="left"/>
      <w:pPr>
        <w:ind w:left="1802" w:hanging="360"/>
      </w:pPr>
      <w:rPr>
        <w:rFonts w:ascii="Wingdings" w:hAnsi="Wingdings" w:hint="default"/>
      </w:rPr>
    </w:lvl>
    <w:lvl w:ilvl="3" w:tplc="04090001" w:tentative="1">
      <w:start w:val="1"/>
      <w:numFmt w:val="bullet"/>
      <w:lvlText w:val=""/>
      <w:lvlJc w:val="left"/>
      <w:pPr>
        <w:ind w:left="2522" w:hanging="360"/>
      </w:pPr>
      <w:rPr>
        <w:rFonts w:ascii="Symbol" w:hAnsi="Symbol" w:hint="default"/>
      </w:rPr>
    </w:lvl>
    <w:lvl w:ilvl="4" w:tplc="04090003" w:tentative="1">
      <w:start w:val="1"/>
      <w:numFmt w:val="bullet"/>
      <w:lvlText w:val="o"/>
      <w:lvlJc w:val="left"/>
      <w:pPr>
        <w:ind w:left="3242" w:hanging="360"/>
      </w:pPr>
      <w:rPr>
        <w:rFonts w:ascii="Courier New" w:hAnsi="Courier New" w:cs="Courier New" w:hint="default"/>
      </w:rPr>
    </w:lvl>
    <w:lvl w:ilvl="5" w:tplc="04090005" w:tentative="1">
      <w:start w:val="1"/>
      <w:numFmt w:val="bullet"/>
      <w:lvlText w:val=""/>
      <w:lvlJc w:val="left"/>
      <w:pPr>
        <w:ind w:left="3962" w:hanging="360"/>
      </w:pPr>
      <w:rPr>
        <w:rFonts w:ascii="Wingdings" w:hAnsi="Wingdings" w:hint="default"/>
      </w:rPr>
    </w:lvl>
    <w:lvl w:ilvl="6" w:tplc="04090001" w:tentative="1">
      <w:start w:val="1"/>
      <w:numFmt w:val="bullet"/>
      <w:lvlText w:val=""/>
      <w:lvlJc w:val="left"/>
      <w:pPr>
        <w:ind w:left="4682" w:hanging="360"/>
      </w:pPr>
      <w:rPr>
        <w:rFonts w:ascii="Symbol" w:hAnsi="Symbol" w:hint="default"/>
      </w:rPr>
    </w:lvl>
    <w:lvl w:ilvl="7" w:tplc="04090003" w:tentative="1">
      <w:start w:val="1"/>
      <w:numFmt w:val="bullet"/>
      <w:lvlText w:val="o"/>
      <w:lvlJc w:val="left"/>
      <w:pPr>
        <w:ind w:left="5402" w:hanging="360"/>
      </w:pPr>
      <w:rPr>
        <w:rFonts w:ascii="Courier New" w:hAnsi="Courier New" w:cs="Courier New" w:hint="default"/>
      </w:rPr>
    </w:lvl>
    <w:lvl w:ilvl="8" w:tplc="04090005" w:tentative="1">
      <w:start w:val="1"/>
      <w:numFmt w:val="bullet"/>
      <w:lvlText w:val=""/>
      <w:lvlJc w:val="left"/>
      <w:pPr>
        <w:ind w:left="6122" w:hanging="360"/>
      </w:pPr>
      <w:rPr>
        <w:rFonts w:ascii="Wingdings" w:hAnsi="Wingdings" w:hint="default"/>
      </w:rPr>
    </w:lvl>
  </w:abstractNum>
  <w:abstractNum w:abstractNumId="263" w15:restartNumberingAfterBreak="0">
    <w:nsid w:val="6A4779DA"/>
    <w:multiLevelType w:val="hybridMultilevel"/>
    <w:tmpl w:val="56160C46"/>
    <w:lvl w:ilvl="0" w:tplc="08090001">
      <w:start w:val="1"/>
      <w:numFmt w:val="bullet"/>
      <w:lvlText w:val=""/>
      <w:lvlJc w:val="left"/>
      <w:pPr>
        <w:ind w:left="360" w:hanging="360"/>
      </w:pPr>
      <w:rPr>
        <w:rFonts w:ascii="Symbol" w:hAnsi="Symbol" w:hint="default"/>
        <w:b/>
        <w:bCs/>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64" w15:restartNumberingAfterBreak="0">
    <w:nsid w:val="6A835F97"/>
    <w:multiLevelType w:val="hybridMultilevel"/>
    <w:tmpl w:val="F070A2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15:restartNumberingAfterBreak="0">
    <w:nsid w:val="6AC67A94"/>
    <w:multiLevelType w:val="hybridMultilevel"/>
    <w:tmpl w:val="A68016CC"/>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6" w15:restartNumberingAfterBreak="0">
    <w:nsid w:val="6B2820D0"/>
    <w:multiLevelType w:val="hybridMultilevel"/>
    <w:tmpl w:val="E2E063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7" w15:restartNumberingAfterBreak="0">
    <w:nsid w:val="6B601BCE"/>
    <w:multiLevelType w:val="hybridMultilevel"/>
    <w:tmpl w:val="072A117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8" w15:restartNumberingAfterBreak="0">
    <w:nsid w:val="6B667DCB"/>
    <w:multiLevelType w:val="hybridMultilevel"/>
    <w:tmpl w:val="0B0285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9" w15:restartNumberingAfterBreak="0">
    <w:nsid w:val="6C886A64"/>
    <w:multiLevelType w:val="hybridMultilevel"/>
    <w:tmpl w:val="7F0C6878"/>
    <w:lvl w:ilvl="0" w:tplc="04090001">
      <w:start w:val="1"/>
      <w:numFmt w:val="bullet"/>
      <w:lvlText w:val=""/>
      <w:lvlJc w:val="left"/>
      <w:pPr>
        <w:ind w:left="360" w:hanging="360"/>
      </w:pPr>
      <w:rPr>
        <w:rFonts w:ascii="Symbol" w:hAnsi="Symbol" w:hint="default"/>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0" w15:restartNumberingAfterBreak="0">
    <w:nsid w:val="6CAF386D"/>
    <w:multiLevelType w:val="hybridMultilevel"/>
    <w:tmpl w:val="499AF714"/>
    <w:lvl w:ilvl="0" w:tplc="BD5C2B94">
      <w:start w:val="1"/>
      <w:numFmt w:val="decimal"/>
      <w:lvlText w:val="LU%1."/>
      <w:lvlJc w:val="left"/>
      <w:pPr>
        <w:ind w:left="540" w:hanging="360"/>
      </w:pPr>
      <w:rPr>
        <w:rFonts w:ascii="Arial" w:hAnsi="Arial" w:cs="Arial" w:hint="default"/>
        <w:b/>
        <w:bCs/>
        <w:i w:val="0"/>
        <w:iCs w:val="0"/>
        <w:sz w:val="22"/>
        <w:szCs w:val="22"/>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71" w15:restartNumberingAfterBreak="0">
    <w:nsid w:val="6D645422"/>
    <w:multiLevelType w:val="hybridMultilevel"/>
    <w:tmpl w:val="4328E050"/>
    <w:lvl w:ilvl="0" w:tplc="04090001">
      <w:start w:val="1"/>
      <w:numFmt w:val="bullet"/>
      <w:lvlText w:val=""/>
      <w:lvlJc w:val="left"/>
      <w:pPr>
        <w:ind w:left="360" w:hanging="360"/>
      </w:pPr>
      <w:rPr>
        <w:rFonts w:ascii="Symbol" w:hAnsi="Symbol" w:hint="default"/>
        <w:b/>
        <w:sz w:val="22"/>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72" w15:restartNumberingAfterBreak="0">
    <w:nsid w:val="6DF94649"/>
    <w:multiLevelType w:val="hybridMultilevel"/>
    <w:tmpl w:val="3AB6EBA6"/>
    <w:lvl w:ilvl="0" w:tplc="BD5C2B94">
      <w:start w:val="1"/>
      <w:numFmt w:val="decimal"/>
      <w:lvlText w:val="LU%1."/>
      <w:lvlJc w:val="left"/>
      <w:pPr>
        <w:ind w:left="720" w:hanging="360"/>
      </w:pPr>
      <w:rPr>
        <w:rFonts w:ascii="Arial" w:hAnsi="Arial" w:cs="Arial" w:hint="default"/>
        <w:b/>
        <w:bCs/>
        <w:i w:val="0"/>
        <w:iCs w:val="0"/>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3" w15:restartNumberingAfterBreak="0">
    <w:nsid w:val="6E7A1A51"/>
    <w:multiLevelType w:val="hybridMultilevel"/>
    <w:tmpl w:val="7BEA3B50"/>
    <w:lvl w:ilvl="0" w:tplc="0409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274" w15:restartNumberingAfterBreak="0">
    <w:nsid w:val="6E9B0518"/>
    <w:multiLevelType w:val="hybridMultilevel"/>
    <w:tmpl w:val="5420BD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5" w15:restartNumberingAfterBreak="0">
    <w:nsid w:val="6EA577F0"/>
    <w:multiLevelType w:val="hybridMultilevel"/>
    <w:tmpl w:val="E6980F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6" w15:restartNumberingAfterBreak="0">
    <w:nsid w:val="6F2067A3"/>
    <w:multiLevelType w:val="hybridMultilevel"/>
    <w:tmpl w:val="164264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7" w15:restartNumberingAfterBreak="0">
    <w:nsid w:val="6FA27501"/>
    <w:multiLevelType w:val="hybridMultilevel"/>
    <w:tmpl w:val="154A16AA"/>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8" w15:restartNumberingAfterBreak="0">
    <w:nsid w:val="6FED3657"/>
    <w:multiLevelType w:val="hybridMultilevel"/>
    <w:tmpl w:val="CD10729C"/>
    <w:lvl w:ilvl="0" w:tplc="20000001">
      <w:start w:val="1"/>
      <w:numFmt w:val="bullet"/>
      <w:lvlText w:val=""/>
      <w:lvlJc w:val="left"/>
      <w:pPr>
        <w:ind w:left="1080" w:hanging="360"/>
      </w:pPr>
      <w:rPr>
        <w:rFonts w:ascii="Symbol" w:hAnsi="Symbol" w:hint="default"/>
        <w:b/>
        <w:sz w:val="24"/>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79" w15:restartNumberingAfterBreak="0">
    <w:nsid w:val="714B2A94"/>
    <w:multiLevelType w:val="hybridMultilevel"/>
    <w:tmpl w:val="499AF714"/>
    <w:lvl w:ilvl="0" w:tplc="BD5C2B94">
      <w:start w:val="1"/>
      <w:numFmt w:val="decimal"/>
      <w:lvlText w:val="LU%1."/>
      <w:lvlJc w:val="left"/>
      <w:pPr>
        <w:ind w:left="540" w:hanging="360"/>
      </w:pPr>
      <w:rPr>
        <w:rFonts w:ascii="Arial" w:hAnsi="Arial" w:cs="Arial" w:hint="default"/>
        <w:b/>
        <w:bCs/>
        <w:i w:val="0"/>
        <w:iCs w:val="0"/>
        <w:sz w:val="22"/>
        <w:szCs w:val="22"/>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80" w15:restartNumberingAfterBreak="0">
    <w:nsid w:val="71547DBC"/>
    <w:multiLevelType w:val="hybridMultilevel"/>
    <w:tmpl w:val="58FC40DC"/>
    <w:lvl w:ilvl="0" w:tplc="04090001">
      <w:start w:val="1"/>
      <w:numFmt w:val="bullet"/>
      <w:lvlText w:val=""/>
      <w:lvlJc w:val="left"/>
      <w:pPr>
        <w:ind w:left="360" w:hanging="360"/>
      </w:pPr>
      <w:rPr>
        <w:rFonts w:ascii="Symbol" w:hAnsi="Symbol" w:hint="default"/>
        <w:b/>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81" w15:restartNumberingAfterBreak="0">
    <w:nsid w:val="718C4877"/>
    <w:multiLevelType w:val="hybridMultilevel"/>
    <w:tmpl w:val="A33EF6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2" w15:restartNumberingAfterBreak="0">
    <w:nsid w:val="718D0A5D"/>
    <w:multiLevelType w:val="hybridMultilevel"/>
    <w:tmpl w:val="5FFA79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3" w15:restartNumberingAfterBreak="0">
    <w:nsid w:val="71D252C5"/>
    <w:multiLevelType w:val="hybridMultilevel"/>
    <w:tmpl w:val="F6388C72"/>
    <w:lvl w:ilvl="0" w:tplc="0409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284" w15:restartNumberingAfterBreak="0">
    <w:nsid w:val="71E07120"/>
    <w:multiLevelType w:val="hybridMultilevel"/>
    <w:tmpl w:val="EC5E7098"/>
    <w:lvl w:ilvl="0" w:tplc="20000001">
      <w:start w:val="1"/>
      <w:numFmt w:val="bullet"/>
      <w:lvlText w:val=""/>
      <w:lvlJc w:val="left"/>
      <w:pPr>
        <w:ind w:left="720" w:hanging="360"/>
      </w:pPr>
      <w:rPr>
        <w:rFonts w:ascii="Symbol" w:hAnsi="Symbol" w:hint="default"/>
        <w:b/>
        <w:sz w:val="24"/>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5" w15:restartNumberingAfterBreak="0">
    <w:nsid w:val="721E33B6"/>
    <w:multiLevelType w:val="hybridMultilevel"/>
    <w:tmpl w:val="11E4A2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6" w15:restartNumberingAfterBreak="0">
    <w:nsid w:val="722D6F4E"/>
    <w:multiLevelType w:val="hybridMultilevel"/>
    <w:tmpl w:val="84A6354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7" w15:restartNumberingAfterBreak="0">
    <w:nsid w:val="7294634A"/>
    <w:multiLevelType w:val="hybridMultilevel"/>
    <w:tmpl w:val="99E0C5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8" w15:restartNumberingAfterBreak="0">
    <w:nsid w:val="73455DB7"/>
    <w:multiLevelType w:val="hybridMultilevel"/>
    <w:tmpl w:val="C01A54A8"/>
    <w:lvl w:ilvl="0" w:tplc="04090001">
      <w:start w:val="1"/>
      <w:numFmt w:val="bullet"/>
      <w:lvlText w:val=""/>
      <w:lvlJc w:val="left"/>
      <w:pPr>
        <w:ind w:left="360" w:hanging="360"/>
      </w:pPr>
      <w:rPr>
        <w:rFonts w:ascii="Symbol" w:hAnsi="Symbol" w:hint="default"/>
        <w:b/>
        <w:sz w:val="24"/>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89" w15:restartNumberingAfterBreak="0">
    <w:nsid w:val="73640A98"/>
    <w:multiLevelType w:val="hybridMultilevel"/>
    <w:tmpl w:val="4438882C"/>
    <w:lvl w:ilvl="0" w:tplc="BD5C2B94">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0" w15:restartNumberingAfterBreak="0">
    <w:nsid w:val="745537F1"/>
    <w:multiLevelType w:val="hybridMultilevel"/>
    <w:tmpl w:val="8F18F1B8"/>
    <w:lvl w:ilvl="0" w:tplc="20000001">
      <w:start w:val="1"/>
      <w:numFmt w:val="bullet"/>
      <w:lvlText w:val=""/>
      <w:lvlJc w:val="left"/>
      <w:pPr>
        <w:ind w:left="720" w:hanging="360"/>
      </w:pPr>
      <w:rPr>
        <w:rFonts w:ascii="Symbol" w:hAnsi="Symbol" w:hint="default"/>
        <w:b/>
        <w:sz w:val="24"/>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1" w15:restartNumberingAfterBreak="0">
    <w:nsid w:val="74CB5D0A"/>
    <w:multiLevelType w:val="hybridMultilevel"/>
    <w:tmpl w:val="80D4E09A"/>
    <w:lvl w:ilvl="0" w:tplc="439C0DD2">
      <w:start w:val="1"/>
      <w:numFmt w:val="decimal"/>
      <w:lvlText w:val="LU%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2" w15:restartNumberingAfterBreak="0">
    <w:nsid w:val="756D2AE4"/>
    <w:multiLevelType w:val="hybridMultilevel"/>
    <w:tmpl w:val="2FBCB184"/>
    <w:lvl w:ilvl="0" w:tplc="08090001">
      <w:start w:val="1"/>
      <w:numFmt w:val="bullet"/>
      <w:lvlText w:val=""/>
      <w:lvlJc w:val="left"/>
      <w:pPr>
        <w:ind w:left="1067" w:hanging="360"/>
      </w:pPr>
      <w:rPr>
        <w:rFonts w:ascii="Symbol" w:hAnsi="Symbol" w:hint="default"/>
      </w:rPr>
    </w:lvl>
    <w:lvl w:ilvl="1" w:tplc="08090003" w:tentative="1">
      <w:start w:val="1"/>
      <w:numFmt w:val="bullet"/>
      <w:lvlText w:val="o"/>
      <w:lvlJc w:val="left"/>
      <w:pPr>
        <w:ind w:left="1787" w:hanging="360"/>
      </w:pPr>
      <w:rPr>
        <w:rFonts w:ascii="Courier New" w:hAnsi="Courier New" w:cs="Courier New" w:hint="default"/>
      </w:rPr>
    </w:lvl>
    <w:lvl w:ilvl="2" w:tplc="08090005" w:tentative="1">
      <w:start w:val="1"/>
      <w:numFmt w:val="bullet"/>
      <w:lvlText w:val=""/>
      <w:lvlJc w:val="left"/>
      <w:pPr>
        <w:ind w:left="2507" w:hanging="360"/>
      </w:pPr>
      <w:rPr>
        <w:rFonts w:ascii="Wingdings" w:hAnsi="Wingdings" w:hint="default"/>
      </w:rPr>
    </w:lvl>
    <w:lvl w:ilvl="3" w:tplc="08090001" w:tentative="1">
      <w:start w:val="1"/>
      <w:numFmt w:val="bullet"/>
      <w:lvlText w:val=""/>
      <w:lvlJc w:val="left"/>
      <w:pPr>
        <w:ind w:left="3227" w:hanging="360"/>
      </w:pPr>
      <w:rPr>
        <w:rFonts w:ascii="Symbol" w:hAnsi="Symbol" w:hint="default"/>
      </w:rPr>
    </w:lvl>
    <w:lvl w:ilvl="4" w:tplc="08090003" w:tentative="1">
      <w:start w:val="1"/>
      <w:numFmt w:val="bullet"/>
      <w:lvlText w:val="o"/>
      <w:lvlJc w:val="left"/>
      <w:pPr>
        <w:ind w:left="3947" w:hanging="360"/>
      </w:pPr>
      <w:rPr>
        <w:rFonts w:ascii="Courier New" w:hAnsi="Courier New" w:cs="Courier New" w:hint="default"/>
      </w:rPr>
    </w:lvl>
    <w:lvl w:ilvl="5" w:tplc="08090005" w:tentative="1">
      <w:start w:val="1"/>
      <w:numFmt w:val="bullet"/>
      <w:lvlText w:val=""/>
      <w:lvlJc w:val="left"/>
      <w:pPr>
        <w:ind w:left="4667" w:hanging="360"/>
      </w:pPr>
      <w:rPr>
        <w:rFonts w:ascii="Wingdings" w:hAnsi="Wingdings" w:hint="default"/>
      </w:rPr>
    </w:lvl>
    <w:lvl w:ilvl="6" w:tplc="08090001" w:tentative="1">
      <w:start w:val="1"/>
      <w:numFmt w:val="bullet"/>
      <w:lvlText w:val=""/>
      <w:lvlJc w:val="left"/>
      <w:pPr>
        <w:ind w:left="5387" w:hanging="360"/>
      </w:pPr>
      <w:rPr>
        <w:rFonts w:ascii="Symbol" w:hAnsi="Symbol" w:hint="default"/>
      </w:rPr>
    </w:lvl>
    <w:lvl w:ilvl="7" w:tplc="08090003" w:tentative="1">
      <w:start w:val="1"/>
      <w:numFmt w:val="bullet"/>
      <w:lvlText w:val="o"/>
      <w:lvlJc w:val="left"/>
      <w:pPr>
        <w:ind w:left="6107" w:hanging="360"/>
      </w:pPr>
      <w:rPr>
        <w:rFonts w:ascii="Courier New" w:hAnsi="Courier New" w:cs="Courier New" w:hint="default"/>
      </w:rPr>
    </w:lvl>
    <w:lvl w:ilvl="8" w:tplc="08090005" w:tentative="1">
      <w:start w:val="1"/>
      <w:numFmt w:val="bullet"/>
      <w:lvlText w:val=""/>
      <w:lvlJc w:val="left"/>
      <w:pPr>
        <w:ind w:left="6827" w:hanging="360"/>
      </w:pPr>
      <w:rPr>
        <w:rFonts w:ascii="Wingdings" w:hAnsi="Wingdings" w:hint="default"/>
      </w:rPr>
    </w:lvl>
  </w:abstractNum>
  <w:abstractNum w:abstractNumId="293" w15:restartNumberingAfterBreak="0">
    <w:nsid w:val="75867335"/>
    <w:multiLevelType w:val="hybridMultilevel"/>
    <w:tmpl w:val="715C78BC"/>
    <w:lvl w:ilvl="0" w:tplc="04090001">
      <w:start w:val="1"/>
      <w:numFmt w:val="bullet"/>
      <w:lvlText w:val=""/>
      <w:lvlJc w:val="left"/>
      <w:pPr>
        <w:ind w:left="360" w:hanging="360"/>
      </w:pPr>
      <w:rPr>
        <w:rFonts w:ascii="Symbol" w:hAnsi="Symbol" w:hint="default"/>
        <w:b/>
        <w:sz w:val="24"/>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94" w15:restartNumberingAfterBreak="0">
    <w:nsid w:val="75CA23FD"/>
    <w:multiLevelType w:val="hybridMultilevel"/>
    <w:tmpl w:val="995A92D6"/>
    <w:lvl w:ilvl="0" w:tplc="0409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295" w15:restartNumberingAfterBreak="0">
    <w:nsid w:val="76D513FB"/>
    <w:multiLevelType w:val="hybridMultilevel"/>
    <w:tmpl w:val="7802412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6" w15:restartNumberingAfterBreak="0">
    <w:nsid w:val="779442B9"/>
    <w:multiLevelType w:val="hybridMultilevel"/>
    <w:tmpl w:val="F5263F72"/>
    <w:lvl w:ilvl="0" w:tplc="0409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297" w15:restartNumberingAfterBreak="0">
    <w:nsid w:val="782E61CD"/>
    <w:multiLevelType w:val="hybridMultilevel"/>
    <w:tmpl w:val="CA747D56"/>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8" w15:restartNumberingAfterBreak="0">
    <w:nsid w:val="786518F0"/>
    <w:multiLevelType w:val="hybridMultilevel"/>
    <w:tmpl w:val="EFC4C7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9" w15:restartNumberingAfterBreak="0">
    <w:nsid w:val="78CA262B"/>
    <w:multiLevelType w:val="hybridMultilevel"/>
    <w:tmpl w:val="E8BC0106"/>
    <w:lvl w:ilvl="0" w:tplc="04090001">
      <w:start w:val="1"/>
      <w:numFmt w:val="bullet"/>
      <w:lvlText w:val=""/>
      <w:lvlJc w:val="left"/>
      <w:pPr>
        <w:ind w:left="362" w:hanging="360"/>
      </w:pPr>
      <w:rPr>
        <w:rFonts w:ascii="Symbol" w:hAnsi="Symbol" w:hint="default"/>
      </w:rPr>
    </w:lvl>
    <w:lvl w:ilvl="1" w:tplc="04090003" w:tentative="1">
      <w:start w:val="1"/>
      <w:numFmt w:val="bullet"/>
      <w:lvlText w:val="o"/>
      <w:lvlJc w:val="left"/>
      <w:pPr>
        <w:ind w:left="1082" w:hanging="360"/>
      </w:pPr>
      <w:rPr>
        <w:rFonts w:ascii="Courier New" w:hAnsi="Courier New" w:cs="Courier New" w:hint="default"/>
      </w:rPr>
    </w:lvl>
    <w:lvl w:ilvl="2" w:tplc="04090005" w:tentative="1">
      <w:start w:val="1"/>
      <w:numFmt w:val="bullet"/>
      <w:lvlText w:val=""/>
      <w:lvlJc w:val="left"/>
      <w:pPr>
        <w:ind w:left="1802" w:hanging="360"/>
      </w:pPr>
      <w:rPr>
        <w:rFonts w:ascii="Wingdings" w:hAnsi="Wingdings" w:hint="default"/>
      </w:rPr>
    </w:lvl>
    <w:lvl w:ilvl="3" w:tplc="04090001" w:tentative="1">
      <w:start w:val="1"/>
      <w:numFmt w:val="bullet"/>
      <w:lvlText w:val=""/>
      <w:lvlJc w:val="left"/>
      <w:pPr>
        <w:ind w:left="2522" w:hanging="360"/>
      </w:pPr>
      <w:rPr>
        <w:rFonts w:ascii="Symbol" w:hAnsi="Symbol" w:hint="default"/>
      </w:rPr>
    </w:lvl>
    <w:lvl w:ilvl="4" w:tplc="04090003" w:tentative="1">
      <w:start w:val="1"/>
      <w:numFmt w:val="bullet"/>
      <w:lvlText w:val="o"/>
      <w:lvlJc w:val="left"/>
      <w:pPr>
        <w:ind w:left="3242" w:hanging="360"/>
      </w:pPr>
      <w:rPr>
        <w:rFonts w:ascii="Courier New" w:hAnsi="Courier New" w:cs="Courier New" w:hint="default"/>
      </w:rPr>
    </w:lvl>
    <w:lvl w:ilvl="5" w:tplc="04090005" w:tentative="1">
      <w:start w:val="1"/>
      <w:numFmt w:val="bullet"/>
      <w:lvlText w:val=""/>
      <w:lvlJc w:val="left"/>
      <w:pPr>
        <w:ind w:left="3962" w:hanging="360"/>
      </w:pPr>
      <w:rPr>
        <w:rFonts w:ascii="Wingdings" w:hAnsi="Wingdings" w:hint="default"/>
      </w:rPr>
    </w:lvl>
    <w:lvl w:ilvl="6" w:tplc="04090001" w:tentative="1">
      <w:start w:val="1"/>
      <w:numFmt w:val="bullet"/>
      <w:lvlText w:val=""/>
      <w:lvlJc w:val="left"/>
      <w:pPr>
        <w:ind w:left="4682" w:hanging="360"/>
      </w:pPr>
      <w:rPr>
        <w:rFonts w:ascii="Symbol" w:hAnsi="Symbol" w:hint="default"/>
      </w:rPr>
    </w:lvl>
    <w:lvl w:ilvl="7" w:tplc="04090003" w:tentative="1">
      <w:start w:val="1"/>
      <w:numFmt w:val="bullet"/>
      <w:lvlText w:val="o"/>
      <w:lvlJc w:val="left"/>
      <w:pPr>
        <w:ind w:left="5402" w:hanging="360"/>
      </w:pPr>
      <w:rPr>
        <w:rFonts w:ascii="Courier New" w:hAnsi="Courier New" w:cs="Courier New" w:hint="default"/>
      </w:rPr>
    </w:lvl>
    <w:lvl w:ilvl="8" w:tplc="04090005" w:tentative="1">
      <w:start w:val="1"/>
      <w:numFmt w:val="bullet"/>
      <w:lvlText w:val=""/>
      <w:lvlJc w:val="left"/>
      <w:pPr>
        <w:ind w:left="6122" w:hanging="360"/>
      </w:pPr>
      <w:rPr>
        <w:rFonts w:ascii="Wingdings" w:hAnsi="Wingdings" w:hint="default"/>
      </w:rPr>
    </w:lvl>
  </w:abstractNum>
  <w:abstractNum w:abstractNumId="300" w15:restartNumberingAfterBreak="0">
    <w:nsid w:val="79866812"/>
    <w:multiLevelType w:val="hybridMultilevel"/>
    <w:tmpl w:val="6DE68D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1" w15:restartNumberingAfterBreak="0">
    <w:nsid w:val="799B6F85"/>
    <w:multiLevelType w:val="hybridMultilevel"/>
    <w:tmpl w:val="BB10F812"/>
    <w:lvl w:ilvl="0" w:tplc="6D5616EC">
      <w:start w:val="1"/>
      <w:numFmt w:val="decimal"/>
      <w:lvlText w:val="P%1."/>
      <w:lvlJc w:val="left"/>
      <w:pPr>
        <w:ind w:left="360" w:hanging="360"/>
      </w:pPr>
      <w:rPr>
        <w:b/>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02" w15:restartNumberingAfterBreak="0">
    <w:nsid w:val="79EB0E81"/>
    <w:multiLevelType w:val="hybridMultilevel"/>
    <w:tmpl w:val="7ECA8066"/>
    <w:lvl w:ilvl="0" w:tplc="04090001">
      <w:start w:val="1"/>
      <w:numFmt w:val="bullet"/>
      <w:lvlText w:val=""/>
      <w:lvlJc w:val="left"/>
      <w:pPr>
        <w:ind w:left="360" w:hanging="360"/>
      </w:pPr>
      <w:rPr>
        <w:rFonts w:ascii="Symbol" w:hAnsi="Symbol"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3" w15:restartNumberingAfterBreak="0">
    <w:nsid w:val="7AF154C9"/>
    <w:multiLevelType w:val="hybridMultilevel"/>
    <w:tmpl w:val="499AF714"/>
    <w:lvl w:ilvl="0" w:tplc="BD5C2B94">
      <w:start w:val="1"/>
      <w:numFmt w:val="decimal"/>
      <w:lvlText w:val="LU%1."/>
      <w:lvlJc w:val="left"/>
      <w:pPr>
        <w:ind w:left="540" w:hanging="360"/>
      </w:pPr>
      <w:rPr>
        <w:rFonts w:ascii="Arial" w:hAnsi="Arial" w:cs="Arial" w:hint="default"/>
        <w:b/>
        <w:bCs/>
        <w:i w:val="0"/>
        <w:iCs w:val="0"/>
        <w:sz w:val="22"/>
        <w:szCs w:val="22"/>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04" w15:restartNumberingAfterBreak="0">
    <w:nsid w:val="7B5B1F4D"/>
    <w:multiLevelType w:val="hybridMultilevel"/>
    <w:tmpl w:val="60D89DC6"/>
    <w:lvl w:ilvl="0" w:tplc="20000001">
      <w:start w:val="1"/>
      <w:numFmt w:val="bullet"/>
      <w:lvlText w:val=""/>
      <w:lvlJc w:val="left"/>
      <w:pPr>
        <w:ind w:left="1080" w:hanging="360"/>
      </w:pPr>
      <w:rPr>
        <w:rFonts w:ascii="Symbol" w:hAnsi="Symbol" w:hint="default"/>
        <w:b/>
        <w:sz w:val="24"/>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05" w15:restartNumberingAfterBreak="0">
    <w:nsid w:val="7B751D99"/>
    <w:multiLevelType w:val="hybridMultilevel"/>
    <w:tmpl w:val="499AF714"/>
    <w:lvl w:ilvl="0" w:tplc="BD5C2B94">
      <w:start w:val="1"/>
      <w:numFmt w:val="decimal"/>
      <w:lvlText w:val="LU%1."/>
      <w:lvlJc w:val="left"/>
      <w:pPr>
        <w:ind w:left="540" w:hanging="360"/>
      </w:pPr>
      <w:rPr>
        <w:rFonts w:ascii="Arial" w:hAnsi="Arial" w:cs="Arial" w:hint="default"/>
        <w:b/>
        <w:bCs/>
        <w:i w:val="0"/>
        <w:iCs w:val="0"/>
        <w:sz w:val="22"/>
        <w:szCs w:val="22"/>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06" w15:restartNumberingAfterBreak="0">
    <w:nsid w:val="7BA06D40"/>
    <w:multiLevelType w:val="hybridMultilevel"/>
    <w:tmpl w:val="F1B8DA18"/>
    <w:lvl w:ilvl="0" w:tplc="BD5C2B94">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7" w15:restartNumberingAfterBreak="0">
    <w:nsid w:val="7BAA0D60"/>
    <w:multiLevelType w:val="hybridMultilevel"/>
    <w:tmpl w:val="7D92D3BC"/>
    <w:lvl w:ilvl="0" w:tplc="0409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308" w15:restartNumberingAfterBreak="0">
    <w:nsid w:val="7C1E4F4D"/>
    <w:multiLevelType w:val="hybridMultilevel"/>
    <w:tmpl w:val="499AF714"/>
    <w:lvl w:ilvl="0" w:tplc="BD5C2B94">
      <w:start w:val="1"/>
      <w:numFmt w:val="decimal"/>
      <w:lvlText w:val="LU%1."/>
      <w:lvlJc w:val="left"/>
      <w:pPr>
        <w:ind w:left="540" w:hanging="360"/>
      </w:pPr>
      <w:rPr>
        <w:rFonts w:ascii="Arial" w:hAnsi="Arial" w:cs="Arial" w:hint="default"/>
        <w:b/>
        <w:bCs/>
        <w:i w:val="0"/>
        <w:iCs w:val="0"/>
        <w:sz w:val="22"/>
        <w:szCs w:val="22"/>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09" w15:restartNumberingAfterBreak="0">
    <w:nsid w:val="7CC72811"/>
    <w:multiLevelType w:val="hybridMultilevel"/>
    <w:tmpl w:val="0060C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0" w15:restartNumberingAfterBreak="0">
    <w:nsid w:val="7E025D88"/>
    <w:multiLevelType w:val="hybridMultilevel"/>
    <w:tmpl w:val="54C8E578"/>
    <w:lvl w:ilvl="0" w:tplc="04090001">
      <w:start w:val="1"/>
      <w:numFmt w:val="bullet"/>
      <w:lvlText w:val=""/>
      <w:lvlJc w:val="left"/>
      <w:pPr>
        <w:ind w:left="360" w:hanging="360"/>
      </w:pPr>
      <w:rPr>
        <w:rFonts w:ascii="Symbol" w:hAnsi="Symbol" w:hint="default"/>
        <w:b/>
        <w:sz w:val="24"/>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11" w15:restartNumberingAfterBreak="0">
    <w:nsid w:val="7EBF3E79"/>
    <w:multiLevelType w:val="hybridMultilevel"/>
    <w:tmpl w:val="B568C79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2" w15:restartNumberingAfterBreak="0">
    <w:nsid w:val="7F0D5C80"/>
    <w:multiLevelType w:val="hybridMultilevel"/>
    <w:tmpl w:val="C05E81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3" w15:restartNumberingAfterBreak="0">
    <w:nsid w:val="7F4F5B25"/>
    <w:multiLevelType w:val="multilevel"/>
    <w:tmpl w:val="19AAD110"/>
    <w:lvl w:ilvl="0">
      <w:start w:val="11"/>
      <w:numFmt w:val="decimal"/>
      <w:lvlText w:val="%1."/>
      <w:lvlJc w:val="left"/>
      <w:pPr>
        <w:ind w:left="347" w:hanging="360"/>
      </w:pPr>
      <w:rPr>
        <w:rFonts w:hint="default"/>
        <w:b/>
        <w:bCs/>
        <w:sz w:val="32"/>
        <w:szCs w:val="32"/>
      </w:rPr>
    </w:lvl>
    <w:lvl w:ilvl="1">
      <w:start w:val="1"/>
      <w:numFmt w:val="lowerLetter"/>
      <w:lvlText w:val="%2."/>
      <w:lvlJc w:val="left"/>
      <w:pPr>
        <w:ind w:left="1067" w:hanging="360"/>
      </w:pPr>
      <w:rPr>
        <w:rFonts w:hint="default"/>
      </w:rPr>
    </w:lvl>
    <w:lvl w:ilvl="2">
      <w:start w:val="1"/>
      <w:numFmt w:val="lowerRoman"/>
      <w:lvlText w:val="%3."/>
      <w:lvlJc w:val="right"/>
      <w:pPr>
        <w:ind w:left="1787" w:hanging="180"/>
      </w:pPr>
      <w:rPr>
        <w:rFonts w:hint="default"/>
      </w:rPr>
    </w:lvl>
    <w:lvl w:ilvl="3">
      <w:start w:val="1"/>
      <w:numFmt w:val="decimal"/>
      <w:lvlText w:val="%4."/>
      <w:lvlJc w:val="left"/>
      <w:pPr>
        <w:ind w:left="2507" w:hanging="360"/>
      </w:pPr>
      <w:rPr>
        <w:rFonts w:hint="default"/>
      </w:rPr>
    </w:lvl>
    <w:lvl w:ilvl="4">
      <w:start w:val="1"/>
      <w:numFmt w:val="lowerLetter"/>
      <w:lvlText w:val="%5."/>
      <w:lvlJc w:val="left"/>
      <w:pPr>
        <w:ind w:left="3227" w:hanging="360"/>
      </w:pPr>
      <w:rPr>
        <w:rFonts w:hint="default"/>
      </w:rPr>
    </w:lvl>
    <w:lvl w:ilvl="5">
      <w:start w:val="1"/>
      <w:numFmt w:val="lowerRoman"/>
      <w:lvlText w:val="%6."/>
      <w:lvlJc w:val="right"/>
      <w:pPr>
        <w:ind w:left="3947" w:hanging="180"/>
      </w:pPr>
      <w:rPr>
        <w:rFonts w:hint="default"/>
      </w:rPr>
    </w:lvl>
    <w:lvl w:ilvl="6">
      <w:start w:val="1"/>
      <w:numFmt w:val="decimal"/>
      <w:lvlText w:val="%7."/>
      <w:lvlJc w:val="left"/>
      <w:pPr>
        <w:ind w:left="4667" w:hanging="360"/>
      </w:pPr>
      <w:rPr>
        <w:rFonts w:hint="default"/>
      </w:rPr>
    </w:lvl>
    <w:lvl w:ilvl="7">
      <w:start w:val="1"/>
      <w:numFmt w:val="lowerLetter"/>
      <w:lvlText w:val="%8."/>
      <w:lvlJc w:val="left"/>
      <w:pPr>
        <w:ind w:left="5387" w:hanging="360"/>
      </w:pPr>
      <w:rPr>
        <w:rFonts w:hint="default"/>
      </w:rPr>
    </w:lvl>
    <w:lvl w:ilvl="8">
      <w:start w:val="1"/>
      <w:numFmt w:val="lowerRoman"/>
      <w:lvlText w:val="%9."/>
      <w:lvlJc w:val="right"/>
      <w:pPr>
        <w:ind w:left="6107" w:hanging="180"/>
      </w:pPr>
      <w:rPr>
        <w:rFonts w:hint="default"/>
      </w:rPr>
    </w:lvl>
  </w:abstractNum>
  <w:abstractNum w:abstractNumId="314" w15:restartNumberingAfterBreak="0">
    <w:nsid w:val="7F5F35B8"/>
    <w:multiLevelType w:val="hybridMultilevel"/>
    <w:tmpl w:val="470ABB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5" w15:restartNumberingAfterBreak="0">
    <w:nsid w:val="7FBC1E6C"/>
    <w:multiLevelType w:val="hybridMultilevel"/>
    <w:tmpl w:val="9392DBE6"/>
    <w:lvl w:ilvl="0" w:tplc="0409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num w:numId="1">
    <w:abstractNumId w:val="175"/>
  </w:num>
  <w:num w:numId="2">
    <w:abstractNumId w:val="92"/>
  </w:num>
  <w:num w:numId="3">
    <w:abstractNumId w:val="0"/>
  </w:num>
  <w:num w:numId="4">
    <w:abstractNumId w:val="203"/>
  </w:num>
  <w:num w:numId="5">
    <w:abstractNumId w:val="37"/>
  </w:num>
  <w:num w:numId="6">
    <w:abstractNumId w:val="189"/>
  </w:num>
  <w:num w:numId="7">
    <w:abstractNumId w:val="246"/>
  </w:num>
  <w:num w:numId="8">
    <w:abstractNumId w:val="2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num>
  <w:num w:numId="11">
    <w:abstractNumId w:val="30"/>
  </w:num>
  <w:num w:numId="12">
    <w:abstractNumId w:val="39"/>
  </w:num>
  <w:num w:numId="13">
    <w:abstractNumId w:val="223"/>
  </w:num>
  <w:num w:numId="14">
    <w:abstractNumId w:val="218"/>
  </w:num>
  <w:num w:numId="15">
    <w:abstractNumId w:val="1"/>
  </w:num>
  <w:num w:numId="16">
    <w:abstractNumId w:val="205"/>
  </w:num>
  <w:num w:numId="17">
    <w:abstractNumId w:val="59"/>
  </w:num>
  <w:num w:numId="18">
    <w:abstractNumId w:val="313"/>
  </w:num>
  <w:num w:numId="19">
    <w:abstractNumId w:val="1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99"/>
  </w:num>
  <w:num w:numId="21">
    <w:abstractNumId w:val="308"/>
  </w:num>
  <w:num w:numId="22">
    <w:abstractNumId w:val="98"/>
  </w:num>
  <w:num w:numId="23">
    <w:abstractNumId w:val="140"/>
  </w:num>
  <w:num w:numId="24">
    <w:abstractNumId w:val="86"/>
  </w:num>
  <w:num w:numId="25">
    <w:abstractNumId w:val="185"/>
  </w:num>
  <w:num w:numId="26">
    <w:abstractNumId w:val="51"/>
  </w:num>
  <w:num w:numId="27">
    <w:abstractNumId w:val="68"/>
  </w:num>
  <w:num w:numId="28">
    <w:abstractNumId w:val="232"/>
  </w:num>
  <w:num w:numId="29">
    <w:abstractNumId w:val="19"/>
  </w:num>
  <w:num w:numId="30">
    <w:abstractNumId w:val="264"/>
  </w:num>
  <w:num w:numId="31">
    <w:abstractNumId w:val="187"/>
  </w:num>
  <w:num w:numId="32">
    <w:abstractNumId w:val="55"/>
  </w:num>
  <w:num w:numId="33">
    <w:abstractNumId w:val="289"/>
  </w:num>
  <w:num w:numId="34">
    <w:abstractNumId w:val="262"/>
  </w:num>
  <w:num w:numId="35">
    <w:abstractNumId w:val="33"/>
  </w:num>
  <w:num w:numId="36">
    <w:abstractNumId w:val="41"/>
  </w:num>
  <w:num w:numId="37">
    <w:abstractNumId w:val="224"/>
  </w:num>
  <w:num w:numId="38">
    <w:abstractNumId w:val="62"/>
  </w:num>
  <w:num w:numId="39">
    <w:abstractNumId w:val="173"/>
  </w:num>
  <w:num w:numId="40">
    <w:abstractNumId w:val="230"/>
  </w:num>
  <w:num w:numId="41">
    <w:abstractNumId w:val="291"/>
  </w:num>
  <w:num w:numId="42">
    <w:abstractNumId w:val="282"/>
  </w:num>
  <w:num w:numId="43">
    <w:abstractNumId w:val="61"/>
  </w:num>
  <w:num w:numId="44">
    <w:abstractNumId w:val="90"/>
  </w:num>
  <w:num w:numId="45">
    <w:abstractNumId w:val="295"/>
  </w:num>
  <w:num w:numId="46">
    <w:abstractNumId w:val="237"/>
  </w:num>
  <w:num w:numId="47">
    <w:abstractNumId w:val="154"/>
  </w:num>
  <w:num w:numId="48">
    <w:abstractNumId w:val="174"/>
  </w:num>
  <w:num w:numId="49">
    <w:abstractNumId w:val="18"/>
  </w:num>
  <w:num w:numId="50">
    <w:abstractNumId w:val="198"/>
  </w:num>
  <w:num w:numId="51">
    <w:abstractNumId w:val="123"/>
  </w:num>
  <w:num w:numId="52">
    <w:abstractNumId w:val="67"/>
  </w:num>
  <w:num w:numId="53">
    <w:abstractNumId w:val="315"/>
  </w:num>
  <w:num w:numId="54">
    <w:abstractNumId w:val="307"/>
  </w:num>
  <w:num w:numId="55">
    <w:abstractNumId w:val="156"/>
  </w:num>
  <w:num w:numId="56">
    <w:abstractNumId w:val="192"/>
  </w:num>
  <w:num w:numId="57">
    <w:abstractNumId w:val="117"/>
  </w:num>
  <w:num w:numId="58">
    <w:abstractNumId w:val="64"/>
  </w:num>
  <w:num w:numId="59">
    <w:abstractNumId w:val="109"/>
  </w:num>
  <w:num w:numId="60">
    <w:abstractNumId w:val="129"/>
  </w:num>
  <w:num w:numId="61">
    <w:abstractNumId w:val="27"/>
  </w:num>
  <w:num w:numId="62">
    <w:abstractNumId w:val="252"/>
  </w:num>
  <w:num w:numId="63">
    <w:abstractNumId w:val="164"/>
  </w:num>
  <w:num w:numId="64">
    <w:abstractNumId w:val="1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209"/>
  </w:num>
  <w:num w:numId="66">
    <w:abstractNumId w:val="144"/>
  </w:num>
  <w:num w:numId="67">
    <w:abstractNumId w:val="249"/>
  </w:num>
  <w:num w:numId="68">
    <w:abstractNumId w:val="8"/>
  </w:num>
  <w:num w:numId="69">
    <w:abstractNumId w:val="292"/>
  </w:num>
  <w:num w:numId="70">
    <w:abstractNumId w:val="100"/>
  </w:num>
  <w:num w:numId="71">
    <w:abstractNumId w:val="267"/>
  </w:num>
  <w:num w:numId="72">
    <w:abstractNumId w:val="263"/>
  </w:num>
  <w:num w:numId="73">
    <w:abstractNumId w:val="77"/>
  </w:num>
  <w:num w:numId="74">
    <w:abstractNumId w:val="231"/>
  </w:num>
  <w:num w:numId="75">
    <w:abstractNumId w:val="35"/>
  </w:num>
  <w:num w:numId="76">
    <w:abstractNumId w:val="248"/>
  </w:num>
  <w:num w:numId="77">
    <w:abstractNumId w:val="251"/>
  </w:num>
  <w:num w:numId="78">
    <w:abstractNumId w:val="221"/>
  </w:num>
  <w:num w:numId="79">
    <w:abstractNumId w:val="48"/>
  </w:num>
  <w:num w:numId="80">
    <w:abstractNumId w:val="259"/>
  </w:num>
  <w:num w:numId="81">
    <w:abstractNumId w:val="236"/>
  </w:num>
  <w:num w:numId="82">
    <w:abstractNumId w:val="7"/>
  </w:num>
  <w:num w:numId="83">
    <w:abstractNumId w:val="226"/>
  </w:num>
  <w:num w:numId="84">
    <w:abstractNumId w:val="74"/>
  </w:num>
  <w:num w:numId="85">
    <w:abstractNumId w:val="42"/>
  </w:num>
  <w:num w:numId="86">
    <w:abstractNumId w:val="265"/>
  </w:num>
  <w:num w:numId="87">
    <w:abstractNumId w:val="12"/>
  </w:num>
  <w:num w:numId="88">
    <w:abstractNumId w:val="121"/>
  </w:num>
  <w:num w:numId="89">
    <w:abstractNumId w:val="314"/>
  </w:num>
  <w:num w:numId="90">
    <w:abstractNumId w:val="220"/>
  </w:num>
  <w:num w:numId="91">
    <w:abstractNumId w:val="168"/>
  </w:num>
  <w:num w:numId="92">
    <w:abstractNumId w:val="162"/>
  </w:num>
  <w:num w:numId="93">
    <w:abstractNumId w:val="81"/>
  </w:num>
  <w:num w:numId="94">
    <w:abstractNumId w:val="135"/>
  </w:num>
  <w:num w:numId="95">
    <w:abstractNumId w:val="78"/>
  </w:num>
  <w:num w:numId="96">
    <w:abstractNumId w:val="197"/>
  </w:num>
  <w:num w:numId="97">
    <w:abstractNumId w:val="111"/>
  </w:num>
  <w:num w:numId="98">
    <w:abstractNumId w:val="208"/>
  </w:num>
  <w:num w:numId="99">
    <w:abstractNumId w:val="311"/>
  </w:num>
  <w:num w:numId="100">
    <w:abstractNumId w:val="261"/>
  </w:num>
  <w:num w:numId="101">
    <w:abstractNumId w:val="29"/>
  </w:num>
  <w:num w:numId="102">
    <w:abstractNumId w:val="94"/>
  </w:num>
  <w:num w:numId="103">
    <w:abstractNumId w:val="80"/>
  </w:num>
  <w:num w:numId="104">
    <w:abstractNumId w:val="253"/>
  </w:num>
  <w:num w:numId="105">
    <w:abstractNumId w:val="14"/>
  </w:num>
  <w:num w:numId="106">
    <w:abstractNumId w:val="21"/>
  </w:num>
  <w:num w:numId="107">
    <w:abstractNumId w:val="150"/>
  </w:num>
  <w:num w:numId="108">
    <w:abstractNumId w:val="83"/>
  </w:num>
  <w:num w:numId="109">
    <w:abstractNumId w:val="312"/>
  </w:num>
  <w:num w:numId="110">
    <w:abstractNumId w:val="40"/>
  </w:num>
  <w:num w:numId="111">
    <w:abstractNumId w:val="24"/>
  </w:num>
  <w:num w:numId="112">
    <w:abstractNumId w:val="194"/>
  </w:num>
  <w:num w:numId="113">
    <w:abstractNumId w:val="130"/>
  </w:num>
  <w:num w:numId="114">
    <w:abstractNumId w:val="245"/>
  </w:num>
  <w:num w:numId="115">
    <w:abstractNumId w:val="179"/>
  </w:num>
  <w:num w:numId="116">
    <w:abstractNumId w:val="58"/>
  </w:num>
  <w:num w:numId="117">
    <w:abstractNumId w:val="91"/>
  </w:num>
  <w:num w:numId="118">
    <w:abstractNumId w:val="76"/>
  </w:num>
  <w:num w:numId="119">
    <w:abstractNumId w:val="216"/>
  </w:num>
  <w:num w:numId="120">
    <w:abstractNumId w:val="186"/>
  </w:num>
  <w:num w:numId="121">
    <w:abstractNumId w:val="96"/>
  </w:num>
  <w:num w:numId="122">
    <w:abstractNumId w:val="283"/>
  </w:num>
  <w:num w:numId="123">
    <w:abstractNumId w:val="133"/>
  </w:num>
  <w:num w:numId="124">
    <w:abstractNumId w:val="178"/>
  </w:num>
  <w:num w:numId="125">
    <w:abstractNumId w:val="137"/>
  </w:num>
  <w:num w:numId="126">
    <w:abstractNumId w:val="85"/>
  </w:num>
  <w:num w:numId="127">
    <w:abstractNumId w:val="110"/>
  </w:num>
  <w:num w:numId="128">
    <w:abstractNumId w:val="309"/>
  </w:num>
  <w:num w:numId="129">
    <w:abstractNumId w:val="266"/>
  </w:num>
  <w:num w:numId="130">
    <w:abstractNumId w:val="56"/>
  </w:num>
  <w:num w:numId="131">
    <w:abstractNumId w:val="4"/>
  </w:num>
  <w:num w:numId="132">
    <w:abstractNumId w:val="288"/>
  </w:num>
  <w:num w:numId="133">
    <w:abstractNumId w:val="206"/>
  </w:num>
  <w:num w:numId="134">
    <w:abstractNumId w:val="69"/>
  </w:num>
  <w:num w:numId="135">
    <w:abstractNumId w:val="101"/>
  </w:num>
  <w:num w:numId="136">
    <w:abstractNumId w:val="146"/>
  </w:num>
  <w:num w:numId="137">
    <w:abstractNumId w:val="79"/>
  </w:num>
  <w:num w:numId="138">
    <w:abstractNumId w:val="119"/>
  </w:num>
  <w:num w:numId="139">
    <w:abstractNumId w:val="260"/>
  </w:num>
  <w:num w:numId="140">
    <w:abstractNumId w:val="287"/>
  </w:num>
  <w:num w:numId="141">
    <w:abstractNumId w:val="290"/>
  </w:num>
  <w:num w:numId="142">
    <w:abstractNumId w:val="115"/>
  </w:num>
  <w:num w:numId="143">
    <w:abstractNumId w:val="182"/>
  </w:num>
  <w:num w:numId="144">
    <w:abstractNumId w:val="89"/>
  </w:num>
  <w:num w:numId="145">
    <w:abstractNumId w:val="207"/>
  </w:num>
  <w:num w:numId="146">
    <w:abstractNumId w:val="65"/>
  </w:num>
  <w:num w:numId="147">
    <w:abstractNumId w:val="10"/>
  </w:num>
  <w:num w:numId="148">
    <w:abstractNumId w:val="177"/>
  </w:num>
  <w:num w:numId="149">
    <w:abstractNumId w:val="6"/>
  </w:num>
  <w:num w:numId="150">
    <w:abstractNumId w:val="306"/>
  </w:num>
  <w:num w:numId="151">
    <w:abstractNumId w:val="256"/>
  </w:num>
  <w:num w:numId="152">
    <w:abstractNumId w:val="107"/>
  </w:num>
  <w:num w:numId="153">
    <w:abstractNumId w:val="95"/>
  </w:num>
  <w:num w:numId="154">
    <w:abstractNumId w:val="225"/>
  </w:num>
  <w:num w:numId="155">
    <w:abstractNumId w:val="93"/>
  </w:num>
  <w:num w:numId="156">
    <w:abstractNumId w:val="247"/>
  </w:num>
  <w:num w:numId="157">
    <w:abstractNumId w:val="233"/>
  </w:num>
  <w:num w:numId="158">
    <w:abstractNumId w:val="169"/>
  </w:num>
  <w:num w:numId="159">
    <w:abstractNumId w:val="112"/>
  </w:num>
  <w:num w:numId="160">
    <w:abstractNumId w:val="5"/>
  </w:num>
  <w:num w:numId="161">
    <w:abstractNumId w:val="125"/>
  </w:num>
  <w:num w:numId="162">
    <w:abstractNumId w:val="294"/>
  </w:num>
  <w:num w:numId="163">
    <w:abstractNumId w:val="97"/>
  </w:num>
  <w:num w:numId="164">
    <w:abstractNumId w:val="82"/>
  </w:num>
  <w:num w:numId="165">
    <w:abstractNumId w:val="191"/>
  </w:num>
  <w:num w:numId="166">
    <w:abstractNumId w:val="155"/>
  </w:num>
  <w:num w:numId="167">
    <w:abstractNumId w:val="105"/>
  </w:num>
  <w:num w:numId="168">
    <w:abstractNumId w:val="213"/>
  </w:num>
  <w:num w:numId="169">
    <w:abstractNumId w:val="210"/>
  </w:num>
  <w:num w:numId="170">
    <w:abstractNumId w:val="46"/>
  </w:num>
  <w:num w:numId="171">
    <w:abstractNumId w:val="274"/>
  </w:num>
  <w:num w:numId="172">
    <w:abstractNumId w:val="3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3">
    <w:abstractNumId w:val="38"/>
  </w:num>
  <w:num w:numId="174">
    <w:abstractNumId w:val="268"/>
  </w:num>
  <w:num w:numId="175">
    <w:abstractNumId w:val="159"/>
  </w:num>
  <w:num w:numId="176">
    <w:abstractNumId w:val="153"/>
  </w:num>
  <w:num w:numId="177">
    <w:abstractNumId w:val="181"/>
  </w:num>
  <w:num w:numId="178">
    <w:abstractNumId w:val="116"/>
  </w:num>
  <w:num w:numId="179">
    <w:abstractNumId w:val="138"/>
  </w:num>
  <w:num w:numId="180">
    <w:abstractNumId w:val="122"/>
  </w:num>
  <w:num w:numId="181">
    <w:abstractNumId w:val="143"/>
  </w:num>
  <w:num w:numId="182">
    <w:abstractNumId w:val="50"/>
  </w:num>
  <w:num w:numId="183">
    <w:abstractNumId w:val="73"/>
  </w:num>
  <w:num w:numId="184">
    <w:abstractNumId w:val="204"/>
  </w:num>
  <w:num w:numId="185">
    <w:abstractNumId w:val="269"/>
  </w:num>
  <w:num w:numId="186">
    <w:abstractNumId w:val="215"/>
  </w:num>
  <w:num w:numId="187">
    <w:abstractNumId w:val="149"/>
  </w:num>
  <w:num w:numId="188">
    <w:abstractNumId w:val="17"/>
  </w:num>
  <w:num w:numId="189">
    <w:abstractNumId w:val="32"/>
  </w:num>
  <w:num w:numId="190">
    <w:abstractNumId w:val="106"/>
  </w:num>
  <w:num w:numId="191">
    <w:abstractNumId w:val="250"/>
  </w:num>
  <w:num w:numId="192">
    <w:abstractNumId w:val="227"/>
  </w:num>
  <w:num w:numId="193">
    <w:abstractNumId w:val="280"/>
  </w:num>
  <w:num w:numId="194">
    <w:abstractNumId w:val="75"/>
  </w:num>
  <w:num w:numId="195">
    <w:abstractNumId w:val="15"/>
  </w:num>
  <w:num w:numId="196">
    <w:abstractNumId w:val="15"/>
    <w:lvlOverride w:ilvl="0">
      <w:startOverride w:val="1"/>
    </w:lvlOverride>
    <w:lvlOverride w:ilvl="1"/>
    <w:lvlOverride w:ilvl="2"/>
    <w:lvlOverride w:ilvl="3"/>
    <w:lvlOverride w:ilvl="4"/>
    <w:lvlOverride w:ilvl="5"/>
    <w:lvlOverride w:ilvl="6"/>
    <w:lvlOverride w:ilvl="7"/>
    <w:lvlOverride w:ilvl="8"/>
  </w:num>
  <w:num w:numId="197">
    <w:abstractNumId w:val="300"/>
  </w:num>
  <w:num w:numId="198">
    <w:abstractNumId w:val="293"/>
  </w:num>
  <w:num w:numId="199">
    <w:abstractNumId w:val="229"/>
  </w:num>
  <w:num w:numId="200">
    <w:abstractNumId w:val="47"/>
  </w:num>
  <w:num w:numId="201">
    <w:abstractNumId w:val="214"/>
  </w:num>
  <w:num w:numId="202">
    <w:abstractNumId w:val="284"/>
  </w:num>
  <w:num w:numId="203">
    <w:abstractNumId w:val="127"/>
  </w:num>
  <w:num w:numId="204">
    <w:abstractNumId w:val="199"/>
  </w:num>
  <w:num w:numId="205">
    <w:abstractNumId w:val="239"/>
  </w:num>
  <w:num w:numId="206">
    <w:abstractNumId w:val="22"/>
  </w:num>
  <w:num w:numId="207">
    <w:abstractNumId w:val="184"/>
  </w:num>
  <w:num w:numId="208">
    <w:abstractNumId w:val="160"/>
  </w:num>
  <w:num w:numId="209">
    <w:abstractNumId w:val="217"/>
  </w:num>
  <w:num w:numId="210">
    <w:abstractNumId w:val="9"/>
  </w:num>
  <w:num w:numId="211">
    <w:abstractNumId w:val="11"/>
  </w:num>
  <w:num w:numId="212">
    <w:abstractNumId w:val="228"/>
  </w:num>
  <w:num w:numId="213">
    <w:abstractNumId w:val="118"/>
  </w:num>
  <w:num w:numId="214">
    <w:abstractNumId w:val="254"/>
  </w:num>
  <w:num w:numId="215">
    <w:abstractNumId w:val="171"/>
  </w:num>
  <w:num w:numId="216">
    <w:abstractNumId w:val="131"/>
  </w:num>
  <w:num w:numId="217">
    <w:abstractNumId w:val="176"/>
  </w:num>
  <w:num w:numId="218">
    <w:abstractNumId w:val="193"/>
  </w:num>
  <w:num w:numId="219">
    <w:abstractNumId w:val="201"/>
  </w:num>
  <w:num w:numId="220">
    <w:abstractNumId w:val="235"/>
  </w:num>
  <w:num w:numId="221">
    <w:abstractNumId w:val="304"/>
  </w:num>
  <w:num w:numId="222">
    <w:abstractNumId w:val="52"/>
  </w:num>
  <w:num w:numId="223">
    <w:abstractNumId w:val="302"/>
  </w:num>
  <w:num w:numId="224">
    <w:abstractNumId w:val="23"/>
  </w:num>
  <w:num w:numId="225">
    <w:abstractNumId w:val="88"/>
  </w:num>
  <w:num w:numId="226">
    <w:abstractNumId w:val="310"/>
  </w:num>
  <w:num w:numId="227">
    <w:abstractNumId w:val="195"/>
  </w:num>
  <w:num w:numId="228">
    <w:abstractNumId w:val="255"/>
  </w:num>
  <w:num w:numId="229">
    <w:abstractNumId w:val="71"/>
  </w:num>
  <w:num w:numId="230">
    <w:abstractNumId w:val="66"/>
  </w:num>
  <w:num w:numId="231">
    <w:abstractNumId w:val="70"/>
  </w:num>
  <w:num w:numId="232">
    <w:abstractNumId w:val="163"/>
  </w:num>
  <w:num w:numId="233">
    <w:abstractNumId w:val="31"/>
  </w:num>
  <w:num w:numId="234">
    <w:abstractNumId w:val="271"/>
  </w:num>
  <w:num w:numId="235">
    <w:abstractNumId w:val="141"/>
  </w:num>
  <w:num w:numId="236">
    <w:abstractNumId w:val="170"/>
  </w:num>
  <w:num w:numId="237">
    <w:abstractNumId w:val="34"/>
  </w:num>
  <w:num w:numId="238">
    <w:abstractNumId w:val="113"/>
  </w:num>
  <w:num w:numId="239">
    <w:abstractNumId w:val="238"/>
  </w:num>
  <w:num w:numId="240">
    <w:abstractNumId w:val="157"/>
  </w:num>
  <w:num w:numId="241">
    <w:abstractNumId w:val="124"/>
  </w:num>
  <w:num w:numId="242">
    <w:abstractNumId w:val="63"/>
  </w:num>
  <w:num w:numId="243">
    <w:abstractNumId w:val="145"/>
  </w:num>
  <w:num w:numId="244">
    <w:abstractNumId w:val="166"/>
  </w:num>
  <w:num w:numId="245">
    <w:abstractNumId w:val="57"/>
  </w:num>
  <w:num w:numId="246">
    <w:abstractNumId w:val="3"/>
  </w:num>
  <w:num w:numId="247">
    <w:abstractNumId w:val="108"/>
  </w:num>
  <w:num w:numId="248">
    <w:abstractNumId w:val="45"/>
  </w:num>
  <w:num w:numId="249">
    <w:abstractNumId w:val="276"/>
  </w:num>
  <w:num w:numId="250">
    <w:abstractNumId w:val="219"/>
  </w:num>
  <w:num w:numId="251">
    <w:abstractNumId w:val="190"/>
  </w:num>
  <w:num w:numId="252">
    <w:abstractNumId w:val="281"/>
  </w:num>
  <w:num w:numId="253">
    <w:abstractNumId w:val="2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4">
    <w:abstractNumId w:val="103"/>
  </w:num>
  <w:num w:numId="255">
    <w:abstractNumId w:val="28"/>
  </w:num>
  <w:num w:numId="256">
    <w:abstractNumId w:val="285"/>
  </w:num>
  <w:num w:numId="257">
    <w:abstractNumId w:val="278"/>
  </w:num>
  <w:num w:numId="258">
    <w:abstractNumId w:val="241"/>
  </w:num>
  <w:num w:numId="259">
    <w:abstractNumId w:val="286"/>
  </w:num>
  <w:num w:numId="260">
    <w:abstractNumId w:val="114"/>
  </w:num>
  <w:num w:numId="261">
    <w:abstractNumId w:val="298"/>
  </w:num>
  <w:num w:numId="262">
    <w:abstractNumId w:val="54"/>
  </w:num>
  <w:num w:numId="263">
    <w:abstractNumId w:val="2"/>
  </w:num>
  <w:num w:numId="264">
    <w:abstractNumId w:val="167"/>
  </w:num>
  <w:num w:numId="265">
    <w:abstractNumId w:val="152"/>
  </w:num>
  <w:num w:numId="266">
    <w:abstractNumId w:val="222"/>
  </w:num>
  <w:num w:numId="267">
    <w:abstractNumId w:val="53"/>
  </w:num>
  <w:num w:numId="268">
    <w:abstractNumId w:val="273"/>
  </w:num>
  <w:num w:numId="269">
    <w:abstractNumId w:val="243"/>
  </w:num>
  <w:num w:numId="270">
    <w:abstractNumId w:val="161"/>
  </w:num>
  <w:num w:numId="271">
    <w:abstractNumId w:val="151"/>
  </w:num>
  <w:num w:numId="272">
    <w:abstractNumId w:val="196"/>
  </w:num>
  <w:num w:numId="273">
    <w:abstractNumId w:val="240"/>
  </w:num>
  <w:num w:numId="274">
    <w:abstractNumId w:val="43"/>
  </w:num>
  <w:num w:numId="275">
    <w:abstractNumId w:val="49"/>
  </w:num>
  <w:num w:numId="276">
    <w:abstractNumId w:val="126"/>
  </w:num>
  <w:num w:numId="277">
    <w:abstractNumId w:val="13"/>
  </w:num>
  <w:num w:numId="278">
    <w:abstractNumId w:val="180"/>
  </w:num>
  <w:num w:numId="279">
    <w:abstractNumId w:val="275"/>
  </w:num>
  <w:num w:numId="280">
    <w:abstractNumId w:val="134"/>
  </w:num>
  <w:num w:numId="281">
    <w:abstractNumId w:val="120"/>
  </w:num>
  <w:num w:numId="282">
    <w:abstractNumId w:val="211"/>
  </w:num>
  <w:num w:numId="283">
    <w:abstractNumId w:val="25"/>
  </w:num>
  <w:num w:numId="284">
    <w:abstractNumId w:val="202"/>
  </w:num>
  <w:num w:numId="285">
    <w:abstractNumId w:val="297"/>
  </w:num>
  <w:num w:numId="286">
    <w:abstractNumId w:val="277"/>
  </w:num>
  <w:num w:numId="287">
    <w:abstractNumId w:val="172"/>
  </w:num>
  <w:num w:numId="288">
    <w:abstractNumId w:val="139"/>
  </w:num>
  <w:num w:numId="289">
    <w:abstractNumId w:val="60"/>
  </w:num>
  <w:num w:numId="290">
    <w:abstractNumId w:val="258"/>
  </w:num>
  <w:num w:numId="291">
    <w:abstractNumId w:val="296"/>
  </w:num>
  <w:num w:numId="292">
    <w:abstractNumId w:val="84"/>
  </w:num>
  <w:num w:numId="293">
    <w:abstractNumId w:val="87"/>
  </w:num>
  <w:num w:numId="294">
    <w:abstractNumId w:val="26"/>
  </w:num>
  <w:num w:numId="295">
    <w:abstractNumId w:val="200"/>
  </w:num>
  <w:num w:numId="296">
    <w:abstractNumId w:val="36"/>
  </w:num>
  <w:num w:numId="297">
    <w:abstractNumId w:val="136"/>
  </w:num>
  <w:num w:numId="298">
    <w:abstractNumId w:val="128"/>
  </w:num>
  <w:num w:numId="299">
    <w:abstractNumId w:val="20"/>
  </w:num>
  <w:num w:numId="300">
    <w:abstractNumId w:val="305"/>
  </w:num>
  <w:num w:numId="301">
    <w:abstractNumId w:val="242"/>
  </w:num>
  <w:num w:numId="302">
    <w:abstractNumId w:val="270"/>
  </w:num>
  <w:num w:numId="303">
    <w:abstractNumId w:val="303"/>
  </w:num>
  <w:num w:numId="304">
    <w:abstractNumId w:val="279"/>
  </w:num>
  <w:num w:numId="305">
    <w:abstractNumId w:val="72"/>
  </w:num>
  <w:num w:numId="306">
    <w:abstractNumId w:val="158"/>
  </w:num>
  <w:num w:numId="307">
    <w:abstractNumId w:val="212"/>
  </w:num>
  <w:num w:numId="308">
    <w:abstractNumId w:val="147"/>
  </w:num>
  <w:num w:numId="309">
    <w:abstractNumId w:val="188"/>
  </w:num>
  <w:num w:numId="310">
    <w:abstractNumId w:val="102"/>
  </w:num>
  <w:num w:numId="311">
    <w:abstractNumId w:val="99"/>
  </w:num>
  <w:num w:numId="312">
    <w:abstractNumId w:val="183"/>
  </w:num>
  <w:num w:numId="313">
    <w:abstractNumId w:val="272"/>
  </w:num>
  <w:num w:numId="314">
    <w:abstractNumId w:val="148"/>
  </w:num>
  <w:num w:numId="315">
    <w:abstractNumId w:val="104"/>
  </w:num>
  <w:num w:numId="316">
    <w:abstractNumId w:val="165"/>
  </w:num>
  <w:num w:numId="317">
    <w:abstractNumId w:val="44"/>
  </w:num>
  <w:numIdMacAtCleanup w:val="30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0"/>
  <w:proofState w:spelling="clean" w:grammar="clean"/>
  <w:defaultTabStop w:val="720"/>
  <w:characterSpacingControl w:val="doNotCompress"/>
  <w:hdrShapeDefaults>
    <o:shapedefaults v:ext="edit" spidmax="2049" fillcolor="white">
      <v:fill color="white"/>
    </o:shapedefaults>
  </w:hdrShapeDefault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0559"/>
    <w:rsid w:val="00000E86"/>
    <w:rsid w:val="00001006"/>
    <w:rsid w:val="00002B1C"/>
    <w:rsid w:val="00003C75"/>
    <w:rsid w:val="0000552A"/>
    <w:rsid w:val="0000729C"/>
    <w:rsid w:val="000138CD"/>
    <w:rsid w:val="000156C4"/>
    <w:rsid w:val="00015AA8"/>
    <w:rsid w:val="00015CDD"/>
    <w:rsid w:val="00017340"/>
    <w:rsid w:val="00021CAB"/>
    <w:rsid w:val="00023274"/>
    <w:rsid w:val="00025494"/>
    <w:rsid w:val="00030BC2"/>
    <w:rsid w:val="00030DAD"/>
    <w:rsid w:val="00031AE4"/>
    <w:rsid w:val="000336FE"/>
    <w:rsid w:val="000338F5"/>
    <w:rsid w:val="000379B6"/>
    <w:rsid w:val="00037E4D"/>
    <w:rsid w:val="00037FC9"/>
    <w:rsid w:val="00041FE5"/>
    <w:rsid w:val="00042AC8"/>
    <w:rsid w:val="00042E1C"/>
    <w:rsid w:val="00043013"/>
    <w:rsid w:val="00043CBD"/>
    <w:rsid w:val="000447ED"/>
    <w:rsid w:val="00044CFA"/>
    <w:rsid w:val="00046181"/>
    <w:rsid w:val="000467FC"/>
    <w:rsid w:val="000468C3"/>
    <w:rsid w:val="00050DE0"/>
    <w:rsid w:val="00051A2D"/>
    <w:rsid w:val="00052552"/>
    <w:rsid w:val="00052B31"/>
    <w:rsid w:val="0005400D"/>
    <w:rsid w:val="000540CC"/>
    <w:rsid w:val="0005465E"/>
    <w:rsid w:val="00056F12"/>
    <w:rsid w:val="00057665"/>
    <w:rsid w:val="00060C67"/>
    <w:rsid w:val="00060CFD"/>
    <w:rsid w:val="00062801"/>
    <w:rsid w:val="00062A38"/>
    <w:rsid w:val="00062F90"/>
    <w:rsid w:val="000637D4"/>
    <w:rsid w:val="000664A6"/>
    <w:rsid w:val="000670B6"/>
    <w:rsid w:val="00067B1A"/>
    <w:rsid w:val="000711AA"/>
    <w:rsid w:val="000711B7"/>
    <w:rsid w:val="00071415"/>
    <w:rsid w:val="000740AE"/>
    <w:rsid w:val="00076580"/>
    <w:rsid w:val="000767FD"/>
    <w:rsid w:val="000773BE"/>
    <w:rsid w:val="0008123E"/>
    <w:rsid w:val="00081A38"/>
    <w:rsid w:val="00082C41"/>
    <w:rsid w:val="00082FEC"/>
    <w:rsid w:val="0008350C"/>
    <w:rsid w:val="00083BDD"/>
    <w:rsid w:val="000863D4"/>
    <w:rsid w:val="00091CEF"/>
    <w:rsid w:val="00092FD6"/>
    <w:rsid w:val="00093270"/>
    <w:rsid w:val="00093F21"/>
    <w:rsid w:val="000944B6"/>
    <w:rsid w:val="00094A51"/>
    <w:rsid w:val="00095403"/>
    <w:rsid w:val="00095C02"/>
    <w:rsid w:val="0009641B"/>
    <w:rsid w:val="000964C6"/>
    <w:rsid w:val="00096C34"/>
    <w:rsid w:val="00096F86"/>
    <w:rsid w:val="000A0068"/>
    <w:rsid w:val="000A0E2B"/>
    <w:rsid w:val="000A2E2C"/>
    <w:rsid w:val="000A354D"/>
    <w:rsid w:val="000A39E4"/>
    <w:rsid w:val="000A480B"/>
    <w:rsid w:val="000A4EC5"/>
    <w:rsid w:val="000A56D9"/>
    <w:rsid w:val="000B02D2"/>
    <w:rsid w:val="000B0F2C"/>
    <w:rsid w:val="000B311A"/>
    <w:rsid w:val="000B62E3"/>
    <w:rsid w:val="000B65FE"/>
    <w:rsid w:val="000C092E"/>
    <w:rsid w:val="000C0AC1"/>
    <w:rsid w:val="000C1BCA"/>
    <w:rsid w:val="000C212B"/>
    <w:rsid w:val="000C379D"/>
    <w:rsid w:val="000C444F"/>
    <w:rsid w:val="000C45D1"/>
    <w:rsid w:val="000C52D3"/>
    <w:rsid w:val="000C5483"/>
    <w:rsid w:val="000C55CE"/>
    <w:rsid w:val="000C72CC"/>
    <w:rsid w:val="000D05B1"/>
    <w:rsid w:val="000D0C0F"/>
    <w:rsid w:val="000D1CF3"/>
    <w:rsid w:val="000D4302"/>
    <w:rsid w:val="000D5497"/>
    <w:rsid w:val="000D5BB4"/>
    <w:rsid w:val="000D6906"/>
    <w:rsid w:val="000D6BD2"/>
    <w:rsid w:val="000D6EF4"/>
    <w:rsid w:val="000D7387"/>
    <w:rsid w:val="000E01D6"/>
    <w:rsid w:val="000E0FE7"/>
    <w:rsid w:val="000E172E"/>
    <w:rsid w:val="000E1B95"/>
    <w:rsid w:val="000E23DC"/>
    <w:rsid w:val="000E3611"/>
    <w:rsid w:val="000E5DA6"/>
    <w:rsid w:val="000E5E05"/>
    <w:rsid w:val="000E78C9"/>
    <w:rsid w:val="000E7BA8"/>
    <w:rsid w:val="000F0FE1"/>
    <w:rsid w:val="000F6654"/>
    <w:rsid w:val="000F7E6A"/>
    <w:rsid w:val="001016F3"/>
    <w:rsid w:val="00105050"/>
    <w:rsid w:val="001052C2"/>
    <w:rsid w:val="001060F0"/>
    <w:rsid w:val="00106320"/>
    <w:rsid w:val="001075B6"/>
    <w:rsid w:val="001110E1"/>
    <w:rsid w:val="00113261"/>
    <w:rsid w:val="00114531"/>
    <w:rsid w:val="00115ECB"/>
    <w:rsid w:val="00117444"/>
    <w:rsid w:val="00117CE2"/>
    <w:rsid w:val="00121DC8"/>
    <w:rsid w:val="00122BDF"/>
    <w:rsid w:val="00122C48"/>
    <w:rsid w:val="00123A61"/>
    <w:rsid w:val="00125850"/>
    <w:rsid w:val="001258BC"/>
    <w:rsid w:val="00125ABC"/>
    <w:rsid w:val="001268E5"/>
    <w:rsid w:val="00127644"/>
    <w:rsid w:val="0013057B"/>
    <w:rsid w:val="001312C4"/>
    <w:rsid w:val="00131672"/>
    <w:rsid w:val="00132539"/>
    <w:rsid w:val="00132AD4"/>
    <w:rsid w:val="00135679"/>
    <w:rsid w:val="0013578C"/>
    <w:rsid w:val="00135A94"/>
    <w:rsid w:val="00135BDE"/>
    <w:rsid w:val="00137FED"/>
    <w:rsid w:val="00141FB9"/>
    <w:rsid w:val="0014268C"/>
    <w:rsid w:val="00142AA5"/>
    <w:rsid w:val="00143E63"/>
    <w:rsid w:val="001444EC"/>
    <w:rsid w:val="001457BF"/>
    <w:rsid w:val="00146568"/>
    <w:rsid w:val="0014666E"/>
    <w:rsid w:val="00146FB2"/>
    <w:rsid w:val="00147023"/>
    <w:rsid w:val="001500AD"/>
    <w:rsid w:val="00150FC2"/>
    <w:rsid w:val="00152C7F"/>
    <w:rsid w:val="001542CC"/>
    <w:rsid w:val="00154822"/>
    <w:rsid w:val="00154BBC"/>
    <w:rsid w:val="00154E8B"/>
    <w:rsid w:val="001554DF"/>
    <w:rsid w:val="00155541"/>
    <w:rsid w:val="00155FDB"/>
    <w:rsid w:val="001561B0"/>
    <w:rsid w:val="0015672A"/>
    <w:rsid w:val="00156E78"/>
    <w:rsid w:val="001575A7"/>
    <w:rsid w:val="00160B11"/>
    <w:rsid w:val="001635BD"/>
    <w:rsid w:val="00163AB6"/>
    <w:rsid w:val="00164671"/>
    <w:rsid w:val="00167C40"/>
    <w:rsid w:val="00167F0F"/>
    <w:rsid w:val="001704EE"/>
    <w:rsid w:val="00170F38"/>
    <w:rsid w:val="0017139B"/>
    <w:rsid w:val="0017308A"/>
    <w:rsid w:val="001749F6"/>
    <w:rsid w:val="001759D0"/>
    <w:rsid w:val="00176BE9"/>
    <w:rsid w:val="00176BF9"/>
    <w:rsid w:val="00176E1E"/>
    <w:rsid w:val="00176F14"/>
    <w:rsid w:val="0018641D"/>
    <w:rsid w:val="00187566"/>
    <w:rsid w:val="0019068B"/>
    <w:rsid w:val="00191755"/>
    <w:rsid w:val="00192777"/>
    <w:rsid w:val="00192C21"/>
    <w:rsid w:val="001932EC"/>
    <w:rsid w:val="00193AE8"/>
    <w:rsid w:val="00194A3A"/>
    <w:rsid w:val="00196293"/>
    <w:rsid w:val="001964EF"/>
    <w:rsid w:val="001979A9"/>
    <w:rsid w:val="00197D82"/>
    <w:rsid w:val="00197DD4"/>
    <w:rsid w:val="001A1C57"/>
    <w:rsid w:val="001A2CE5"/>
    <w:rsid w:val="001A2F90"/>
    <w:rsid w:val="001A5293"/>
    <w:rsid w:val="001A5629"/>
    <w:rsid w:val="001A5CBA"/>
    <w:rsid w:val="001A7C8B"/>
    <w:rsid w:val="001B0C78"/>
    <w:rsid w:val="001B1BE5"/>
    <w:rsid w:val="001B2247"/>
    <w:rsid w:val="001B3AA3"/>
    <w:rsid w:val="001B461F"/>
    <w:rsid w:val="001B5331"/>
    <w:rsid w:val="001B56FE"/>
    <w:rsid w:val="001B6569"/>
    <w:rsid w:val="001C0AB5"/>
    <w:rsid w:val="001C150D"/>
    <w:rsid w:val="001C252F"/>
    <w:rsid w:val="001C29A6"/>
    <w:rsid w:val="001C2DEC"/>
    <w:rsid w:val="001C3442"/>
    <w:rsid w:val="001C3899"/>
    <w:rsid w:val="001C47AA"/>
    <w:rsid w:val="001C510C"/>
    <w:rsid w:val="001C553C"/>
    <w:rsid w:val="001C71B8"/>
    <w:rsid w:val="001E0064"/>
    <w:rsid w:val="001E0255"/>
    <w:rsid w:val="001E18D1"/>
    <w:rsid w:val="001E2894"/>
    <w:rsid w:val="001E2F54"/>
    <w:rsid w:val="001E3794"/>
    <w:rsid w:val="001E3F38"/>
    <w:rsid w:val="001E6DFC"/>
    <w:rsid w:val="001E71FE"/>
    <w:rsid w:val="001F331C"/>
    <w:rsid w:val="001F3CDF"/>
    <w:rsid w:val="001F4C91"/>
    <w:rsid w:val="001F53C8"/>
    <w:rsid w:val="001F6480"/>
    <w:rsid w:val="0020022C"/>
    <w:rsid w:val="00200C2E"/>
    <w:rsid w:val="0020394B"/>
    <w:rsid w:val="00203D70"/>
    <w:rsid w:val="00203F5E"/>
    <w:rsid w:val="002040F3"/>
    <w:rsid w:val="002055A4"/>
    <w:rsid w:val="0020749B"/>
    <w:rsid w:val="00210968"/>
    <w:rsid w:val="00212E8F"/>
    <w:rsid w:val="00213070"/>
    <w:rsid w:val="00213826"/>
    <w:rsid w:val="0021416E"/>
    <w:rsid w:val="00215CC6"/>
    <w:rsid w:val="00216F1F"/>
    <w:rsid w:val="002202CD"/>
    <w:rsid w:val="00220790"/>
    <w:rsid w:val="00222F9C"/>
    <w:rsid w:val="00223006"/>
    <w:rsid w:val="00224538"/>
    <w:rsid w:val="00224F1F"/>
    <w:rsid w:val="00225E3E"/>
    <w:rsid w:val="00226318"/>
    <w:rsid w:val="00226E88"/>
    <w:rsid w:val="002270B6"/>
    <w:rsid w:val="00227FAE"/>
    <w:rsid w:val="0023005B"/>
    <w:rsid w:val="00230627"/>
    <w:rsid w:val="00231E6A"/>
    <w:rsid w:val="00232620"/>
    <w:rsid w:val="002334F3"/>
    <w:rsid w:val="002364D3"/>
    <w:rsid w:val="00237B0A"/>
    <w:rsid w:val="00240ACC"/>
    <w:rsid w:val="00241ECF"/>
    <w:rsid w:val="00241F6F"/>
    <w:rsid w:val="00244729"/>
    <w:rsid w:val="002504BB"/>
    <w:rsid w:val="00257252"/>
    <w:rsid w:val="002615DB"/>
    <w:rsid w:val="00262297"/>
    <w:rsid w:val="002646BE"/>
    <w:rsid w:val="00265E49"/>
    <w:rsid w:val="00265F6B"/>
    <w:rsid w:val="002667A2"/>
    <w:rsid w:val="00267C55"/>
    <w:rsid w:val="00271A7A"/>
    <w:rsid w:val="00271B2D"/>
    <w:rsid w:val="0027417A"/>
    <w:rsid w:val="002755F5"/>
    <w:rsid w:val="0027733E"/>
    <w:rsid w:val="00281CBA"/>
    <w:rsid w:val="002821B9"/>
    <w:rsid w:val="0028325B"/>
    <w:rsid w:val="0028349E"/>
    <w:rsid w:val="002849AB"/>
    <w:rsid w:val="00285395"/>
    <w:rsid w:val="00286357"/>
    <w:rsid w:val="00286CA1"/>
    <w:rsid w:val="00291416"/>
    <w:rsid w:val="0029268C"/>
    <w:rsid w:val="002929CD"/>
    <w:rsid w:val="00292DBE"/>
    <w:rsid w:val="00293BBA"/>
    <w:rsid w:val="00294FA0"/>
    <w:rsid w:val="0029520E"/>
    <w:rsid w:val="00295CFD"/>
    <w:rsid w:val="00296643"/>
    <w:rsid w:val="00297471"/>
    <w:rsid w:val="002A12B5"/>
    <w:rsid w:val="002A2782"/>
    <w:rsid w:val="002A3C4D"/>
    <w:rsid w:val="002A4B38"/>
    <w:rsid w:val="002A747C"/>
    <w:rsid w:val="002A74B3"/>
    <w:rsid w:val="002A7B33"/>
    <w:rsid w:val="002B01B8"/>
    <w:rsid w:val="002B219A"/>
    <w:rsid w:val="002B3FF8"/>
    <w:rsid w:val="002B5000"/>
    <w:rsid w:val="002B6073"/>
    <w:rsid w:val="002B6C27"/>
    <w:rsid w:val="002B6FEF"/>
    <w:rsid w:val="002B78B8"/>
    <w:rsid w:val="002B7E5D"/>
    <w:rsid w:val="002C028D"/>
    <w:rsid w:val="002C0F26"/>
    <w:rsid w:val="002C19C0"/>
    <w:rsid w:val="002C1C3A"/>
    <w:rsid w:val="002C27AE"/>
    <w:rsid w:val="002C2F15"/>
    <w:rsid w:val="002C3CE4"/>
    <w:rsid w:val="002C4557"/>
    <w:rsid w:val="002C4C4E"/>
    <w:rsid w:val="002C532B"/>
    <w:rsid w:val="002C588F"/>
    <w:rsid w:val="002C628E"/>
    <w:rsid w:val="002C6803"/>
    <w:rsid w:val="002C6F8B"/>
    <w:rsid w:val="002C731A"/>
    <w:rsid w:val="002D36C2"/>
    <w:rsid w:val="002D39F6"/>
    <w:rsid w:val="002D3AB1"/>
    <w:rsid w:val="002D40E6"/>
    <w:rsid w:val="002D5B50"/>
    <w:rsid w:val="002D5CE6"/>
    <w:rsid w:val="002D63AB"/>
    <w:rsid w:val="002D743C"/>
    <w:rsid w:val="002D7C74"/>
    <w:rsid w:val="002E0404"/>
    <w:rsid w:val="002E0434"/>
    <w:rsid w:val="002E05A4"/>
    <w:rsid w:val="002E09B7"/>
    <w:rsid w:val="002E2711"/>
    <w:rsid w:val="002E2748"/>
    <w:rsid w:val="002E285B"/>
    <w:rsid w:val="002E3196"/>
    <w:rsid w:val="002E31B1"/>
    <w:rsid w:val="002E34F8"/>
    <w:rsid w:val="002E3E00"/>
    <w:rsid w:val="002E4EBA"/>
    <w:rsid w:val="002E5DBE"/>
    <w:rsid w:val="002E7FA3"/>
    <w:rsid w:val="002F0F1B"/>
    <w:rsid w:val="002F1BEE"/>
    <w:rsid w:val="002F2F6E"/>
    <w:rsid w:val="002F3EFE"/>
    <w:rsid w:val="002F6519"/>
    <w:rsid w:val="0030188A"/>
    <w:rsid w:val="003023F6"/>
    <w:rsid w:val="00303989"/>
    <w:rsid w:val="00306444"/>
    <w:rsid w:val="003066C8"/>
    <w:rsid w:val="00306B41"/>
    <w:rsid w:val="00307463"/>
    <w:rsid w:val="00310BF5"/>
    <w:rsid w:val="003132B3"/>
    <w:rsid w:val="00315054"/>
    <w:rsid w:val="00315406"/>
    <w:rsid w:val="00317767"/>
    <w:rsid w:val="00320FAF"/>
    <w:rsid w:val="00321AA2"/>
    <w:rsid w:val="00321F5A"/>
    <w:rsid w:val="00322899"/>
    <w:rsid w:val="00322E97"/>
    <w:rsid w:val="00323B42"/>
    <w:rsid w:val="00323C86"/>
    <w:rsid w:val="0032420E"/>
    <w:rsid w:val="00327E5B"/>
    <w:rsid w:val="00330ECD"/>
    <w:rsid w:val="003316A6"/>
    <w:rsid w:val="003323F9"/>
    <w:rsid w:val="00332608"/>
    <w:rsid w:val="003332E4"/>
    <w:rsid w:val="003339BE"/>
    <w:rsid w:val="003340C2"/>
    <w:rsid w:val="003363BD"/>
    <w:rsid w:val="00336FE8"/>
    <w:rsid w:val="00337971"/>
    <w:rsid w:val="00337FE5"/>
    <w:rsid w:val="00340A2D"/>
    <w:rsid w:val="00340DDC"/>
    <w:rsid w:val="0034120E"/>
    <w:rsid w:val="00341BAD"/>
    <w:rsid w:val="00341E8E"/>
    <w:rsid w:val="00342551"/>
    <w:rsid w:val="003427F5"/>
    <w:rsid w:val="003464F6"/>
    <w:rsid w:val="00346BC3"/>
    <w:rsid w:val="003532AF"/>
    <w:rsid w:val="003557DA"/>
    <w:rsid w:val="0035602F"/>
    <w:rsid w:val="00356F2C"/>
    <w:rsid w:val="00357CC7"/>
    <w:rsid w:val="0036162C"/>
    <w:rsid w:val="003619A2"/>
    <w:rsid w:val="00362570"/>
    <w:rsid w:val="003628A4"/>
    <w:rsid w:val="00362C8E"/>
    <w:rsid w:val="003651C0"/>
    <w:rsid w:val="0036641A"/>
    <w:rsid w:val="00366625"/>
    <w:rsid w:val="00367646"/>
    <w:rsid w:val="00367772"/>
    <w:rsid w:val="00371CAC"/>
    <w:rsid w:val="00374A0E"/>
    <w:rsid w:val="00374A27"/>
    <w:rsid w:val="00375D2E"/>
    <w:rsid w:val="0037611B"/>
    <w:rsid w:val="003765D5"/>
    <w:rsid w:val="00376F33"/>
    <w:rsid w:val="003776F2"/>
    <w:rsid w:val="00377852"/>
    <w:rsid w:val="00380300"/>
    <w:rsid w:val="003832A9"/>
    <w:rsid w:val="003833C4"/>
    <w:rsid w:val="00384A98"/>
    <w:rsid w:val="00385704"/>
    <w:rsid w:val="00385B1B"/>
    <w:rsid w:val="00386EF9"/>
    <w:rsid w:val="00391386"/>
    <w:rsid w:val="00391BB1"/>
    <w:rsid w:val="00391D04"/>
    <w:rsid w:val="00391D6B"/>
    <w:rsid w:val="00392CA9"/>
    <w:rsid w:val="00393E8E"/>
    <w:rsid w:val="00393F7A"/>
    <w:rsid w:val="00394655"/>
    <w:rsid w:val="003A00D8"/>
    <w:rsid w:val="003A01B2"/>
    <w:rsid w:val="003A08FF"/>
    <w:rsid w:val="003A280A"/>
    <w:rsid w:val="003A3076"/>
    <w:rsid w:val="003A3B0F"/>
    <w:rsid w:val="003A4C52"/>
    <w:rsid w:val="003A4E6D"/>
    <w:rsid w:val="003A4F3A"/>
    <w:rsid w:val="003A5023"/>
    <w:rsid w:val="003A69A4"/>
    <w:rsid w:val="003A709F"/>
    <w:rsid w:val="003B14D5"/>
    <w:rsid w:val="003B2787"/>
    <w:rsid w:val="003B3370"/>
    <w:rsid w:val="003B4483"/>
    <w:rsid w:val="003B6D93"/>
    <w:rsid w:val="003B7AB4"/>
    <w:rsid w:val="003C0FC7"/>
    <w:rsid w:val="003C3D9A"/>
    <w:rsid w:val="003C3E68"/>
    <w:rsid w:val="003C434D"/>
    <w:rsid w:val="003C4956"/>
    <w:rsid w:val="003C546F"/>
    <w:rsid w:val="003C7156"/>
    <w:rsid w:val="003D662E"/>
    <w:rsid w:val="003D6759"/>
    <w:rsid w:val="003D746A"/>
    <w:rsid w:val="003D79AE"/>
    <w:rsid w:val="003D7CA6"/>
    <w:rsid w:val="003E0CBF"/>
    <w:rsid w:val="003E1B88"/>
    <w:rsid w:val="003E254E"/>
    <w:rsid w:val="003E2A6B"/>
    <w:rsid w:val="003E2AC0"/>
    <w:rsid w:val="003E30E2"/>
    <w:rsid w:val="003E3603"/>
    <w:rsid w:val="003E3761"/>
    <w:rsid w:val="003E3801"/>
    <w:rsid w:val="003E3CD6"/>
    <w:rsid w:val="003E3E52"/>
    <w:rsid w:val="003E65A9"/>
    <w:rsid w:val="003E697C"/>
    <w:rsid w:val="003E744B"/>
    <w:rsid w:val="003E7634"/>
    <w:rsid w:val="003E7C1F"/>
    <w:rsid w:val="003E7EA1"/>
    <w:rsid w:val="003E7F0A"/>
    <w:rsid w:val="003F0E23"/>
    <w:rsid w:val="003F0EEF"/>
    <w:rsid w:val="003F2A2D"/>
    <w:rsid w:val="003F4E0F"/>
    <w:rsid w:val="003F520D"/>
    <w:rsid w:val="003F52AC"/>
    <w:rsid w:val="003F5913"/>
    <w:rsid w:val="003F5B6D"/>
    <w:rsid w:val="003F6B45"/>
    <w:rsid w:val="003F7381"/>
    <w:rsid w:val="00400450"/>
    <w:rsid w:val="00401049"/>
    <w:rsid w:val="00402A64"/>
    <w:rsid w:val="00403D54"/>
    <w:rsid w:val="004048EA"/>
    <w:rsid w:val="00404B14"/>
    <w:rsid w:val="00405A52"/>
    <w:rsid w:val="00405B69"/>
    <w:rsid w:val="0040608F"/>
    <w:rsid w:val="0040634E"/>
    <w:rsid w:val="00410FF3"/>
    <w:rsid w:val="00412DE7"/>
    <w:rsid w:val="0041311B"/>
    <w:rsid w:val="00415CAC"/>
    <w:rsid w:val="00415F2C"/>
    <w:rsid w:val="0041755F"/>
    <w:rsid w:val="00417CB6"/>
    <w:rsid w:val="00420225"/>
    <w:rsid w:val="0042324D"/>
    <w:rsid w:val="00423468"/>
    <w:rsid w:val="0042510A"/>
    <w:rsid w:val="00425A69"/>
    <w:rsid w:val="004277AF"/>
    <w:rsid w:val="00431552"/>
    <w:rsid w:val="004315B8"/>
    <w:rsid w:val="00431D32"/>
    <w:rsid w:val="004326FB"/>
    <w:rsid w:val="00433DF6"/>
    <w:rsid w:val="004340D1"/>
    <w:rsid w:val="0043562F"/>
    <w:rsid w:val="00436E94"/>
    <w:rsid w:val="00445EDD"/>
    <w:rsid w:val="00446728"/>
    <w:rsid w:val="00447177"/>
    <w:rsid w:val="00447FEE"/>
    <w:rsid w:val="004508FE"/>
    <w:rsid w:val="00450CC7"/>
    <w:rsid w:val="00452F7B"/>
    <w:rsid w:val="0045328C"/>
    <w:rsid w:val="004538B6"/>
    <w:rsid w:val="00453BA5"/>
    <w:rsid w:val="00453CB2"/>
    <w:rsid w:val="00454E33"/>
    <w:rsid w:val="004557FD"/>
    <w:rsid w:val="00456654"/>
    <w:rsid w:val="0046117C"/>
    <w:rsid w:val="00461B28"/>
    <w:rsid w:val="004632AC"/>
    <w:rsid w:val="0046427F"/>
    <w:rsid w:val="0046556A"/>
    <w:rsid w:val="00465750"/>
    <w:rsid w:val="0046726A"/>
    <w:rsid w:val="00467616"/>
    <w:rsid w:val="00467AB1"/>
    <w:rsid w:val="004702D6"/>
    <w:rsid w:val="0047189A"/>
    <w:rsid w:val="00471D83"/>
    <w:rsid w:val="00473406"/>
    <w:rsid w:val="004752CE"/>
    <w:rsid w:val="004753AF"/>
    <w:rsid w:val="00476512"/>
    <w:rsid w:val="00480FA8"/>
    <w:rsid w:val="00483248"/>
    <w:rsid w:val="0048515A"/>
    <w:rsid w:val="00485AC2"/>
    <w:rsid w:val="004879CA"/>
    <w:rsid w:val="00491B7A"/>
    <w:rsid w:val="004924EB"/>
    <w:rsid w:val="004948AA"/>
    <w:rsid w:val="00495FD0"/>
    <w:rsid w:val="00496A75"/>
    <w:rsid w:val="0049773E"/>
    <w:rsid w:val="00497DEB"/>
    <w:rsid w:val="00497E00"/>
    <w:rsid w:val="004A20B0"/>
    <w:rsid w:val="004A2C96"/>
    <w:rsid w:val="004A30A6"/>
    <w:rsid w:val="004A36B7"/>
    <w:rsid w:val="004A48F2"/>
    <w:rsid w:val="004A5793"/>
    <w:rsid w:val="004A6FBC"/>
    <w:rsid w:val="004B1083"/>
    <w:rsid w:val="004B1882"/>
    <w:rsid w:val="004B199B"/>
    <w:rsid w:val="004B2021"/>
    <w:rsid w:val="004B2601"/>
    <w:rsid w:val="004B2F6C"/>
    <w:rsid w:val="004B3FB8"/>
    <w:rsid w:val="004B5488"/>
    <w:rsid w:val="004B5EDA"/>
    <w:rsid w:val="004B7513"/>
    <w:rsid w:val="004B7BC7"/>
    <w:rsid w:val="004B7E03"/>
    <w:rsid w:val="004C06E5"/>
    <w:rsid w:val="004C1459"/>
    <w:rsid w:val="004C3D1B"/>
    <w:rsid w:val="004C43B1"/>
    <w:rsid w:val="004C4FA5"/>
    <w:rsid w:val="004C5108"/>
    <w:rsid w:val="004C5D9E"/>
    <w:rsid w:val="004D1C85"/>
    <w:rsid w:val="004D310B"/>
    <w:rsid w:val="004D36B2"/>
    <w:rsid w:val="004D3F15"/>
    <w:rsid w:val="004D4791"/>
    <w:rsid w:val="004D4AAB"/>
    <w:rsid w:val="004D50FE"/>
    <w:rsid w:val="004D5F34"/>
    <w:rsid w:val="004D5FE0"/>
    <w:rsid w:val="004D673C"/>
    <w:rsid w:val="004D6ED2"/>
    <w:rsid w:val="004D7DFD"/>
    <w:rsid w:val="004E126D"/>
    <w:rsid w:val="004E2B49"/>
    <w:rsid w:val="004E2EF5"/>
    <w:rsid w:val="004E3C50"/>
    <w:rsid w:val="004E4659"/>
    <w:rsid w:val="004E6058"/>
    <w:rsid w:val="004E655F"/>
    <w:rsid w:val="004E6A58"/>
    <w:rsid w:val="004F01EA"/>
    <w:rsid w:val="004F2B65"/>
    <w:rsid w:val="004F2F99"/>
    <w:rsid w:val="004F3763"/>
    <w:rsid w:val="004F4A09"/>
    <w:rsid w:val="004F5094"/>
    <w:rsid w:val="004F64CB"/>
    <w:rsid w:val="004F69E8"/>
    <w:rsid w:val="004F783B"/>
    <w:rsid w:val="00501732"/>
    <w:rsid w:val="0050192D"/>
    <w:rsid w:val="00501C37"/>
    <w:rsid w:val="005039FC"/>
    <w:rsid w:val="00503A11"/>
    <w:rsid w:val="00503BB2"/>
    <w:rsid w:val="00503EE4"/>
    <w:rsid w:val="00505CD2"/>
    <w:rsid w:val="00506870"/>
    <w:rsid w:val="005069A0"/>
    <w:rsid w:val="00513DB5"/>
    <w:rsid w:val="0051474B"/>
    <w:rsid w:val="0051546F"/>
    <w:rsid w:val="0051721E"/>
    <w:rsid w:val="00520383"/>
    <w:rsid w:val="0052157D"/>
    <w:rsid w:val="005218DF"/>
    <w:rsid w:val="00521DC7"/>
    <w:rsid w:val="00522036"/>
    <w:rsid w:val="0052224A"/>
    <w:rsid w:val="005225CC"/>
    <w:rsid w:val="00522E15"/>
    <w:rsid w:val="00523B90"/>
    <w:rsid w:val="0052559D"/>
    <w:rsid w:val="005267AA"/>
    <w:rsid w:val="00530C1E"/>
    <w:rsid w:val="00533031"/>
    <w:rsid w:val="005339C5"/>
    <w:rsid w:val="00534800"/>
    <w:rsid w:val="0053538B"/>
    <w:rsid w:val="0054005F"/>
    <w:rsid w:val="00544ECA"/>
    <w:rsid w:val="00545142"/>
    <w:rsid w:val="0054598B"/>
    <w:rsid w:val="0054711E"/>
    <w:rsid w:val="00547AE6"/>
    <w:rsid w:val="00547D4D"/>
    <w:rsid w:val="00551D83"/>
    <w:rsid w:val="00552975"/>
    <w:rsid w:val="005541E8"/>
    <w:rsid w:val="00554517"/>
    <w:rsid w:val="005553CF"/>
    <w:rsid w:val="005611F5"/>
    <w:rsid w:val="00563E24"/>
    <w:rsid w:val="005650CA"/>
    <w:rsid w:val="00567AD9"/>
    <w:rsid w:val="00567C25"/>
    <w:rsid w:val="005717F9"/>
    <w:rsid w:val="00571C2E"/>
    <w:rsid w:val="00571DFF"/>
    <w:rsid w:val="00572ED9"/>
    <w:rsid w:val="005735E1"/>
    <w:rsid w:val="0057371B"/>
    <w:rsid w:val="00573BAF"/>
    <w:rsid w:val="00575A10"/>
    <w:rsid w:val="00575F76"/>
    <w:rsid w:val="005820B1"/>
    <w:rsid w:val="00582277"/>
    <w:rsid w:val="005825AF"/>
    <w:rsid w:val="0058296C"/>
    <w:rsid w:val="00582E5D"/>
    <w:rsid w:val="00584847"/>
    <w:rsid w:val="00584B29"/>
    <w:rsid w:val="00585067"/>
    <w:rsid w:val="00586579"/>
    <w:rsid w:val="00587D68"/>
    <w:rsid w:val="005901B9"/>
    <w:rsid w:val="005901EF"/>
    <w:rsid w:val="0059089E"/>
    <w:rsid w:val="00591240"/>
    <w:rsid w:val="00592A7E"/>
    <w:rsid w:val="00592D86"/>
    <w:rsid w:val="00593CA5"/>
    <w:rsid w:val="005A2B10"/>
    <w:rsid w:val="005A3B98"/>
    <w:rsid w:val="005A4236"/>
    <w:rsid w:val="005A6477"/>
    <w:rsid w:val="005A6A23"/>
    <w:rsid w:val="005A6ED0"/>
    <w:rsid w:val="005A76AF"/>
    <w:rsid w:val="005A7D7D"/>
    <w:rsid w:val="005B56AE"/>
    <w:rsid w:val="005B5F81"/>
    <w:rsid w:val="005B7ECD"/>
    <w:rsid w:val="005C329C"/>
    <w:rsid w:val="005C32C6"/>
    <w:rsid w:val="005C3FAD"/>
    <w:rsid w:val="005C54F3"/>
    <w:rsid w:val="005C58E6"/>
    <w:rsid w:val="005C590B"/>
    <w:rsid w:val="005C5B29"/>
    <w:rsid w:val="005C5D7B"/>
    <w:rsid w:val="005C7813"/>
    <w:rsid w:val="005C79D0"/>
    <w:rsid w:val="005C7E59"/>
    <w:rsid w:val="005D115D"/>
    <w:rsid w:val="005D12AB"/>
    <w:rsid w:val="005D2676"/>
    <w:rsid w:val="005D2733"/>
    <w:rsid w:val="005D34C0"/>
    <w:rsid w:val="005D3EFF"/>
    <w:rsid w:val="005D54DA"/>
    <w:rsid w:val="005D642C"/>
    <w:rsid w:val="005D72BD"/>
    <w:rsid w:val="005D7F42"/>
    <w:rsid w:val="005E06B8"/>
    <w:rsid w:val="005E306C"/>
    <w:rsid w:val="005E4DB8"/>
    <w:rsid w:val="005E6269"/>
    <w:rsid w:val="005E771C"/>
    <w:rsid w:val="005F2AFA"/>
    <w:rsid w:val="005F2B81"/>
    <w:rsid w:val="005F4D22"/>
    <w:rsid w:val="005F50FD"/>
    <w:rsid w:val="005F5835"/>
    <w:rsid w:val="005F74E2"/>
    <w:rsid w:val="005F7E1C"/>
    <w:rsid w:val="00600C37"/>
    <w:rsid w:val="006025BE"/>
    <w:rsid w:val="00602B54"/>
    <w:rsid w:val="006049DF"/>
    <w:rsid w:val="006049F1"/>
    <w:rsid w:val="00605CE9"/>
    <w:rsid w:val="00605DAD"/>
    <w:rsid w:val="00606904"/>
    <w:rsid w:val="0060735D"/>
    <w:rsid w:val="006079C6"/>
    <w:rsid w:val="00610046"/>
    <w:rsid w:val="006109B8"/>
    <w:rsid w:val="00610FCD"/>
    <w:rsid w:val="00611CEB"/>
    <w:rsid w:val="006123A8"/>
    <w:rsid w:val="0061267A"/>
    <w:rsid w:val="00613767"/>
    <w:rsid w:val="0061393B"/>
    <w:rsid w:val="006139A2"/>
    <w:rsid w:val="00615751"/>
    <w:rsid w:val="00616325"/>
    <w:rsid w:val="00617A53"/>
    <w:rsid w:val="006200DA"/>
    <w:rsid w:val="00620CF0"/>
    <w:rsid w:val="006240D6"/>
    <w:rsid w:val="00624DB1"/>
    <w:rsid w:val="00625BEB"/>
    <w:rsid w:val="00625D49"/>
    <w:rsid w:val="00626101"/>
    <w:rsid w:val="006267D6"/>
    <w:rsid w:val="00627192"/>
    <w:rsid w:val="00631F19"/>
    <w:rsid w:val="00635B08"/>
    <w:rsid w:val="00635CD4"/>
    <w:rsid w:val="00635DB8"/>
    <w:rsid w:val="00637DEF"/>
    <w:rsid w:val="006403B8"/>
    <w:rsid w:val="00642525"/>
    <w:rsid w:val="00642772"/>
    <w:rsid w:val="00643373"/>
    <w:rsid w:val="006437D8"/>
    <w:rsid w:val="0064381B"/>
    <w:rsid w:val="006462B2"/>
    <w:rsid w:val="00646BA5"/>
    <w:rsid w:val="00647718"/>
    <w:rsid w:val="00647AFA"/>
    <w:rsid w:val="00650F10"/>
    <w:rsid w:val="0065246F"/>
    <w:rsid w:val="006553BC"/>
    <w:rsid w:val="00655C81"/>
    <w:rsid w:val="006563D3"/>
    <w:rsid w:val="006569A0"/>
    <w:rsid w:val="0066239D"/>
    <w:rsid w:val="00662475"/>
    <w:rsid w:val="00664239"/>
    <w:rsid w:val="00664CA4"/>
    <w:rsid w:val="00665029"/>
    <w:rsid w:val="0066577C"/>
    <w:rsid w:val="00665966"/>
    <w:rsid w:val="006659AA"/>
    <w:rsid w:val="00670455"/>
    <w:rsid w:val="006706AE"/>
    <w:rsid w:val="00670797"/>
    <w:rsid w:val="00670865"/>
    <w:rsid w:val="0067108A"/>
    <w:rsid w:val="006729FC"/>
    <w:rsid w:val="006730BD"/>
    <w:rsid w:val="0067424B"/>
    <w:rsid w:val="00674A23"/>
    <w:rsid w:val="00676D59"/>
    <w:rsid w:val="00677EAE"/>
    <w:rsid w:val="00680188"/>
    <w:rsid w:val="00680F4B"/>
    <w:rsid w:val="00681F2D"/>
    <w:rsid w:val="00682F3C"/>
    <w:rsid w:val="00683196"/>
    <w:rsid w:val="0069082E"/>
    <w:rsid w:val="006909C6"/>
    <w:rsid w:val="00691654"/>
    <w:rsid w:val="0069223E"/>
    <w:rsid w:val="00692996"/>
    <w:rsid w:val="00692F7E"/>
    <w:rsid w:val="0069323D"/>
    <w:rsid w:val="00693E71"/>
    <w:rsid w:val="0069478D"/>
    <w:rsid w:val="00695691"/>
    <w:rsid w:val="006962FE"/>
    <w:rsid w:val="0069630B"/>
    <w:rsid w:val="00696FED"/>
    <w:rsid w:val="00697D18"/>
    <w:rsid w:val="006A2043"/>
    <w:rsid w:val="006A33CE"/>
    <w:rsid w:val="006A3BF2"/>
    <w:rsid w:val="006A3E5B"/>
    <w:rsid w:val="006A40DA"/>
    <w:rsid w:val="006B076A"/>
    <w:rsid w:val="006B1280"/>
    <w:rsid w:val="006B2AC2"/>
    <w:rsid w:val="006B2F6E"/>
    <w:rsid w:val="006B3207"/>
    <w:rsid w:val="006B43EA"/>
    <w:rsid w:val="006B5360"/>
    <w:rsid w:val="006B59B3"/>
    <w:rsid w:val="006B6F4D"/>
    <w:rsid w:val="006C0109"/>
    <w:rsid w:val="006C03FD"/>
    <w:rsid w:val="006C0FD7"/>
    <w:rsid w:val="006C1AF8"/>
    <w:rsid w:val="006C3852"/>
    <w:rsid w:val="006C5B7D"/>
    <w:rsid w:val="006C60DE"/>
    <w:rsid w:val="006C6849"/>
    <w:rsid w:val="006D0079"/>
    <w:rsid w:val="006D219A"/>
    <w:rsid w:val="006D2F82"/>
    <w:rsid w:val="006D4530"/>
    <w:rsid w:val="006D50AE"/>
    <w:rsid w:val="006D71DE"/>
    <w:rsid w:val="006D76B9"/>
    <w:rsid w:val="006D7E8B"/>
    <w:rsid w:val="006E33B6"/>
    <w:rsid w:val="006E34B4"/>
    <w:rsid w:val="006E6821"/>
    <w:rsid w:val="006E6BCD"/>
    <w:rsid w:val="006F1E0D"/>
    <w:rsid w:val="006F591D"/>
    <w:rsid w:val="006F6903"/>
    <w:rsid w:val="006F726F"/>
    <w:rsid w:val="006F7A0F"/>
    <w:rsid w:val="0070003D"/>
    <w:rsid w:val="00700BCE"/>
    <w:rsid w:val="007017B8"/>
    <w:rsid w:val="00705AE9"/>
    <w:rsid w:val="0070693F"/>
    <w:rsid w:val="007078EA"/>
    <w:rsid w:val="007078FE"/>
    <w:rsid w:val="00707C95"/>
    <w:rsid w:val="0071072A"/>
    <w:rsid w:val="00710783"/>
    <w:rsid w:val="00710B6E"/>
    <w:rsid w:val="00711071"/>
    <w:rsid w:val="00711522"/>
    <w:rsid w:val="00712760"/>
    <w:rsid w:val="00713C55"/>
    <w:rsid w:val="00713E79"/>
    <w:rsid w:val="00714C50"/>
    <w:rsid w:val="0071577B"/>
    <w:rsid w:val="00717629"/>
    <w:rsid w:val="007202D2"/>
    <w:rsid w:val="0072203B"/>
    <w:rsid w:val="00723D45"/>
    <w:rsid w:val="00724029"/>
    <w:rsid w:val="007246B1"/>
    <w:rsid w:val="007250F1"/>
    <w:rsid w:val="007256C0"/>
    <w:rsid w:val="00725904"/>
    <w:rsid w:val="00726C9F"/>
    <w:rsid w:val="00727495"/>
    <w:rsid w:val="00730028"/>
    <w:rsid w:val="007301FA"/>
    <w:rsid w:val="00730DAB"/>
    <w:rsid w:val="00731163"/>
    <w:rsid w:val="00732002"/>
    <w:rsid w:val="00733D37"/>
    <w:rsid w:val="00734F8B"/>
    <w:rsid w:val="00735D01"/>
    <w:rsid w:val="0073635B"/>
    <w:rsid w:val="00737778"/>
    <w:rsid w:val="007406DC"/>
    <w:rsid w:val="00740FC9"/>
    <w:rsid w:val="00741E44"/>
    <w:rsid w:val="00742FAF"/>
    <w:rsid w:val="0074359A"/>
    <w:rsid w:val="00743ADB"/>
    <w:rsid w:val="007459C7"/>
    <w:rsid w:val="00745F9A"/>
    <w:rsid w:val="007462BA"/>
    <w:rsid w:val="00746B71"/>
    <w:rsid w:val="007476EE"/>
    <w:rsid w:val="007510CF"/>
    <w:rsid w:val="00752719"/>
    <w:rsid w:val="0075370E"/>
    <w:rsid w:val="007545D0"/>
    <w:rsid w:val="007546AF"/>
    <w:rsid w:val="00754CB9"/>
    <w:rsid w:val="00756218"/>
    <w:rsid w:val="00757426"/>
    <w:rsid w:val="00760779"/>
    <w:rsid w:val="007612FF"/>
    <w:rsid w:val="00762987"/>
    <w:rsid w:val="00763002"/>
    <w:rsid w:val="007650FF"/>
    <w:rsid w:val="00765EEF"/>
    <w:rsid w:val="007663EF"/>
    <w:rsid w:val="00766F9C"/>
    <w:rsid w:val="00767D1F"/>
    <w:rsid w:val="00767EEB"/>
    <w:rsid w:val="00773D59"/>
    <w:rsid w:val="00773DD6"/>
    <w:rsid w:val="00774CCB"/>
    <w:rsid w:val="00774D7B"/>
    <w:rsid w:val="007752BC"/>
    <w:rsid w:val="00775C94"/>
    <w:rsid w:val="007812FB"/>
    <w:rsid w:val="00782184"/>
    <w:rsid w:val="00782E3F"/>
    <w:rsid w:val="00783732"/>
    <w:rsid w:val="00790E70"/>
    <w:rsid w:val="00792926"/>
    <w:rsid w:val="00793AD4"/>
    <w:rsid w:val="00793E31"/>
    <w:rsid w:val="00795506"/>
    <w:rsid w:val="00795E2B"/>
    <w:rsid w:val="007976E5"/>
    <w:rsid w:val="007A00E7"/>
    <w:rsid w:val="007A01C9"/>
    <w:rsid w:val="007A03CD"/>
    <w:rsid w:val="007A11A4"/>
    <w:rsid w:val="007A1658"/>
    <w:rsid w:val="007A1900"/>
    <w:rsid w:val="007A1BE4"/>
    <w:rsid w:val="007A1CF9"/>
    <w:rsid w:val="007A364E"/>
    <w:rsid w:val="007A4E9B"/>
    <w:rsid w:val="007A4F65"/>
    <w:rsid w:val="007A7160"/>
    <w:rsid w:val="007A7899"/>
    <w:rsid w:val="007B04E8"/>
    <w:rsid w:val="007B0629"/>
    <w:rsid w:val="007B1C09"/>
    <w:rsid w:val="007B1E99"/>
    <w:rsid w:val="007B3BDF"/>
    <w:rsid w:val="007B51E4"/>
    <w:rsid w:val="007B59B5"/>
    <w:rsid w:val="007B7D63"/>
    <w:rsid w:val="007C1215"/>
    <w:rsid w:val="007C1831"/>
    <w:rsid w:val="007C1DFF"/>
    <w:rsid w:val="007C3FC5"/>
    <w:rsid w:val="007C46E1"/>
    <w:rsid w:val="007C4FA1"/>
    <w:rsid w:val="007C5706"/>
    <w:rsid w:val="007C6737"/>
    <w:rsid w:val="007C74B1"/>
    <w:rsid w:val="007D027C"/>
    <w:rsid w:val="007D138D"/>
    <w:rsid w:val="007D2B67"/>
    <w:rsid w:val="007D39F5"/>
    <w:rsid w:val="007D3A38"/>
    <w:rsid w:val="007D41EA"/>
    <w:rsid w:val="007D57A4"/>
    <w:rsid w:val="007D58B4"/>
    <w:rsid w:val="007D72D8"/>
    <w:rsid w:val="007D7C01"/>
    <w:rsid w:val="007E174C"/>
    <w:rsid w:val="007E211C"/>
    <w:rsid w:val="007E37B1"/>
    <w:rsid w:val="007E4D0E"/>
    <w:rsid w:val="007E57C0"/>
    <w:rsid w:val="007E7827"/>
    <w:rsid w:val="007F0011"/>
    <w:rsid w:val="007F076A"/>
    <w:rsid w:val="007F0E24"/>
    <w:rsid w:val="007F1187"/>
    <w:rsid w:val="007F1AF9"/>
    <w:rsid w:val="007F2EE3"/>
    <w:rsid w:val="007F4645"/>
    <w:rsid w:val="007F53DB"/>
    <w:rsid w:val="007F5F9C"/>
    <w:rsid w:val="007F7C77"/>
    <w:rsid w:val="00800191"/>
    <w:rsid w:val="00801574"/>
    <w:rsid w:val="0080289C"/>
    <w:rsid w:val="00803377"/>
    <w:rsid w:val="008033BD"/>
    <w:rsid w:val="00803FC3"/>
    <w:rsid w:val="00810B98"/>
    <w:rsid w:val="00810CA4"/>
    <w:rsid w:val="00810CF7"/>
    <w:rsid w:val="008140B0"/>
    <w:rsid w:val="0081470C"/>
    <w:rsid w:val="00814F73"/>
    <w:rsid w:val="008157DE"/>
    <w:rsid w:val="00817430"/>
    <w:rsid w:val="008176C8"/>
    <w:rsid w:val="008177F5"/>
    <w:rsid w:val="00820041"/>
    <w:rsid w:val="00820194"/>
    <w:rsid w:val="0082021D"/>
    <w:rsid w:val="00820E1D"/>
    <w:rsid w:val="00821ED3"/>
    <w:rsid w:val="00822702"/>
    <w:rsid w:val="00822991"/>
    <w:rsid w:val="00822EE4"/>
    <w:rsid w:val="0082321B"/>
    <w:rsid w:val="00824102"/>
    <w:rsid w:val="00824E09"/>
    <w:rsid w:val="00825F8F"/>
    <w:rsid w:val="0082622A"/>
    <w:rsid w:val="008264B1"/>
    <w:rsid w:val="00827FC8"/>
    <w:rsid w:val="00830077"/>
    <w:rsid w:val="008301DF"/>
    <w:rsid w:val="00830422"/>
    <w:rsid w:val="00832C80"/>
    <w:rsid w:val="00833349"/>
    <w:rsid w:val="00833B9A"/>
    <w:rsid w:val="00834065"/>
    <w:rsid w:val="0083489F"/>
    <w:rsid w:val="00835C5C"/>
    <w:rsid w:val="00836775"/>
    <w:rsid w:val="00837C42"/>
    <w:rsid w:val="00840508"/>
    <w:rsid w:val="00840715"/>
    <w:rsid w:val="008422DA"/>
    <w:rsid w:val="00842389"/>
    <w:rsid w:val="00842787"/>
    <w:rsid w:val="008433EA"/>
    <w:rsid w:val="008435F4"/>
    <w:rsid w:val="00843A6F"/>
    <w:rsid w:val="00844C81"/>
    <w:rsid w:val="008467A4"/>
    <w:rsid w:val="00847559"/>
    <w:rsid w:val="00847B64"/>
    <w:rsid w:val="00850065"/>
    <w:rsid w:val="008525B8"/>
    <w:rsid w:val="00853B7E"/>
    <w:rsid w:val="008555CF"/>
    <w:rsid w:val="00855EDC"/>
    <w:rsid w:val="008573B7"/>
    <w:rsid w:val="008576B6"/>
    <w:rsid w:val="00857E3A"/>
    <w:rsid w:val="00861EAB"/>
    <w:rsid w:val="008638C4"/>
    <w:rsid w:val="008648F0"/>
    <w:rsid w:val="00866653"/>
    <w:rsid w:val="008670F0"/>
    <w:rsid w:val="008703F0"/>
    <w:rsid w:val="008707F4"/>
    <w:rsid w:val="00872554"/>
    <w:rsid w:val="00872820"/>
    <w:rsid w:val="00872A06"/>
    <w:rsid w:val="008731A2"/>
    <w:rsid w:val="0087349C"/>
    <w:rsid w:val="0087408A"/>
    <w:rsid w:val="00874834"/>
    <w:rsid w:val="00874AE0"/>
    <w:rsid w:val="00876B58"/>
    <w:rsid w:val="00876C2B"/>
    <w:rsid w:val="00877AB3"/>
    <w:rsid w:val="008808E8"/>
    <w:rsid w:val="00882923"/>
    <w:rsid w:val="00883AED"/>
    <w:rsid w:val="00884AD0"/>
    <w:rsid w:val="00885206"/>
    <w:rsid w:val="00885CF6"/>
    <w:rsid w:val="0088604B"/>
    <w:rsid w:val="00891AE3"/>
    <w:rsid w:val="0089260B"/>
    <w:rsid w:val="008949BF"/>
    <w:rsid w:val="008949DB"/>
    <w:rsid w:val="008958EF"/>
    <w:rsid w:val="00896890"/>
    <w:rsid w:val="008A09AD"/>
    <w:rsid w:val="008A4C81"/>
    <w:rsid w:val="008A5D60"/>
    <w:rsid w:val="008A7FAF"/>
    <w:rsid w:val="008B1214"/>
    <w:rsid w:val="008B19F0"/>
    <w:rsid w:val="008B1FD8"/>
    <w:rsid w:val="008B22B2"/>
    <w:rsid w:val="008B7B60"/>
    <w:rsid w:val="008C0AF1"/>
    <w:rsid w:val="008C0BAA"/>
    <w:rsid w:val="008C14A6"/>
    <w:rsid w:val="008C3990"/>
    <w:rsid w:val="008C3E21"/>
    <w:rsid w:val="008C6ED2"/>
    <w:rsid w:val="008C79D1"/>
    <w:rsid w:val="008D030E"/>
    <w:rsid w:val="008D1126"/>
    <w:rsid w:val="008D22B4"/>
    <w:rsid w:val="008D4C36"/>
    <w:rsid w:val="008D5AA9"/>
    <w:rsid w:val="008D6A7E"/>
    <w:rsid w:val="008D6F57"/>
    <w:rsid w:val="008E021F"/>
    <w:rsid w:val="008E057E"/>
    <w:rsid w:val="008E0F5B"/>
    <w:rsid w:val="008E143E"/>
    <w:rsid w:val="008E1965"/>
    <w:rsid w:val="008E3982"/>
    <w:rsid w:val="008E480A"/>
    <w:rsid w:val="008E665C"/>
    <w:rsid w:val="008E66BA"/>
    <w:rsid w:val="008E76E2"/>
    <w:rsid w:val="008E77A3"/>
    <w:rsid w:val="008F00D1"/>
    <w:rsid w:val="008F35D5"/>
    <w:rsid w:val="008F4997"/>
    <w:rsid w:val="008F6017"/>
    <w:rsid w:val="008F6A81"/>
    <w:rsid w:val="008F759D"/>
    <w:rsid w:val="008F7736"/>
    <w:rsid w:val="008F7BBD"/>
    <w:rsid w:val="00900923"/>
    <w:rsid w:val="00900E26"/>
    <w:rsid w:val="0090167D"/>
    <w:rsid w:val="00902D51"/>
    <w:rsid w:val="00902F69"/>
    <w:rsid w:val="0090349E"/>
    <w:rsid w:val="00903649"/>
    <w:rsid w:val="00904102"/>
    <w:rsid w:val="00904CD8"/>
    <w:rsid w:val="00912672"/>
    <w:rsid w:val="00914A35"/>
    <w:rsid w:val="00916273"/>
    <w:rsid w:val="00916B7A"/>
    <w:rsid w:val="00917309"/>
    <w:rsid w:val="00920D87"/>
    <w:rsid w:val="0092208D"/>
    <w:rsid w:val="009220FC"/>
    <w:rsid w:val="009243A5"/>
    <w:rsid w:val="00925AFF"/>
    <w:rsid w:val="00927CD0"/>
    <w:rsid w:val="00927D86"/>
    <w:rsid w:val="00930429"/>
    <w:rsid w:val="00930DF4"/>
    <w:rsid w:val="00931887"/>
    <w:rsid w:val="009318B7"/>
    <w:rsid w:val="00931C0D"/>
    <w:rsid w:val="009334C9"/>
    <w:rsid w:val="00933D6A"/>
    <w:rsid w:val="0093426C"/>
    <w:rsid w:val="00936169"/>
    <w:rsid w:val="0093734E"/>
    <w:rsid w:val="00941335"/>
    <w:rsid w:val="00941836"/>
    <w:rsid w:val="00943882"/>
    <w:rsid w:val="009447B6"/>
    <w:rsid w:val="00944D8C"/>
    <w:rsid w:val="009464A7"/>
    <w:rsid w:val="009467DC"/>
    <w:rsid w:val="00950151"/>
    <w:rsid w:val="009504F8"/>
    <w:rsid w:val="009524B0"/>
    <w:rsid w:val="0095753B"/>
    <w:rsid w:val="00957C8D"/>
    <w:rsid w:val="0096034F"/>
    <w:rsid w:val="0096071C"/>
    <w:rsid w:val="00964E3C"/>
    <w:rsid w:val="00965183"/>
    <w:rsid w:val="009659B4"/>
    <w:rsid w:val="00966814"/>
    <w:rsid w:val="00970386"/>
    <w:rsid w:val="00970A0C"/>
    <w:rsid w:val="00970BB2"/>
    <w:rsid w:val="009712F9"/>
    <w:rsid w:val="0097148D"/>
    <w:rsid w:val="0097203C"/>
    <w:rsid w:val="0097254A"/>
    <w:rsid w:val="00972D66"/>
    <w:rsid w:val="0097480B"/>
    <w:rsid w:val="009751E4"/>
    <w:rsid w:val="00976590"/>
    <w:rsid w:val="009768D9"/>
    <w:rsid w:val="00976BA5"/>
    <w:rsid w:val="009810CC"/>
    <w:rsid w:val="009827A0"/>
    <w:rsid w:val="00982AAA"/>
    <w:rsid w:val="009833B5"/>
    <w:rsid w:val="00983747"/>
    <w:rsid w:val="0098389E"/>
    <w:rsid w:val="009840AB"/>
    <w:rsid w:val="009842C4"/>
    <w:rsid w:val="0098493B"/>
    <w:rsid w:val="00984A41"/>
    <w:rsid w:val="00985DE3"/>
    <w:rsid w:val="00987027"/>
    <w:rsid w:val="00987237"/>
    <w:rsid w:val="009874DF"/>
    <w:rsid w:val="00991E38"/>
    <w:rsid w:val="0099378B"/>
    <w:rsid w:val="00993C26"/>
    <w:rsid w:val="00993F00"/>
    <w:rsid w:val="009947E0"/>
    <w:rsid w:val="009958F9"/>
    <w:rsid w:val="00995ECB"/>
    <w:rsid w:val="0099663D"/>
    <w:rsid w:val="009A0782"/>
    <w:rsid w:val="009A12EA"/>
    <w:rsid w:val="009A3194"/>
    <w:rsid w:val="009A48B8"/>
    <w:rsid w:val="009A503E"/>
    <w:rsid w:val="009A5223"/>
    <w:rsid w:val="009A5275"/>
    <w:rsid w:val="009A5EB3"/>
    <w:rsid w:val="009A65E5"/>
    <w:rsid w:val="009B05C7"/>
    <w:rsid w:val="009B0B6B"/>
    <w:rsid w:val="009B1705"/>
    <w:rsid w:val="009B1791"/>
    <w:rsid w:val="009B311C"/>
    <w:rsid w:val="009B38AA"/>
    <w:rsid w:val="009B402D"/>
    <w:rsid w:val="009B56D2"/>
    <w:rsid w:val="009B6EE2"/>
    <w:rsid w:val="009B7509"/>
    <w:rsid w:val="009C0355"/>
    <w:rsid w:val="009C09B4"/>
    <w:rsid w:val="009C2CAE"/>
    <w:rsid w:val="009C3DC6"/>
    <w:rsid w:val="009C3EA8"/>
    <w:rsid w:val="009C4EB0"/>
    <w:rsid w:val="009C54FB"/>
    <w:rsid w:val="009C5B04"/>
    <w:rsid w:val="009C6702"/>
    <w:rsid w:val="009D35DA"/>
    <w:rsid w:val="009D3CA4"/>
    <w:rsid w:val="009D641B"/>
    <w:rsid w:val="009E009C"/>
    <w:rsid w:val="009E1084"/>
    <w:rsid w:val="009E12FC"/>
    <w:rsid w:val="009E1EF1"/>
    <w:rsid w:val="009E20B2"/>
    <w:rsid w:val="009E25A2"/>
    <w:rsid w:val="009E45F8"/>
    <w:rsid w:val="009E52EC"/>
    <w:rsid w:val="009E5326"/>
    <w:rsid w:val="009E543D"/>
    <w:rsid w:val="009E688C"/>
    <w:rsid w:val="009E7318"/>
    <w:rsid w:val="009E73D9"/>
    <w:rsid w:val="009F042B"/>
    <w:rsid w:val="009F2BC6"/>
    <w:rsid w:val="009F4B12"/>
    <w:rsid w:val="009F5769"/>
    <w:rsid w:val="009F6188"/>
    <w:rsid w:val="00A00030"/>
    <w:rsid w:val="00A00AE9"/>
    <w:rsid w:val="00A0176F"/>
    <w:rsid w:val="00A0389B"/>
    <w:rsid w:val="00A038D9"/>
    <w:rsid w:val="00A044B6"/>
    <w:rsid w:val="00A04CFD"/>
    <w:rsid w:val="00A04D21"/>
    <w:rsid w:val="00A06344"/>
    <w:rsid w:val="00A06392"/>
    <w:rsid w:val="00A076AE"/>
    <w:rsid w:val="00A077E8"/>
    <w:rsid w:val="00A07955"/>
    <w:rsid w:val="00A12713"/>
    <w:rsid w:val="00A1292F"/>
    <w:rsid w:val="00A138FA"/>
    <w:rsid w:val="00A14DEA"/>
    <w:rsid w:val="00A1524F"/>
    <w:rsid w:val="00A1544C"/>
    <w:rsid w:val="00A15B47"/>
    <w:rsid w:val="00A15F80"/>
    <w:rsid w:val="00A16010"/>
    <w:rsid w:val="00A16135"/>
    <w:rsid w:val="00A16FBE"/>
    <w:rsid w:val="00A17DC1"/>
    <w:rsid w:val="00A2088F"/>
    <w:rsid w:val="00A23D67"/>
    <w:rsid w:val="00A24E7C"/>
    <w:rsid w:val="00A264F3"/>
    <w:rsid w:val="00A27425"/>
    <w:rsid w:val="00A27523"/>
    <w:rsid w:val="00A30A6D"/>
    <w:rsid w:val="00A311F9"/>
    <w:rsid w:val="00A3208A"/>
    <w:rsid w:val="00A3219E"/>
    <w:rsid w:val="00A32DA0"/>
    <w:rsid w:val="00A3488D"/>
    <w:rsid w:val="00A3702D"/>
    <w:rsid w:val="00A3719E"/>
    <w:rsid w:val="00A401D1"/>
    <w:rsid w:val="00A403D5"/>
    <w:rsid w:val="00A41F05"/>
    <w:rsid w:val="00A4371C"/>
    <w:rsid w:val="00A43E4D"/>
    <w:rsid w:val="00A44249"/>
    <w:rsid w:val="00A45718"/>
    <w:rsid w:val="00A46995"/>
    <w:rsid w:val="00A47347"/>
    <w:rsid w:val="00A4741D"/>
    <w:rsid w:val="00A47D0B"/>
    <w:rsid w:val="00A52FA2"/>
    <w:rsid w:val="00A56FF8"/>
    <w:rsid w:val="00A5783F"/>
    <w:rsid w:val="00A602EE"/>
    <w:rsid w:val="00A6198A"/>
    <w:rsid w:val="00A63682"/>
    <w:rsid w:val="00A644D6"/>
    <w:rsid w:val="00A67318"/>
    <w:rsid w:val="00A67D95"/>
    <w:rsid w:val="00A705AA"/>
    <w:rsid w:val="00A709E2"/>
    <w:rsid w:val="00A7469A"/>
    <w:rsid w:val="00A7523F"/>
    <w:rsid w:val="00A753D5"/>
    <w:rsid w:val="00A75666"/>
    <w:rsid w:val="00A76869"/>
    <w:rsid w:val="00A773EB"/>
    <w:rsid w:val="00A82426"/>
    <w:rsid w:val="00A90A0F"/>
    <w:rsid w:val="00A94DA9"/>
    <w:rsid w:val="00A96663"/>
    <w:rsid w:val="00A9681D"/>
    <w:rsid w:val="00AA0C2F"/>
    <w:rsid w:val="00AA1474"/>
    <w:rsid w:val="00AA3372"/>
    <w:rsid w:val="00AA5B0A"/>
    <w:rsid w:val="00AA64ED"/>
    <w:rsid w:val="00AB11E8"/>
    <w:rsid w:val="00AB2A89"/>
    <w:rsid w:val="00AB2D4D"/>
    <w:rsid w:val="00AB3A0D"/>
    <w:rsid w:val="00AB3F86"/>
    <w:rsid w:val="00AB4CBE"/>
    <w:rsid w:val="00AB52D2"/>
    <w:rsid w:val="00AB65E6"/>
    <w:rsid w:val="00AB70B8"/>
    <w:rsid w:val="00AB71B2"/>
    <w:rsid w:val="00AB745F"/>
    <w:rsid w:val="00AB7FE1"/>
    <w:rsid w:val="00AC075B"/>
    <w:rsid w:val="00AC0D8E"/>
    <w:rsid w:val="00AC3FFB"/>
    <w:rsid w:val="00AC4482"/>
    <w:rsid w:val="00AC526A"/>
    <w:rsid w:val="00AC61BF"/>
    <w:rsid w:val="00AC67A9"/>
    <w:rsid w:val="00AC75D4"/>
    <w:rsid w:val="00AD1AB1"/>
    <w:rsid w:val="00AD2BC5"/>
    <w:rsid w:val="00AD2C96"/>
    <w:rsid w:val="00AD4D39"/>
    <w:rsid w:val="00AD4E63"/>
    <w:rsid w:val="00AD5617"/>
    <w:rsid w:val="00AD5704"/>
    <w:rsid w:val="00AE04FD"/>
    <w:rsid w:val="00AE09ED"/>
    <w:rsid w:val="00AE0B99"/>
    <w:rsid w:val="00AE0EDA"/>
    <w:rsid w:val="00AE13F8"/>
    <w:rsid w:val="00AE1471"/>
    <w:rsid w:val="00AE3EEB"/>
    <w:rsid w:val="00AE4ADF"/>
    <w:rsid w:val="00AE5B48"/>
    <w:rsid w:val="00AE5ECE"/>
    <w:rsid w:val="00AE6C6F"/>
    <w:rsid w:val="00AE77EB"/>
    <w:rsid w:val="00AE7D2F"/>
    <w:rsid w:val="00AF0242"/>
    <w:rsid w:val="00AF06BB"/>
    <w:rsid w:val="00AF18CA"/>
    <w:rsid w:val="00AF2B17"/>
    <w:rsid w:val="00AF331E"/>
    <w:rsid w:val="00AF40CF"/>
    <w:rsid w:val="00AF4146"/>
    <w:rsid w:val="00AF4E56"/>
    <w:rsid w:val="00AF5D98"/>
    <w:rsid w:val="00AF627F"/>
    <w:rsid w:val="00AF6450"/>
    <w:rsid w:val="00AF673E"/>
    <w:rsid w:val="00AF6D45"/>
    <w:rsid w:val="00B012CC"/>
    <w:rsid w:val="00B01337"/>
    <w:rsid w:val="00B01571"/>
    <w:rsid w:val="00B03EDC"/>
    <w:rsid w:val="00B041B6"/>
    <w:rsid w:val="00B06A66"/>
    <w:rsid w:val="00B0774F"/>
    <w:rsid w:val="00B1009A"/>
    <w:rsid w:val="00B10920"/>
    <w:rsid w:val="00B109AD"/>
    <w:rsid w:val="00B11302"/>
    <w:rsid w:val="00B125B0"/>
    <w:rsid w:val="00B13429"/>
    <w:rsid w:val="00B1620F"/>
    <w:rsid w:val="00B16263"/>
    <w:rsid w:val="00B16462"/>
    <w:rsid w:val="00B20828"/>
    <w:rsid w:val="00B20AB4"/>
    <w:rsid w:val="00B21361"/>
    <w:rsid w:val="00B2156A"/>
    <w:rsid w:val="00B227E2"/>
    <w:rsid w:val="00B22F44"/>
    <w:rsid w:val="00B23754"/>
    <w:rsid w:val="00B25EE5"/>
    <w:rsid w:val="00B27A13"/>
    <w:rsid w:val="00B30768"/>
    <w:rsid w:val="00B30E1F"/>
    <w:rsid w:val="00B32D38"/>
    <w:rsid w:val="00B36FF7"/>
    <w:rsid w:val="00B37A90"/>
    <w:rsid w:val="00B40F8F"/>
    <w:rsid w:val="00B422CF"/>
    <w:rsid w:val="00B4265E"/>
    <w:rsid w:val="00B45794"/>
    <w:rsid w:val="00B45CD8"/>
    <w:rsid w:val="00B4653C"/>
    <w:rsid w:val="00B466C3"/>
    <w:rsid w:val="00B46C88"/>
    <w:rsid w:val="00B509DA"/>
    <w:rsid w:val="00B51089"/>
    <w:rsid w:val="00B51582"/>
    <w:rsid w:val="00B51BA4"/>
    <w:rsid w:val="00B54B6A"/>
    <w:rsid w:val="00B54BB0"/>
    <w:rsid w:val="00B54E4C"/>
    <w:rsid w:val="00B551AC"/>
    <w:rsid w:val="00B55E6A"/>
    <w:rsid w:val="00B56CD5"/>
    <w:rsid w:val="00B6133D"/>
    <w:rsid w:val="00B62261"/>
    <w:rsid w:val="00B62667"/>
    <w:rsid w:val="00B62B9A"/>
    <w:rsid w:val="00B62F1E"/>
    <w:rsid w:val="00B653A3"/>
    <w:rsid w:val="00B6576B"/>
    <w:rsid w:val="00B65BF4"/>
    <w:rsid w:val="00B65C1B"/>
    <w:rsid w:val="00B65FD5"/>
    <w:rsid w:val="00B66E8C"/>
    <w:rsid w:val="00B7024E"/>
    <w:rsid w:val="00B7057F"/>
    <w:rsid w:val="00B72B48"/>
    <w:rsid w:val="00B72DDA"/>
    <w:rsid w:val="00B745B9"/>
    <w:rsid w:val="00B75DAD"/>
    <w:rsid w:val="00B75F1B"/>
    <w:rsid w:val="00B7624F"/>
    <w:rsid w:val="00B76780"/>
    <w:rsid w:val="00B7701D"/>
    <w:rsid w:val="00B772E1"/>
    <w:rsid w:val="00B77E42"/>
    <w:rsid w:val="00B805E6"/>
    <w:rsid w:val="00B80B4F"/>
    <w:rsid w:val="00B81DB2"/>
    <w:rsid w:val="00B8250F"/>
    <w:rsid w:val="00B8281C"/>
    <w:rsid w:val="00B833DE"/>
    <w:rsid w:val="00B83F5F"/>
    <w:rsid w:val="00B849F8"/>
    <w:rsid w:val="00B84A20"/>
    <w:rsid w:val="00B85FFD"/>
    <w:rsid w:val="00B86C01"/>
    <w:rsid w:val="00B87FAD"/>
    <w:rsid w:val="00B901F3"/>
    <w:rsid w:val="00B945DF"/>
    <w:rsid w:val="00B97283"/>
    <w:rsid w:val="00B97639"/>
    <w:rsid w:val="00BA02AA"/>
    <w:rsid w:val="00BA0D93"/>
    <w:rsid w:val="00BA316C"/>
    <w:rsid w:val="00BA4787"/>
    <w:rsid w:val="00BA5615"/>
    <w:rsid w:val="00BA5C63"/>
    <w:rsid w:val="00BA6A03"/>
    <w:rsid w:val="00BA77DF"/>
    <w:rsid w:val="00BA7AFA"/>
    <w:rsid w:val="00BB14C6"/>
    <w:rsid w:val="00BB20DA"/>
    <w:rsid w:val="00BB2B67"/>
    <w:rsid w:val="00BB4BBC"/>
    <w:rsid w:val="00BB5035"/>
    <w:rsid w:val="00BB5649"/>
    <w:rsid w:val="00BB5FC0"/>
    <w:rsid w:val="00BB7335"/>
    <w:rsid w:val="00BC1DF2"/>
    <w:rsid w:val="00BC210C"/>
    <w:rsid w:val="00BC345F"/>
    <w:rsid w:val="00BC44D1"/>
    <w:rsid w:val="00BC4ACA"/>
    <w:rsid w:val="00BC505B"/>
    <w:rsid w:val="00BC7104"/>
    <w:rsid w:val="00BD1AAE"/>
    <w:rsid w:val="00BD2EA9"/>
    <w:rsid w:val="00BD4929"/>
    <w:rsid w:val="00BD5902"/>
    <w:rsid w:val="00BD63AF"/>
    <w:rsid w:val="00BD7599"/>
    <w:rsid w:val="00BE33F6"/>
    <w:rsid w:val="00BE502A"/>
    <w:rsid w:val="00BE59FB"/>
    <w:rsid w:val="00BE6EDC"/>
    <w:rsid w:val="00BF2B4E"/>
    <w:rsid w:val="00BF34C3"/>
    <w:rsid w:val="00BF6366"/>
    <w:rsid w:val="00C003F8"/>
    <w:rsid w:val="00C0043A"/>
    <w:rsid w:val="00C0114C"/>
    <w:rsid w:val="00C02CC5"/>
    <w:rsid w:val="00C031FE"/>
    <w:rsid w:val="00C045F8"/>
    <w:rsid w:val="00C07B08"/>
    <w:rsid w:val="00C07DBC"/>
    <w:rsid w:val="00C1083C"/>
    <w:rsid w:val="00C10DC1"/>
    <w:rsid w:val="00C118A5"/>
    <w:rsid w:val="00C11BA1"/>
    <w:rsid w:val="00C1371B"/>
    <w:rsid w:val="00C1413A"/>
    <w:rsid w:val="00C147EA"/>
    <w:rsid w:val="00C15647"/>
    <w:rsid w:val="00C16E63"/>
    <w:rsid w:val="00C2201B"/>
    <w:rsid w:val="00C22E9C"/>
    <w:rsid w:val="00C23832"/>
    <w:rsid w:val="00C25BB2"/>
    <w:rsid w:val="00C26183"/>
    <w:rsid w:val="00C3037C"/>
    <w:rsid w:val="00C3360F"/>
    <w:rsid w:val="00C3530B"/>
    <w:rsid w:val="00C36AF2"/>
    <w:rsid w:val="00C41617"/>
    <w:rsid w:val="00C41C9A"/>
    <w:rsid w:val="00C44B30"/>
    <w:rsid w:val="00C4620C"/>
    <w:rsid w:val="00C475C6"/>
    <w:rsid w:val="00C50B15"/>
    <w:rsid w:val="00C51F3A"/>
    <w:rsid w:val="00C523BD"/>
    <w:rsid w:val="00C534D2"/>
    <w:rsid w:val="00C54BCB"/>
    <w:rsid w:val="00C5650D"/>
    <w:rsid w:val="00C60BD5"/>
    <w:rsid w:val="00C6163A"/>
    <w:rsid w:val="00C62104"/>
    <w:rsid w:val="00C62729"/>
    <w:rsid w:val="00C6367F"/>
    <w:rsid w:val="00C637AC"/>
    <w:rsid w:val="00C63DF8"/>
    <w:rsid w:val="00C65D5A"/>
    <w:rsid w:val="00C66EFE"/>
    <w:rsid w:val="00C67C55"/>
    <w:rsid w:val="00C70974"/>
    <w:rsid w:val="00C71625"/>
    <w:rsid w:val="00C72072"/>
    <w:rsid w:val="00C72113"/>
    <w:rsid w:val="00C74382"/>
    <w:rsid w:val="00C75A03"/>
    <w:rsid w:val="00C765F8"/>
    <w:rsid w:val="00C76601"/>
    <w:rsid w:val="00C8073B"/>
    <w:rsid w:val="00C81524"/>
    <w:rsid w:val="00C818EB"/>
    <w:rsid w:val="00C8465D"/>
    <w:rsid w:val="00C8660D"/>
    <w:rsid w:val="00C86779"/>
    <w:rsid w:val="00C92855"/>
    <w:rsid w:val="00C929DF"/>
    <w:rsid w:val="00C939EF"/>
    <w:rsid w:val="00C94069"/>
    <w:rsid w:val="00C94E50"/>
    <w:rsid w:val="00C95092"/>
    <w:rsid w:val="00C97E60"/>
    <w:rsid w:val="00CA0237"/>
    <w:rsid w:val="00CA06CE"/>
    <w:rsid w:val="00CA22FB"/>
    <w:rsid w:val="00CA234B"/>
    <w:rsid w:val="00CA3083"/>
    <w:rsid w:val="00CA341B"/>
    <w:rsid w:val="00CA503B"/>
    <w:rsid w:val="00CA603E"/>
    <w:rsid w:val="00CA7E39"/>
    <w:rsid w:val="00CB0F84"/>
    <w:rsid w:val="00CB360E"/>
    <w:rsid w:val="00CB5282"/>
    <w:rsid w:val="00CB61FE"/>
    <w:rsid w:val="00CB6C59"/>
    <w:rsid w:val="00CB7235"/>
    <w:rsid w:val="00CB7888"/>
    <w:rsid w:val="00CB792B"/>
    <w:rsid w:val="00CC0015"/>
    <w:rsid w:val="00CC091E"/>
    <w:rsid w:val="00CC1FED"/>
    <w:rsid w:val="00CC2A32"/>
    <w:rsid w:val="00CC2C48"/>
    <w:rsid w:val="00CC386A"/>
    <w:rsid w:val="00CC390B"/>
    <w:rsid w:val="00CC5220"/>
    <w:rsid w:val="00CC5CD6"/>
    <w:rsid w:val="00CD0D84"/>
    <w:rsid w:val="00CD1017"/>
    <w:rsid w:val="00CD11D4"/>
    <w:rsid w:val="00CD11EF"/>
    <w:rsid w:val="00CD19DA"/>
    <w:rsid w:val="00CD1A1D"/>
    <w:rsid w:val="00CD26B3"/>
    <w:rsid w:val="00CD2F7E"/>
    <w:rsid w:val="00CD4BFC"/>
    <w:rsid w:val="00CD503D"/>
    <w:rsid w:val="00CE01DD"/>
    <w:rsid w:val="00CE0A1D"/>
    <w:rsid w:val="00CE0C18"/>
    <w:rsid w:val="00CE1787"/>
    <w:rsid w:val="00CE1C55"/>
    <w:rsid w:val="00CE2917"/>
    <w:rsid w:val="00CE2ECA"/>
    <w:rsid w:val="00CE302C"/>
    <w:rsid w:val="00CE35F7"/>
    <w:rsid w:val="00CE5424"/>
    <w:rsid w:val="00CE5785"/>
    <w:rsid w:val="00CE6FB7"/>
    <w:rsid w:val="00CF01DA"/>
    <w:rsid w:val="00CF0642"/>
    <w:rsid w:val="00CF06C0"/>
    <w:rsid w:val="00CF092C"/>
    <w:rsid w:val="00CF1EB8"/>
    <w:rsid w:val="00CF34E9"/>
    <w:rsid w:val="00CF375C"/>
    <w:rsid w:val="00CF5019"/>
    <w:rsid w:val="00CF5A8A"/>
    <w:rsid w:val="00D00380"/>
    <w:rsid w:val="00D018D0"/>
    <w:rsid w:val="00D0195C"/>
    <w:rsid w:val="00D0430C"/>
    <w:rsid w:val="00D04773"/>
    <w:rsid w:val="00D0488E"/>
    <w:rsid w:val="00D05594"/>
    <w:rsid w:val="00D079D3"/>
    <w:rsid w:val="00D10678"/>
    <w:rsid w:val="00D114A9"/>
    <w:rsid w:val="00D144F0"/>
    <w:rsid w:val="00D17CF7"/>
    <w:rsid w:val="00D21F45"/>
    <w:rsid w:val="00D22305"/>
    <w:rsid w:val="00D2235C"/>
    <w:rsid w:val="00D23F85"/>
    <w:rsid w:val="00D24DBC"/>
    <w:rsid w:val="00D25D4C"/>
    <w:rsid w:val="00D26555"/>
    <w:rsid w:val="00D2727F"/>
    <w:rsid w:val="00D276CB"/>
    <w:rsid w:val="00D27FE5"/>
    <w:rsid w:val="00D304B6"/>
    <w:rsid w:val="00D314EE"/>
    <w:rsid w:val="00D3228E"/>
    <w:rsid w:val="00D36629"/>
    <w:rsid w:val="00D374DC"/>
    <w:rsid w:val="00D37F5C"/>
    <w:rsid w:val="00D433C5"/>
    <w:rsid w:val="00D43FB8"/>
    <w:rsid w:val="00D44CF5"/>
    <w:rsid w:val="00D45CE3"/>
    <w:rsid w:val="00D4673F"/>
    <w:rsid w:val="00D46E6E"/>
    <w:rsid w:val="00D50320"/>
    <w:rsid w:val="00D50A08"/>
    <w:rsid w:val="00D5193B"/>
    <w:rsid w:val="00D51FD8"/>
    <w:rsid w:val="00D528ED"/>
    <w:rsid w:val="00D53896"/>
    <w:rsid w:val="00D54AA7"/>
    <w:rsid w:val="00D55156"/>
    <w:rsid w:val="00D552A0"/>
    <w:rsid w:val="00D55EDA"/>
    <w:rsid w:val="00D57559"/>
    <w:rsid w:val="00D60B63"/>
    <w:rsid w:val="00D60C40"/>
    <w:rsid w:val="00D62423"/>
    <w:rsid w:val="00D62450"/>
    <w:rsid w:val="00D62B47"/>
    <w:rsid w:val="00D64AAF"/>
    <w:rsid w:val="00D66340"/>
    <w:rsid w:val="00D71383"/>
    <w:rsid w:val="00D73245"/>
    <w:rsid w:val="00D732E9"/>
    <w:rsid w:val="00D7346B"/>
    <w:rsid w:val="00D7401A"/>
    <w:rsid w:val="00D76F20"/>
    <w:rsid w:val="00D77780"/>
    <w:rsid w:val="00D77975"/>
    <w:rsid w:val="00D81521"/>
    <w:rsid w:val="00D81EE4"/>
    <w:rsid w:val="00D82ACE"/>
    <w:rsid w:val="00D83573"/>
    <w:rsid w:val="00D84097"/>
    <w:rsid w:val="00D845A5"/>
    <w:rsid w:val="00D85D01"/>
    <w:rsid w:val="00D8632F"/>
    <w:rsid w:val="00D9226E"/>
    <w:rsid w:val="00D937DF"/>
    <w:rsid w:val="00D95867"/>
    <w:rsid w:val="00D969EE"/>
    <w:rsid w:val="00D974F0"/>
    <w:rsid w:val="00D978B2"/>
    <w:rsid w:val="00D97D67"/>
    <w:rsid w:val="00DA02A0"/>
    <w:rsid w:val="00DA0C15"/>
    <w:rsid w:val="00DA0D76"/>
    <w:rsid w:val="00DA1F7C"/>
    <w:rsid w:val="00DA2467"/>
    <w:rsid w:val="00DA2C51"/>
    <w:rsid w:val="00DA3B46"/>
    <w:rsid w:val="00DA3B5A"/>
    <w:rsid w:val="00DA3F5D"/>
    <w:rsid w:val="00DA5233"/>
    <w:rsid w:val="00DA6371"/>
    <w:rsid w:val="00DB2B15"/>
    <w:rsid w:val="00DB41F4"/>
    <w:rsid w:val="00DB43FE"/>
    <w:rsid w:val="00DB4D35"/>
    <w:rsid w:val="00DB5927"/>
    <w:rsid w:val="00DC099F"/>
    <w:rsid w:val="00DC0F04"/>
    <w:rsid w:val="00DC1895"/>
    <w:rsid w:val="00DC365D"/>
    <w:rsid w:val="00DC3D2A"/>
    <w:rsid w:val="00DC4E1D"/>
    <w:rsid w:val="00DC51AC"/>
    <w:rsid w:val="00DC6124"/>
    <w:rsid w:val="00DD0A13"/>
    <w:rsid w:val="00DD0FD0"/>
    <w:rsid w:val="00DD14FA"/>
    <w:rsid w:val="00DD14FD"/>
    <w:rsid w:val="00DD285F"/>
    <w:rsid w:val="00DD3E68"/>
    <w:rsid w:val="00DD4164"/>
    <w:rsid w:val="00DE1542"/>
    <w:rsid w:val="00DE2487"/>
    <w:rsid w:val="00DE2FBC"/>
    <w:rsid w:val="00DE3665"/>
    <w:rsid w:val="00DE6900"/>
    <w:rsid w:val="00DE7615"/>
    <w:rsid w:val="00DE78A7"/>
    <w:rsid w:val="00DE791F"/>
    <w:rsid w:val="00DF141E"/>
    <w:rsid w:val="00DF18C3"/>
    <w:rsid w:val="00DF1E0C"/>
    <w:rsid w:val="00DF2813"/>
    <w:rsid w:val="00DF3066"/>
    <w:rsid w:val="00DF37C1"/>
    <w:rsid w:val="00DF3F79"/>
    <w:rsid w:val="00DF6911"/>
    <w:rsid w:val="00E00558"/>
    <w:rsid w:val="00E01583"/>
    <w:rsid w:val="00E033CF"/>
    <w:rsid w:val="00E035BB"/>
    <w:rsid w:val="00E03EDF"/>
    <w:rsid w:val="00E05F3B"/>
    <w:rsid w:val="00E06074"/>
    <w:rsid w:val="00E06698"/>
    <w:rsid w:val="00E06A16"/>
    <w:rsid w:val="00E06DB3"/>
    <w:rsid w:val="00E07728"/>
    <w:rsid w:val="00E101E0"/>
    <w:rsid w:val="00E10977"/>
    <w:rsid w:val="00E10B1F"/>
    <w:rsid w:val="00E10D76"/>
    <w:rsid w:val="00E1142D"/>
    <w:rsid w:val="00E11E26"/>
    <w:rsid w:val="00E11F8F"/>
    <w:rsid w:val="00E1294A"/>
    <w:rsid w:val="00E14368"/>
    <w:rsid w:val="00E1462C"/>
    <w:rsid w:val="00E15880"/>
    <w:rsid w:val="00E1759C"/>
    <w:rsid w:val="00E17BA0"/>
    <w:rsid w:val="00E17EF5"/>
    <w:rsid w:val="00E17FF7"/>
    <w:rsid w:val="00E25439"/>
    <w:rsid w:val="00E25CB8"/>
    <w:rsid w:val="00E262CD"/>
    <w:rsid w:val="00E30DAF"/>
    <w:rsid w:val="00E32C10"/>
    <w:rsid w:val="00E33291"/>
    <w:rsid w:val="00E335A3"/>
    <w:rsid w:val="00E33E92"/>
    <w:rsid w:val="00E34C09"/>
    <w:rsid w:val="00E36129"/>
    <w:rsid w:val="00E369C1"/>
    <w:rsid w:val="00E36A27"/>
    <w:rsid w:val="00E37B98"/>
    <w:rsid w:val="00E4001B"/>
    <w:rsid w:val="00E41AE6"/>
    <w:rsid w:val="00E424A7"/>
    <w:rsid w:val="00E43A8D"/>
    <w:rsid w:val="00E4487C"/>
    <w:rsid w:val="00E454BC"/>
    <w:rsid w:val="00E4759E"/>
    <w:rsid w:val="00E47A3A"/>
    <w:rsid w:val="00E47AEA"/>
    <w:rsid w:val="00E47C13"/>
    <w:rsid w:val="00E50351"/>
    <w:rsid w:val="00E50D47"/>
    <w:rsid w:val="00E51616"/>
    <w:rsid w:val="00E52610"/>
    <w:rsid w:val="00E53E7A"/>
    <w:rsid w:val="00E54480"/>
    <w:rsid w:val="00E5556F"/>
    <w:rsid w:val="00E55EB3"/>
    <w:rsid w:val="00E571B1"/>
    <w:rsid w:val="00E576B6"/>
    <w:rsid w:val="00E57A2A"/>
    <w:rsid w:val="00E607E8"/>
    <w:rsid w:val="00E6166E"/>
    <w:rsid w:val="00E61C2F"/>
    <w:rsid w:val="00E62DB0"/>
    <w:rsid w:val="00E63C49"/>
    <w:rsid w:val="00E6479C"/>
    <w:rsid w:val="00E64D86"/>
    <w:rsid w:val="00E65C8F"/>
    <w:rsid w:val="00E65D0E"/>
    <w:rsid w:val="00E72AC1"/>
    <w:rsid w:val="00E733FD"/>
    <w:rsid w:val="00E747EB"/>
    <w:rsid w:val="00E75C03"/>
    <w:rsid w:val="00E76D67"/>
    <w:rsid w:val="00E770B8"/>
    <w:rsid w:val="00E77D86"/>
    <w:rsid w:val="00E80209"/>
    <w:rsid w:val="00E826EE"/>
    <w:rsid w:val="00E83FA3"/>
    <w:rsid w:val="00E869A9"/>
    <w:rsid w:val="00E912C8"/>
    <w:rsid w:val="00E915A5"/>
    <w:rsid w:val="00E923A9"/>
    <w:rsid w:val="00E9275D"/>
    <w:rsid w:val="00E958FB"/>
    <w:rsid w:val="00E95EF2"/>
    <w:rsid w:val="00E9656E"/>
    <w:rsid w:val="00E967A9"/>
    <w:rsid w:val="00EA1586"/>
    <w:rsid w:val="00EA221C"/>
    <w:rsid w:val="00EA25D9"/>
    <w:rsid w:val="00EA262C"/>
    <w:rsid w:val="00EA2876"/>
    <w:rsid w:val="00EA31D0"/>
    <w:rsid w:val="00EA57C0"/>
    <w:rsid w:val="00EA6AC8"/>
    <w:rsid w:val="00EB0D0E"/>
    <w:rsid w:val="00EB1545"/>
    <w:rsid w:val="00EB164F"/>
    <w:rsid w:val="00EB33A7"/>
    <w:rsid w:val="00EB3457"/>
    <w:rsid w:val="00EB39E1"/>
    <w:rsid w:val="00EB3C5A"/>
    <w:rsid w:val="00EB4DF5"/>
    <w:rsid w:val="00EC0025"/>
    <w:rsid w:val="00EC11A4"/>
    <w:rsid w:val="00EC19E8"/>
    <w:rsid w:val="00EC25AA"/>
    <w:rsid w:val="00EC3BE5"/>
    <w:rsid w:val="00EC49BB"/>
    <w:rsid w:val="00EC6F6F"/>
    <w:rsid w:val="00ED051E"/>
    <w:rsid w:val="00ED0C40"/>
    <w:rsid w:val="00ED1636"/>
    <w:rsid w:val="00ED2608"/>
    <w:rsid w:val="00ED3996"/>
    <w:rsid w:val="00ED3D5B"/>
    <w:rsid w:val="00ED45C2"/>
    <w:rsid w:val="00ED677E"/>
    <w:rsid w:val="00ED73D4"/>
    <w:rsid w:val="00ED7A08"/>
    <w:rsid w:val="00EE20EE"/>
    <w:rsid w:val="00EE26F9"/>
    <w:rsid w:val="00EE31FE"/>
    <w:rsid w:val="00EE372A"/>
    <w:rsid w:val="00EE4D65"/>
    <w:rsid w:val="00EE6B39"/>
    <w:rsid w:val="00EF0858"/>
    <w:rsid w:val="00EF1078"/>
    <w:rsid w:val="00EF1ED8"/>
    <w:rsid w:val="00EF24D0"/>
    <w:rsid w:val="00EF44F8"/>
    <w:rsid w:val="00EF46BE"/>
    <w:rsid w:val="00EF4769"/>
    <w:rsid w:val="00EF58FF"/>
    <w:rsid w:val="00EF5927"/>
    <w:rsid w:val="00EF5E8A"/>
    <w:rsid w:val="00EF6396"/>
    <w:rsid w:val="00EF7E41"/>
    <w:rsid w:val="00F01C67"/>
    <w:rsid w:val="00F0204D"/>
    <w:rsid w:val="00F062EE"/>
    <w:rsid w:val="00F0636D"/>
    <w:rsid w:val="00F1059B"/>
    <w:rsid w:val="00F1144E"/>
    <w:rsid w:val="00F11C96"/>
    <w:rsid w:val="00F12189"/>
    <w:rsid w:val="00F1451C"/>
    <w:rsid w:val="00F1570F"/>
    <w:rsid w:val="00F16C9C"/>
    <w:rsid w:val="00F21315"/>
    <w:rsid w:val="00F2170D"/>
    <w:rsid w:val="00F22B9D"/>
    <w:rsid w:val="00F23CE0"/>
    <w:rsid w:val="00F24272"/>
    <w:rsid w:val="00F2438C"/>
    <w:rsid w:val="00F243BA"/>
    <w:rsid w:val="00F24FFE"/>
    <w:rsid w:val="00F25FE4"/>
    <w:rsid w:val="00F26101"/>
    <w:rsid w:val="00F26E66"/>
    <w:rsid w:val="00F27978"/>
    <w:rsid w:val="00F27A03"/>
    <w:rsid w:val="00F304D4"/>
    <w:rsid w:val="00F30932"/>
    <w:rsid w:val="00F352C4"/>
    <w:rsid w:val="00F356AB"/>
    <w:rsid w:val="00F35B0F"/>
    <w:rsid w:val="00F36895"/>
    <w:rsid w:val="00F4009A"/>
    <w:rsid w:val="00F41CB3"/>
    <w:rsid w:val="00F428A1"/>
    <w:rsid w:val="00F44DF7"/>
    <w:rsid w:val="00F45C71"/>
    <w:rsid w:val="00F4642E"/>
    <w:rsid w:val="00F506C2"/>
    <w:rsid w:val="00F509C4"/>
    <w:rsid w:val="00F5235E"/>
    <w:rsid w:val="00F53FE4"/>
    <w:rsid w:val="00F575BF"/>
    <w:rsid w:val="00F60559"/>
    <w:rsid w:val="00F60C91"/>
    <w:rsid w:val="00F63601"/>
    <w:rsid w:val="00F64AF7"/>
    <w:rsid w:val="00F65655"/>
    <w:rsid w:val="00F65E4D"/>
    <w:rsid w:val="00F663AD"/>
    <w:rsid w:val="00F67172"/>
    <w:rsid w:val="00F67660"/>
    <w:rsid w:val="00F705B6"/>
    <w:rsid w:val="00F709F6"/>
    <w:rsid w:val="00F70C21"/>
    <w:rsid w:val="00F72920"/>
    <w:rsid w:val="00F72F78"/>
    <w:rsid w:val="00F72FBD"/>
    <w:rsid w:val="00F74AAB"/>
    <w:rsid w:val="00F756C1"/>
    <w:rsid w:val="00F75F66"/>
    <w:rsid w:val="00F76BF9"/>
    <w:rsid w:val="00F804DC"/>
    <w:rsid w:val="00F81379"/>
    <w:rsid w:val="00F83775"/>
    <w:rsid w:val="00F84277"/>
    <w:rsid w:val="00F844D4"/>
    <w:rsid w:val="00F85F64"/>
    <w:rsid w:val="00F861BE"/>
    <w:rsid w:val="00F87FA5"/>
    <w:rsid w:val="00F90FF7"/>
    <w:rsid w:val="00F91D6E"/>
    <w:rsid w:val="00F93CA8"/>
    <w:rsid w:val="00F9557F"/>
    <w:rsid w:val="00F9652C"/>
    <w:rsid w:val="00F976A4"/>
    <w:rsid w:val="00FA0BBC"/>
    <w:rsid w:val="00FA1EE6"/>
    <w:rsid w:val="00FA2C97"/>
    <w:rsid w:val="00FA6FCF"/>
    <w:rsid w:val="00FB0050"/>
    <w:rsid w:val="00FB0E6A"/>
    <w:rsid w:val="00FB5CDF"/>
    <w:rsid w:val="00FB76E3"/>
    <w:rsid w:val="00FB7894"/>
    <w:rsid w:val="00FB7B39"/>
    <w:rsid w:val="00FB7DAF"/>
    <w:rsid w:val="00FB7DE4"/>
    <w:rsid w:val="00FC4213"/>
    <w:rsid w:val="00FC48FF"/>
    <w:rsid w:val="00FC4BE2"/>
    <w:rsid w:val="00FC6491"/>
    <w:rsid w:val="00FD0BE4"/>
    <w:rsid w:val="00FD10D0"/>
    <w:rsid w:val="00FD2250"/>
    <w:rsid w:val="00FD26A8"/>
    <w:rsid w:val="00FD27DE"/>
    <w:rsid w:val="00FD282D"/>
    <w:rsid w:val="00FD2E42"/>
    <w:rsid w:val="00FD39B9"/>
    <w:rsid w:val="00FD47E2"/>
    <w:rsid w:val="00FD75DE"/>
    <w:rsid w:val="00FD7FDF"/>
    <w:rsid w:val="00FE0263"/>
    <w:rsid w:val="00FE1916"/>
    <w:rsid w:val="00FE1B2A"/>
    <w:rsid w:val="00FE238D"/>
    <w:rsid w:val="00FE315A"/>
    <w:rsid w:val="00FE37D4"/>
    <w:rsid w:val="00FE3DC3"/>
    <w:rsid w:val="00FE4702"/>
    <w:rsid w:val="00FE4FBC"/>
    <w:rsid w:val="00FE52CB"/>
    <w:rsid w:val="00FE6472"/>
    <w:rsid w:val="00FE67A0"/>
    <w:rsid w:val="00FE7248"/>
    <w:rsid w:val="00FE7449"/>
    <w:rsid w:val="00FF081E"/>
    <w:rsid w:val="00FF19BD"/>
    <w:rsid w:val="00FF20D9"/>
    <w:rsid w:val="00FF24C6"/>
    <w:rsid w:val="00FF2DA0"/>
    <w:rsid w:val="00FF4817"/>
    <w:rsid w:val="00FF5BDA"/>
    <w:rsid w:val="00FF7406"/>
    <w:rsid w:val="00FF7BDB"/>
    <w:rsid w:val="38BE0422"/>
    <w:rsid w:val="481F0235"/>
  </w:rsids>
  <m:mathPr>
    <m:mathFont m:val="Cambria Math"/>
    <m:brkBin m:val="before"/>
    <m:brkBinSub m:val="--"/>
    <m:smallFrac/>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0155C179"/>
  <w15:docId w15:val="{19E79247-8DF5-48FB-8562-AC7B8E3861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unhideWhenUsed="1" w:qFormat="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uiPriority="0"/>
    <w:lsdException w:name="List Number" w:semiHidden="1" w:unhideWhenUsed="1"/>
    <w:lsdException w:name="List 3" w:semiHidden="1" w:unhideWhenUsed="1"/>
    <w:lsdException w:name="List 4" w:semiHidden="1" w:unhideWhenUsed="1"/>
    <w:lsdException w:name="List 5"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nhideWhenUsed="1"/>
    <w:lsdException w:name="Body Text Indent 3" w:semiHidden="1" w:unhideWhenUsed="1"/>
    <w:lsdException w:name="Block Text" w:uiPriority="0"/>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D1C85"/>
    <w:pPr>
      <w:spacing w:after="245" w:line="243" w:lineRule="auto"/>
      <w:ind w:left="357" w:hanging="10"/>
      <w:jc w:val="both"/>
    </w:pPr>
    <w:rPr>
      <w:rFonts w:ascii="Arial" w:eastAsia="Arial" w:hAnsi="Arial" w:cs="Arial"/>
      <w:color w:val="000000"/>
      <w:sz w:val="22"/>
      <w:szCs w:val="22"/>
    </w:rPr>
  </w:style>
  <w:style w:type="paragraph" w:styleId="Heading1">
    <w:name w:val="heading 1"/>
    <w:next w:val="Normal"/>
    <w:link w:val="Heading1Char"/>
    <w:uiPriority w:val="9"/>
    <w:unhideWhenUsed/>
    <w:qFormat/>
    <w:pPr>
      <w:keepNext/>
      <w:keepLines/>
      <w:spacing w:after="139" w:line="246" w:lineRule="auto"/>
      <w:ind w:left="-3" w:right="-15" w:hanging="10"/>
      <w:outlineLvl w:val="0"/>
    </w:pPr>
    <w:rPr>
      <w:rFonts w:ascii="Arial" w:eastAsia="Arial" w:hAnsi="Arial" w:cs="Arial"/>
      <w:b/>
      <w:color w:val="000000"/>
      <w:sz w:val="24"/>
      <w:szCs w:val="22"/>
    </w:rPr>
  </w:style>
  <w:style w:type="paragraph" w:styleId="Heading2">
    <w:name w:val="heading 2"/>
    <w:next w:val="Normal"/>
    <w:link w:val="Heading2Char"/>
    <w:uiPriority w:val="9"/>
    <w:unhideWhenUsed/>
    <w:qFormat/>
    <w:pPr>
      <w:keepNext/>
      <w:keepLines/>
      <w:spacing w:after="139" w:line="246" w:lineRule="auto"/>
      <w:ind w:left="-3" w:right="-15" w:hanging="10"/>
      <w:outlineLvl w:val="1"/>
    </w:pPr>
    <w:rPr>
      <w:rFonts w:ascii="Arial" w:eastAsia="Arial" w:hAnsi="Arial" w:cs="Arial"/>
      <w:b/>
      <w:color w:val="000000"/>
      <w:sz w:val="24"/>
      <w:szCs w:val="22"/>
    </w:rPr>
  </w:style>
  <w:style w:type="paragraph" w:styleId="Heading3">
    <w:name w:val="heading 3"/>
    <w:next w:val="Normal"/>
    <w:link w:val="Heading3Char"/>
    <w:uiPriority w:val="9"/>
    <w:unhideWhenUsed/>
    <w:qFormat/>
    <w:pPr>
      <w:keepNext/>
      <w:keepLines/>
      <w:spacing w:after="139" w:line="246" w:lineRule="auto"/>
      <w:ind w:left="-3" w:right="-15" w:hanging="10"/>
      <w:outlineLvl w:val="2"/>
    </w:pPr>
    <w:rPr>
      <w:rFonts w:ascii="Arial" w:eastAsia="Arial" w:hAnsi="Arial" w:cs="Arial"/>
      <w:b/>
      <w:color w:val="000000"/>
      <w:sz w:val="24"/>
      <w:szCs w:val="22"/>
    </w:rPr>
  </w:style>
  <w:style w:type="paragraph" w:styleId="Heading4">
    <w:name w:val="heading 4"/>
    <w:basedOn w:val="Normal"/>
    <w:next w:val="Normal"/>
    <w:link w:val="Heading4Char"/>
    <w:qFormat/>
    <w:pPr>
      <w:keepNext/>
      <w:tabs>
        <w:tab w:val="left" w:pos="954"/>
      </w:tabs>
      <w:spacing w:before="240" w:after="60" w:line="240" w:lineRule="auto"/>
      <w:ind w:left="954" w:hanging="144"/>
      <w:jc w:val="left"/>
      <w:outlineLvl w:val="3"/>
    </w:pPr>
    <w:rPr>
      <w:rFonts w:ascii="Times New Roman" w:eastAsia="Times New Roman" w:hAnsi="Times New Roman" w:cs="Times New Roman"/>
      <w:b/>
      <w:bCs/>
      <w:color w:val="auto"/>
      <w:sz w:val="28"/>
      <w:szCs w:val="28"/>
    </w:rPr>
  </w:style>
  <w:style w:type="paragraph" w:styleId="Heading5">
    <w:name w:val="heading 5"/>
    <w:basedOn w:val="Normal"/>
    <w:next w:val="Normal"/>
    <w:link w:val="Heading5Char"/>
    <w:uiPriority w:val="9"/>
    <w:qFormat/>
    <w:pPr>
      <w:tabs>
        <w:tab w:val="left" w:pos="1098"/>
      </w:tabs>
      <w:spacing w:before="240" w:after="60" w:line="240" w:lineRule="auto"/>
      <w:ind w:left="1098" w:hanging="432"/>
      <w:jc w:val="left"/>
      <w:outlineLvl w:val="4"/>
    </w:pPr>
    <w:rPr>
      <w:rFonts w:ascii="Times New Roman" w:eastAsia="Times New Roman" w:hAnsi="Times New Roman" w:cs="Times New Roman"/>
      <w:b/>
      <w:bCs/>
      <w:i/>
      <w:iCs/>
      <w:color w:val="auto"/>
      <w:sz w:val="26"/>
      <w:szCs w:val="26"/>
    </w:rPr>
  </w:style>
  <w:style w:type="paragraph" w:styleId="Heading6">
    <w:name w:val="heading 6"/>
    <w:basedOn w:val="Normal"/>
    <w:next w:val="Normal"/>
    <w:link w:val="Heading6Char"/>
    <w:qFormat/>
    <w:pPr>
      <w:tabs>
        <w:tab w:val="left" w:pos="1242"/>
      </w:tabs>
      <w:spacing w:before="240" w:after="60" w:line="240" w:lineRule="auto"/>
      <w:ind w:left="1242" w:hanging="432"/>
      <w:jc w:val="left"/>
      <w:outlineLvl w:val="5"/>
    </w:pPr>
    <w:rPr>
      <w:rFonts w:ascii="Times New Roman" w:eastAsia="Times New Roman" w:hAnsi="Times New Roman" w:cs="Times New Roman"/>
      <w:b/>
      <w:bCs/>
      <w:color w:val="auto"/>
    </w:rPr>
  </w:style>
  <w:style w:type="paragraph" w:styleId="Heading7">
    <w:name w:val="heading 7"/>
    <w:basedOn w:val="Normal"/>
    <w:next w:val="Normal"/>
    <w:link w:val="Heading7Char"/>
    <w:qFormat/>
    <w:pPr>
      <w:tabs>
        <w:tab w:val="left" w:pos="1386"/>
      </w:tabs>
      <w:spacing w:before="240" w:after="60" w:line="240" w:lineRule="auto"/>
      <w:ind w:left="1386" w:hanging="288"/>
      <w:jc w:val="left"/>
      <w:outlineLvl w:val="6"/>
    </w:pPr>
    <w:rPr>
      <w:rFonts w:ascii="Times New Roman" w:eastAsia="Times New Roman" w:hAnsi="Times New Roman" w:cs="Times New Roman"/>
      <w:color w:val="auto"/>
      <w:sz w:val="24"/>
      <w:szCs w:val="24"/>
    </w:rPr>
  </w:style>
  <w:style w:type="paragraph" w:styleId="Heading8">
    <w:name w:val="heading 8"/>
    <w:basedOn w:val="Normal"/>
    <w:next w:val="Normal"/>
    <w:link w:val="Heading8Char"/>
    <w:qFormat/>
    <w:pPr>
      <w:tabs>
        <w:tab w:val="left" w:pos="1530"/>
      </w:tabs>
      <w:spacing w:before="240" w:after="60" w:line="240" w:lineRule="auto"/>
      <w:ind w:left="1530" w:hanging="432"/>
      <w:jc w:val="left"/>
      <w:outlineLvl w:val="7"/>
    </w:pPr>
    <w:rPr>
      <w:rFonts w:ascii="Times New Roman" w:eastAsia="Times New Roman" w:hAnsi="Times New Roman" w:cs="Times New Roman"/>
      <w:i/>
      <w:iCs/>
      <w:color w:val="auto"/>
      <w:sz w:val="24"/>
      <w:szCs w:val="24"/>
    </w:rPr>
  </w:style>
  <w:style w:type="paragraph" w:styleId="Heading9">
    <w:name w:val="heading 9"/>
    <w:basedOn w:val="Normal"/>
    <w:next w:val="Normal"/>
    <w:link w:val="Heading9Char"/>
    <w:qFormat/>
    <w:pPr>
      <w:tabs>
        <w:tab w:val="left" w:pos="1674"/>
      </w:tabs>
      <w:spacing w:before="240" w:after="60" w:line="240" w:lineRule="auto"/>
      <w:ind w:left="1674" w:hanging="144"/>
      <w:jc w:val="left"/>
      <w:outlineLvl w:val="8"/>
    </w:pPr>
    <w:rPr>
      <w:rFonts w:eastAsia="Times New Roman"/>
      <w:color w:val="aut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szCs w:val="16"/>
    </w:rPr>
  </w:style>
  <w:style w:type="paragraph" w:styleId="BlockText">
    <w:name w:val="Block Text"/>
    <w:basedOn w:val="Normal"/>
    <w:pPr>
      <w:spacing w:after="0" w:line="240" w:lineRule="auto"/>
      <w:ind w:left="2880" w:right="720" w:hanging="2160"/>
      <w:jc w:val="left"/>
    </w:pPr>
    <w:rPr>
      <w:rFonts w:ascii="Times New Roman" w:eastAsia="Times New Roman" w:hAnsi="Times New Roman" w:cs="Times New Roman"/>
      <w:b/>
      <w:bCs/>
      <w:color w:val="auto"/>
      <w:sz w:val="24"/>
      <w:szCs w:val="24"/>
    </w:rPr>
  </w:style>
  <w:style w:type="paragraph" w:styleId="BodyText">
    <w:name w:val="Body Text"/>
    <w:basedOn w:val="Normal"/>
    <w:link w:val="BodyTextChar"/>
    <w:qFormat/>
    <w:pPr>
      <w:keepNext/>
      <w:keepLines/>
      <w:spacing w:before="120" w:after="120" w:line="240" w:lineRule="auto"/>
      <w:ind w:left="0" w:firstLine="0"/>
      <w:contextualSpacing/>
      <w:jc w:val="left"/>
    </w:pPr>
    <w:rPr>
      <w:rFonts w:ascii="Times New Roman" w:eastAsia="Times New Roman" w:hAnsi="Times New Roman" w:cs="Times New Roman"/>
      <w:color w:val="auto"/>
      <w:sz w:val="24"/>
      <w:lang w:val="en-AU"/>
    </w:rPr>
  </w:style>
  <w:style w:type="paragraph" w:styleId="BodyTextIndent">
    <w:name w:val="Body Text Indent"/>
    <w:basedOn w:val="Normal"/>
    <w:link w:val="BodyTextIndentChar"/>
    <w:uiPriority w:val="99"/>
    <w:semiHidden/>
    <w:unhideWhenUsed/>
    <w:pPr>
      <w:spacing w:after="120" w:line="276" w:lineRule="auto"/>
      <w:ind w:left="360" w:firstLine="0"/>
      <w:jc w:val="left"/>
    </w:pPr>
    <w:rPr>
      <w:rFonts w:asciiTheme="minorHAnsi" w:eastAsiaTheme="minorHAnsi" w:hAnsiTheme="minorHAnsi" w:cstheme="minorBidi"/>
      <w:color w:val="auto"/>
    </w:rPr>
  </w:style>
  <w:style w:type="paragraph" w:styleId="BodyTextIndent2">
    <w:name w:val="Body Text Indent 2"/>
    <w:basedOn w:val="Normal"/>
    <w:link w:val="BodyTextIndent2Char"/>
    <w:uiPriority w:val="99"/>
    <w:unhideWhenUsed/>
    <w:pPr>
      <w:spacing w:after="120" w:line="480" w:lineRule="auto"/>
      <w:ind w:left="360" w:firstLine="0"/>
      <w:jc w:val="left"/>
    </w:pPr>
    <w:rPr>
      <w:rFonts w:ascii="Trebuchet MS" w:eastAsia="Times New Roman" w:hAnsi="Trebuchet MS"/>
      <w:color w:val="auto"/>
      <w:sz w:val="24"/>
      <w:szCs w:val="24"/>
    </w:rPr>
  </w:style>
  <w:style w:type="paragraph" w:styleId="BodyTextIndent3">
    <w:name w:val="Body Text Indent 3"/>
    <w:basedOn w:val="Normal"/>
    <w:link w:val="BodyTextIndent3Char"/>
    <w:uiPriority w:val="99"/>
    <w:semiHidden/>
    <w:unhideWhenUsed/>
    <w:pPr>
      <w:spacing w:after="120" w:line="276" w:lineRule="auto"/>
      <w:ind w:left="360" w:firstLine="0"/>
      <w:jc w:val="left"/>
    </w:pPr>
    <w:rPr>
      <w:rFonts w:asciiTheme="minorHAnsi" w:eastAsiaTheme="minorHAnsi" w:hAnsiTheme="minorHAnsi" w:cstheme="minorBidi"/>
      <w:color w:val="auto"/>
      <w:sz w:val="16"/>
      <w:szCs w:val="16"/>
    </w:rPr>
  </w:style>
  <w:style w:type="paragraph" w:styleId="Caption">
    <w:name w:val="caption"/>
    <w:basedOn w:val="Normal"/>
    <w:next w:val="Normal"/>
    <w:uiPriority w:val="35"/>
    <w:unhideWhenUsed/>
    <w:qFormat/>
    <w:pPr>
      <w:spacing w:after="200" w:line="240" w:lineRule="auto"/>
    </w:pPr>
    <w:rPr>
      <w:i/>
      <w:iCs/>
      <w:color w:val="44546A" w:themeColor="text2"/>
      <w:sz w:val="18"/>
      <w:szCs w:val="18"/>
    </w:rPr>
  </w:style>
  <w:style w:type="paragraph" w:styleId="CommentText">
    <w:name w:val="annotation text"/>
    <w:basedOn w:val="Normal"/>
    <w:link w:val="CommentTextChar"/>
    <w:uiPriority w:val="99"/>
    <w:semiHidden/>
    <w:unhideWhenUsed/>
    <w:pPr>
      <w:spacing w:after="0" w:line="240" w:lineRule="auto"/>
      <w:ind w:left="0" w:firstLine="0"/>
      <w:jc w:val="left"/>
    </w:pPr>
    <w:rPr>
      <w:rFonts w:ascii="Trebuchet MS" w:eastAsia="Times New Roman" w:hAnsi="Trebuchet MS"/>
      <w:color w:val="auto"/>
      <w:sz w:val="20"/>
      <w:szCs w:val="20"/>
    </w:rPr>
  </w:style>
  <w:style w:type="paragraph" w:styleId="CommentSubject">
    <w:name w:val="annotation subject"/>
    <w:basedOn w:val="CommentText"/>
    <w:next w:val="CommentText"/>
    <w:link w:val="CommentSubjectChar"/>
    <w:uiPriority w:val="99"/>
    <w:semiHidden/>
    <w:unhideWhenUsed/>
    <w:rPr>
      <w:b/>
      <w:bCs/>
    </w:rPr>
  </w:style>
  <w:style w:type="paragraph" w:styleId="DocumentMap">
    <w:name w:val="Document Map"/>
    <w:basedOn w:val="Normal"/>
    <w:link w:val="DocumentMapChar"/>
    <w:uiPriority w:val="99"/>
    <w:semiHidden/>
    <w:unhideWhenUsed/>
    <w:pPr>
      <w:spacing w:after="0" w:line="240" w:lineRule="auto"/>
      <w:ind w:left="0" w:firstLine="0"/>
      <w:jc w:val="left"/>
    </w:pPr>
    <w:rPr>
      <w:rFonts w:ascii="Tahoma" w:eastAsiaTheme="minorEastAsia" w:hAnsi="Tahoma" w:cs="Tahoma"/>
      <w:color w:val="auto"/>
      <w:sz w:val="16"/>
      <w:szCs w:val="16"/>
    </w:rPr>
  </w:style>
  <w:style w:type="paragraph" w:styleId="Footer">
    <w:name w:val="footer"/>
    <w:basedOn w:val="Normal"/>
    <w:link w:val="FooterChar"/>
    <w:uiPriority w:val="99"/>
    <w:unhideWhenUsed/>
    <w:qFormat/>
    <w:pPr>
      <w:tabs>
        <w:tab w:val="center" w:pos="4680"/>
        <w:tab w:val="right" w:pos="9360"/>
      </w:tabs>
      <w:spacing w:after="0" w:line="240" w:lineRule="auto"/>
      <w:ind w:left="0" w:firstLine="0"/>
      <w:jc w:val="left"/>
    </w:pPr>
    <w:rPr>
      <w:rFonts w:ascii="Trebuchet MS" w:eastAsia="Times New Roman" w:hAnsi="Trebuchet MS"/>
      <w:color w:val="auto"/>
      <w:sz w:val="24"/>
      <w:szCs w:val="24"/>
    </w:rPr>
  </w:style>
  <w:style w:type="paragraph" w:styleId="FootnoteText">
    <w:name w:val="footnote text"/>
    <w:basedOn w:val="Normal"/>
    <w:link w:val="FootnoteTextChar"/>
    <w:uiPriority w:val="99"/>
    <w:semiHidden/>
    <w:unhideWhenUsed/>
    <w:pPr>
      <w:spacing w:after="0" w:line="240" w:lineRule="auto"/>
      <w:ind w:left="0" w:firstLine="0"/>
      <w:jc w:val="left"/>
    </w:pPr>
    <w:rPr>
      <w:rFonts w:ascii="Trebuchet MS" w:eastAsia="Times New Roman" w:hAnsi="Trebuchet MS"/>
      <w:color w:val="auto"/>
      <w:sz w:val="20"/>
      <w:szCs w:val="20"/>
    </w:rPr>
  </w:style>
  <w:style w:type="paragraph" w:styleId="Header">
    <w:name w:val="header"/>
    <w:basedOn w:val="Normal"/>
    <w:link w:val="HeaderChar"/>
    <w:uiPriority w:val="99"/>
    <w:unhideWhenUsed/>
    <w:qFormat/>
    <w:pPr>
      <w:tabs>
        <w:tab w:val="center" w:pos="4680"/>
        <w:tab w:val="right" w:pos="9360"/>
      </w:tabs>
      <w:spacing w:after="0" w:line="240" w:lineRule="auto"/>
    </w:pPr>
  </w:style>
  <w:style w:type="paragraph" w:styleId="List">
    <w:name w:val="List"/>
    <w:basedOn w:val="BodyText"/>
    <w:next w:val="BodyText"/>
    <w:uiPriority w:val="99"/>
    <w:pPr>
      <w:tabs>
        <w:tab w:val="left" w:pos="340"/>
      </w:tabs>
      <w:spacing w:before="60" w:after="60"/>
      <w:ind w:left="340" w:hanging="340"/>
    </w:pPr>
    <w:rPr>
      <w:lang w:val="en-US"/>
    </w:rPr>
  </w:style>
  <w:style w:type="paragraph" w:styleId="List2">
    <w:name w:val="List 2"/>
    <w:basedOn w:val="BodyText"/>
    <w:uiPriority w:val="99"/>
    <w:pPr>
      <w:tabs>
        <w:tab w:val="left" w:pos="680"/>
      </w:tabs>
      <w:spacing w:before="60" w:after="60"/>
      <w:ind w:left="680" w:hanging="340"/>
    </w:pPr>
    <w:rPr>
      <w:lang w:val="en-US"/>
    </w:rPr>
  </w:style>
  <w:style w:type="paragraph" w:styleId="ListBullet">
    <w:name w:val="List Bullet"/>
    <w:basedOn w:val="List"/>
    <w:pPr>
      <w:numPr>
        <w:numId w:val="1"/>
      </w:numPr>
      <w:tabs>
        <w:tab w:val="clear" w:pos="340"/>
      </w:tabs>
      <w:spacing w:before="40" w:after="40"/>
    </w:pPr>
  </w:style>
  <w:style w:type="paragraph" w:styleId="ListBullet2">
    <w:name w:val="List Bullet 2"/>
    <w:basedOn w:val="List2"/>
    <w:uiPriority w:val="99"/>
    <w:pPr>
      <w:numPr>
        <w:numId w:val="2"/>
      </w:numPr>
      <w:tabs>
        <w:tab w:val="clear" w:pos="680"/>
      </w:tabs>
    </w:pPr>
  </w:style>
  <w:style w:type="paragraph" w:styleId="ListBullet3">
    <w:name w:val="List Bullet 3"/>
    <w:basedOn w:val="Normal"/>
    <w:uiPriority w:val="99"/>
    <w:semiHidden/>
    <w:unhideWhenUsed/>
    <w:pPr>
      <w:numPr>
        <w:numId w:val="3"/>
      </w:numPr>
      <w:spacing w:after="0" w:line="240" w:lineRule="auto"/>
      <w:contextualSpacing/>
      <w:jc w:val="left"/>
    </w:pPr>
    <w:rPr>
      <w:rFonts w:asciiTheme="minorHAnsi" w:eastAsiaTheme="minorEastAsia" w:hAnsiTheme="minorHAnsi" w:cstheme="minorBidi"/>
      <w:color w:val="auto"/>
      <w:sz w:val="24"/>
      <w:szCs w:val="24"/>
    </w:rPr>
  </w:style>
  <w:style w:type="paragraph" w:styleId="NormalWeb">
    <w:name w:val="Normal (Web)"/>
    <w:basedOn w:val="Normal"/>
    <w:uiPriority w:val="99"/>
    <w:unhideWhenUsed/>
    <w:qFormat/>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rPr>
  </w:style>
  <w:style w:type="paragraph" w:styleId="Subtitle">
    <w:name w:val="Subtitle"/>
    <w:basedOn w:val="Normal"/>
    <w:link w:val="SubtitleChar"/>
    <w:qFormat/>
    <w:pPr>
      <w:keepNext/>
      <w:keepLines/>
      <w:framePr w:wrap="around" w:vAnchor="page" w:hAnchor="page" w:x="1671" w:y="14401"/>
      <w:tabs>
        <w:tab w:val="left" w:pos="7230"/>
      </w:tabs>
      <w:spacing w:after="0" w:line="240" w:lineRule="auto"/>
      <w:ind w:left="0" w:firstLine="0"/>
      <w:jc w:val="center"/>
    </w:pPr>
    <w:rPr>
      <w:rFonts w:ascii="Times New Roman" w:eastAsia="Times New Roman" w:hAnsi="Times New Roman" w:cs="Times New Roman"/>
      <w:b/>
      <w:color w:val="auto"/>
      <w:sz w:val="20"/>
      <w:szCs w:val="20"/>
    </w:rPr>
  </w:style>
  <w:style w:type="paragraph" w:styleId="Title">
    <w:name w:val="Title"/>
    <w:basedOn w:val="Normal"/>
    <w:next w:val="Normal"/>
    <w:link w:val="TitleChar"/>
    <w:uiPriority w:val="10"/>
    <w:qFormat/>
    <w:pPr>
      <w:spacing w:before="240" w:after="120" w:line="276" w:lineRule="auto"/>
      <w:ind w:left="0" w:firstLine="0"/>
      <w:jc w:val="center"/>
    </w:pPr>
    <w:rPr>
      <w:rFonts w:ascii="Times New Roman" w:eastAsia="Times New Roman" w:hAnsi="Times New Roman" w:cs="Times New Roman"/>
      <w:b/>
      <w:bCs/>
      <w:color w:val="auto"/>
      <w:spacing w:val="40"/>
      <w:sz w:val="48"/>
      <w:szCs w:val="20"/>
    </w:rPr>
  </w:style>
  <w:style w:type="paragraph" w:styleId="TOC1">
    <w:name w:val="toc 1"/>
    <w:next w:val="Normal"/>
    <w:hidden/>
    <w:uiPriority w:val="39"/>
    <w:qFormat/>
    <w:pPr>
      <w:spacing w:before="240" w:after="120" w:line="243" w:lineRule="auto"/>
      <w:ind w:hanging="10"/>
    </w:pPr>
    <w:rPr>
      <w:rFonts w:eastAsia="Arial" w:cstheme="minorHAnsi"/>
      <w:b/>
      <w:bCs/>
      <w:color w:val="000000"/>
      <w:szCs w:val="24"/>
    </w:rPr>
  </w:style>
  <w:style w:type="paragraph" w:styleId="TOC2">
    <w:name w:val="toc 2"/>
    <w:next w:val="Normal"/>
    <w:hidden/>
    <w:uiPriority w:val="39"/>
    <w:qFormat/>
    <w:pPr>
      <w:spacing w:before="120" w:line="243" w:lineRule="auto"/>
      <w:ind w:left="220" w:hanging="10"/>
    </w:pPr>
    <w:rPr>
      <w:rFonts w:eastAsia="Arial" w:cstheme="minorHAnsi"/>
      <w:i/>
      <w:iCs/>
      <w:color w:val="000000"/>
      <w:szCs w:val="24"/>
    </w:rPr>
  </w:style>
  <w:style w:type="paragraph" w:styleId="TOC3">
    <w:name w:val="toc 3"/>
    <w:basedOn w:val="Normal"/>
    <w:next w:val="Normal"/>
    <w:uiPriority w:val="39"/>
    <w:unhideWhenUsed/>
    <w:qFormat/>
    <w:pPr>
      <w:spacing w:after="0"/>
      <w:ind w:left="440"/>
      <w:jc w:val="left"/>
    </w:pPr>
    <w:rPr>
      <w:rFonts w:asciiTheme="minorHAnsi" w:hAnsiTheme="minorHAnsi" w:cstheme="minorHAnsi"/>
      <w:sz w:val="20"/>
      <w:szCs w:val="24"/>
    </w:rPr>
  </w:style>
  <w:style w:type="paragraph" w:styleId="TOC4">
    <w:name w:val="toc 4"/>
    <w:basedOn w:val="Normal"/>
    <w:next w:val="Normal"/>
    <w:uiPriority w:val="39"/>
    <w:unhideWhenUsed/>
    <w:pPr>
      <w:spacing w:after="0"/>
      <w:ind w:left="660"/>
      <w:jc w:val="left"/>
    </w:pPr>
    <w:rPr>
      <w:rFonts w:asciiTheme="minorHAnsi" w:hAnsiTheme="minorHAnsi" w:cstheme="minorHAnsi"/>
      <w:sz w:val="20"/>
      <w:szCs w:val="24"/>
    </w:rPr>
  </w:style>
  <w:style w:type="paragraph" w:styleId="TOC5">
    <w:name w:val="toc 5"/>
    <w:basedOn w:val="Normal"/>
    <w:next w:val="Normal"/>
    <w:uiPriority w:val="39"/>
    <w:unhideWhenUsed/>
    <w:pPr>
      <w:spacing w:after="0"/>
      <w:ind w:left="880"/>
      <w:jc w:val="left"/>
    </w:pPr>
    <w:rPr>
      <w:rFonts w:asciiTheme="minorHAnsi" w:hAnsiTheme="minorHAnsi" w:cstheme="minorHAnsi"/>
      <w:sz w:val="20"/>
      <w:szCs w:val="24"/>
    </w:rPr>
  </w:style>
  <w:style w:type="paragraph" w:styleId="TOC6">
    <w:name w:val="toc 6"/>
    <w:basedOn w:val="Normal"/>
    <w:next w:val="Normal"/>
    <w:uiPriority w:val="39"/>
    <w:unhideWhenUsed/>
    <w:pPr>
      <w:spacing w:after="0"/>
      <w:ind w:left="1100"/>
      <w:jc w:val="left"/>
    </w:pPr>
    <w:rPr>
      <w:rFonts w:asciiTheme="minorHAnsi" w:hAnsiTheme="minorHAnsi" w:cstheme="minorHAnsi"/>
      <w:sz w:val="20"/>
      <w:szCs w:val="24"/>
    </w:rPr>
  </w:style>
  <w:style w:type="paragraph" w:styleId="TOC7">
    <w:name w:val="toc 7"/>
    <w:basedOn w:val="Normal"/>
    <w:next w:val="Normal"/>
    <w:uiPriority w:val="39"/>
    <w:unhideWhenUsed/>
    <w:pPr>
      <w:spacing w:after="0"/>
      <w:ind w:left="1320"/>
      <w:jc w:val="left"/>
    </w:pPr>
    <w:rPr>
      <w:rFonts w:asciiTheme="minorHAnsi" w:hAnsiTheme="minorHAnsi" w:cstheme="minorHAnsi"/>
      <w:sz w:val="20"/>
      <w:szCs w:val="24"/>
    </w:rPr>
  </w:style>
  <w:style w:type="paragraph" w:styleId="TOC8">
    <w:name w:val="toc 8"/>
    <w:basedOn w:val="Normal"/>
    <w:next w:val="Normal"/>
    <w:uiPriority w:val="39"/>
    <w:unhideWhenUsed/>
    <w:pPr>
      <w:spacing w:after="0"/>
      <w:ind w:left="1540"/>
      <w:jc w:val="left"/>
    </w:pPr>
    <w:rPr>
      <w:rFonts w:asciiTheme="minorHAnsi" w:hAnsiTheme="minorHAnsi" w:cstheme="minorHAnsi"/>
      <w:sz w:val="20"/>
      <w:szCs w:val="24"/>
    </w:rPr>
  </w:style>
  <w:style w:type="paragraph" w:styleId="TOC9">
    <w:name w:val="toc 9"/>
    <w:basedOn w:val="Normal"/>
    <w:next w:val="Normal"/>
    <w:uiPriority w:val="39"/>
    <w:unhideWhenUsed/>
    <w:pPr>
      <w:spacing w:after="0"/>
      <w:ind w:left="1760"/>
      <w:jc w:val="left"/>
    </w:pPr>
    <w:rPr>
      <w:rFonts w:asciiTheme="minorHAnsi" w:hAnsiTheme="minorHAnsi" w:cstheme="minorHAnsi"/>
      <w:sz w:val="20"/>
      <w:szCs w:val="24"/>
    </w:rPr>
  </w:style>
  <w:style w:type="character" w:styleId="CommentReference">
    <w:name w:val="annotation reference"/>
    <w:uiPriority w:val="99"/>
    <w:semiHidden/>
    <w:unhideWhenUsed/>
    <w:rPr>
      <w:sz w:val="16"/>
      <w:szCs w:val="16"/>
    </w:rPr>
  </w:style>
  <w:style w:type="character" w:styleId="Emphasis">
    <w:name w:val="Emphasis"/>
    <w:basedOn w:val="DefaultParagraphFont"/>
    <w:uiPriority w:val="20"/>
    <w:qFormat/>
    <w:rPr>
      <w:i/>
      <w:iCs/>
    </w:rPr>
  </w:style>
  <w:style w:type="character" w:styleId="FollowedHyperlink">
    <w:name w:val="FollowedHyperlink"/>
    <w:basedOn w:val="DefaultParagraphFont"/>
    <w:uiPriority w:val="99"/>
    <w:semiHidden/>
    <w:unhideWhenUsed/>
    <w:rPr>
      <w:color w:val="954F72" w:themeColor="followedHyperlink"/>
      <w:u w:val="single"/>
    </w:rPr>
  </w:style>
  <w:style w:type="character" w:styleId="FootnoteReference">
    <w:name w:val="footnote reference"/>
    <w:uiPriority w:val="99"/>
    <w:semiHidden/>
    <w:unhideWhenUsed/>
    <w:rPr>
      <w:vertAlign w:val="superscript"/>
    </w:rPr>
  </w:style>
  <w:style w:type="character" w:styleId="Hyperlink">
    <w:name w:val="Hyperlink"/>
    <w:basedOn w:val="DefaultParagraphFont"/>
    <w:uiPriority w:val="99"/>
    <w:unhideWhenUsed/>
    <w:qFormat/>
    <w:rPr>
      <w:color w:val="0563C1" w:themeColor="hyperlink"/>
      <w:u w:val="single"/>
    </w:rPr>
  </w:style>
  <w:style w:type="character" w:styleId="LineNumber">
    <w:name w:val="line number"/>
    <w:basedOn w:val="DefaultParagraphFont"/>
    <w:uiPriority w:val="99"/>
    <w:semiHidden/>
    <w:unhideWhenUsed/>
  </w:style>
  <w:style w:type="character" w:styleId="Strong">
    <w:name w:val="Strong"/>
    <w:uiPriority w:val="22"/>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Pr>
      <w:rFonts w:eastAsiaTheme="minorHAnsi"/>
      <w:color w:val="000000" w:themeColor="text1" w:themeShade="BF"/>
    </w:rPr>
    <w:tblPr>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List">
    <w:name w:val="Light List"/>
    <w:basedOn w:val="TableNormal"/>
    <w:uiPriority w:val="61"/>
    <w:pPr>
      <w:jc w:val="both"/>
    </w:pPr>
    <w:rPr>
      <w:rFonts w:eastAsiaTheme="minorHAnsi"/>
    </w:rPr>
    <w:tblPr>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MediumShading2">
    <w:name w:val="Medium Shading 2"/>
    <w:basedOn w:val="TableNormal"/>
    <w:uiPriority w:val="64"/>
    <w:pPr>
      <w:jc w:val="both"/>
    </w:pPr>
    <w:rPr>
      <w:rFonts w:eastAsiaTheme="minorHAnsi"/>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Heading1Char">
    <w:name w:val="Heading 1 Char"/>
    <w:link w:val="Heading1"/>
    <w:uiPriority w:val="9"/>
    <w:qFormat/>
    <w:rPr>
      <w:rFonts w:ascii="Arial" w:eastAsia="Arial" w:hAnsi="Arial" w:cs="Arial"/>
      <w:b/>
      <w:color w:val="000000"/>
      <w:sz w:val="24"/>
    </w:rPr>
  </w:style>
  <w:style w:type="paragraph" w:customStyle="1" w:styleId="footnotedescription">
    <w:name w:val="footnote description"/>
    <w:next w:val="Normal"/>
    <w:link w:val="footnotedescriptionChar"/>
    <w:qFormat/>
    <w:pPr>
      <w:spacing w:after="81"/>
      <w:ind w:left="566"/>
    </w:pPr>
    <w:rPr>
      <w:rFonts w:ascii="Arial" w:eastAsia="Arial" w:hAnsi="Arial" w:cs="Arial"/>
      <w:color w:val="000000"/>
      <w:sz w:val="16"/>
      <w:szCs w:val="22"/>
    </w:rPr>
  </w:style>
  <w:style w:type="character" w:customStyle="1" w:styleId="footnotedescriptionChar">
    <w:name w:val="footnote description Char"/>
    <w:link w:val="footnotedescription"/>
    <w:qFormat/>
    <w:rPr>
      <w:rFonts w:ascii="Arial" w:eastAsia="Arial" w:hAnsi="Arial" w:cs="Arial"/>
      <w:color w:val="000000"/>
      <w:sz w:val="16"/>
    </w:rPr>
  </w:style>
  <w:style w:type="character" w:customStyle="1" w:styleId="Heading3Char">
    <w:name w:val="Heading 3 Char"/>
    <w:link w:val="Heading3"/>
    <w:uiPriority w:val="9"/>
    <w:qFormat/>
    <w:rPr>
      <w:rFonts w:ascii="Arial" w:eastAsia="Arial" w:hAnsi="Arial" w:cs="Arial"/>
      <w:b/>
      <w:color w:val="000000"/>
      <w:sz w:val="24"/>
    </w:rPr>
  </w:style>
  <w:style w:type="character" w:customStyle="1" w:styleId="Heading2Char">
    <w:name w:val="Heading 2 Char"/>
    <w:link w:val="Heading2"/>
    <w:uiPriority w:val="9"/>
    <w:qFormat/>
    <w:rPr>
      <w:rFonts w:ascii="Arial" w:eastAsia="Arial" w:hAnsi="Arial" w:cs="Arial"/>
      <w:b/>
      <w:color w:val="000000"/>
      <w:sz w:val="24"/>
    </w:rPr>
  </w:style>
  <w:style w:type="character" w:customStyle="1" w:styleId="footnotemark">
    <w:name w:val="footnote mark"/>
    <w:qFormat/>
    <w:rPr>
      <w:rFonts w:ascii="Arial" w:eastAsia="Arial" w:hAnsi="Arial" w:cs="Arial"/>
      <w:color w:val="000000"/>
      <w:sz w:val="16"/>
      <w:vertAlign w:val="superscript"/>
    </w:rPr>
  </w:style>
  <w:style w:type="table" w:customStyle="1" w:styleId="TableGrid0">
    <w:name w:val="TableGrid"/>
    <w:qFormat/>
    <w:tblPr>
      <w:tblCellMar>
        <w:top w:w="0" w:type="dxa"/>
        <w:left w:w="0" w:type="dxa"/>
        <w:bottom w:w="0" w:type="dxa"/>
        <w:right w:w="0" w:type="dxa"/>
      </w:tblCellMar>
    </w:tblPr>
  </w:style>
  <w:style w:type="paragraph" w:styleId="ListParagraph">
    <w:name w:val="List Paragraph"/>
    <w:aliases w:val="Report Text"/>
    <w:basedOn w:val="Normal"/>
    <w:link w:val="ListParagraphChar"/>
    <w:uiPriority w:val="34"/>
    <w:qFormat/>
    <w:pPr>
      <w:ind w:left="720"/>
      <w:contextualSpacing/>
    </w:pPr>
  </w:style>
  <w:style w:type="character" w:customStyle="1" w:styleId="HeaderChar">
    <w:name w:val="Header Char"/>
    <w:basedOn w:val="DefaultParagraphFont"/>
    <w:link w:val="Header"/>
    <w:uiPriority w:val="99"/>
    <w:qFormat/>
    <w:rPr>
      <w:rFonts w:ascii="Arial" w:eastAsia="Arial" w:hAnsi="Arial" w:cs="Arial"/>
      <w:color w:val="000000"/>
    </w:rPr>
  </w:style>
  <w:style w:type="character" w:customStyle="1" w:styleId="BodyTextChar">
    <w:name w:val="Body Text Char"/>
    <w:basedOn w:val="DefaultParagraphFont"/>
    <w:link w:val="BodyText"/>
    <w:qFormat/>
    <w:rPr>
      <w:rFonts w:ascii="Times New Roman" w:eastAsia="Times New Roman" w:hAnsi="Times New Roman" w:cs="Times New Roman"/>
      <w:sz w:val="24"/>
      <w:lang w:val="en-AU"/>
    </w:rPr>
  </w:style>
  <w:style w:type="table" w:customStyle="1" w:styleId="TableGrid1">
    <w:name w:val="Table Grid1"/>
    <w:basedOn w:val="TableNormal"/>
    <w:uiPriority w:val="59"/>
    <w:qFormat/>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pPr>
      <w:autoSpaceDE w:val="0"/>
      <w:autoSpaceDN w:val="0"/>
      <w:adjustRightInd w:val="0"/>
    </w:pPr>
    <w:rPr>
      <w:rFonts w:ascii="Times New Roman" w:eastAsiaTheme="minorHAnsi" w:hAnsi="Times New Roman" w:cs="Times New Roman"/>
      <w:color w:val="000000"/>
      <w:sz w:val="24"/>
      <w:szCs w:val="24"/>
      <w:lang w:val="en-GB"/>
    </w:rPr>
  </w:style>
  <w:style w:type="paragraph" w:customStyle="1" w:styleId="GIZTemplateHeadings">
    <w:name w:val="GIZ Template Headings"/>
    <w:basedOn w:val="Normal"/>
    <w:qFormat/>
    <w:pPr>
      <w:numPr>
        <w:numId w:val="4"/>
      </w:numPr>
      <w:tabs>
        <w:tab w:val="left" w:pos="1134"/>
      </w:tabs>
      <w:spacing w:before="120" w:after="120" w:line="276" w:lineRule="auto"/>
      <w:jc w:val="left"/>
    </w:pPr>
    <w:rPr>
      <w:rFonts w:eastAsia="Times New Roman" w:cs="Times New Roman"/>
      <w:b/>
      <w:color w:val="auto"/>
      <w:sz w:val="24"/>
      <w:lang w:val="en-GB"/>
    </w:rPr>
  </w:style>
  <w:style w:type="paragraph" w:customStyle="1" w:styleId="TOCHeading1">
    <w:name w:val="TOC Heading1"/>
    <w:basedOn w:val="Heading1"/>
    <w:next w:val="Normal"/>
    <w:uiPriority w:val="39"/>
    <w:unhideWhenUsed/>
    <w:qFormat/>
    <w:pPr>
      <w:spacing w:before="240" w:after="0" w:line="259" w:lineRule="auto"/>
      <w:ind w:left="0" w:right="0" w:firstLine="0"/>
      <w:outlineLvl w:val="9"/>
    </w:pPr>
    <w:rPr>
      <w:rFonts w:asciiTheme="majorHAnsi" w:eastAsiaTheme="majorEastAsia" w:hAnsiTheme="majorHAnsi" w:cstheme="majorBidi"/>
      <w:b w:val="0"/>
      <w:color w:val="2E74B5" w:themeColor="accent1" w:themeShade="BF"/>
      <w:sz w:val="32"/>
      <w:szCs w:val="32"/>
    </w:rPr>
  </w:style>
  <w:style w:type="table" w:customStyle="1" w:styleId="TableGrid2">
    <w:name w:val="Table Grid2"/>
    <w:basedOn w:val="TableNormal"/>
    <w:uiPriority w:val="59"/>
    <w:qFormat/>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Report Text Char"/>
    <w:basedOn w:val="DefaultParagraphFont"/>
    <w:link w:val="ListParagraph"/>
    <w:uiPriority w:val="34"/>
    <w:qFormat/>
    <w:rPr>
      <w:rFonts w:ascii="Arial" w:eastAsia="Arial" w:hAnsi="Arial" w:cs="Arial"/>
      <w:color w:val="000000"/>
    </w:rPr>
  </w:style>
  <w:style w:type="paragraph" w:customStyle="1" w:styleId="Toolsequipment">
    <w:name w:val="Tools/equipment"/>
    <w:basedOn w:val="Normal"/>
    <w:qFormat/>
    <w:pPr>
      <w:spacing w:before="120" w:after="120" w:line="240" w:lineRule="auto"/>
      <w:ind w:left="0" w:firstLine="0"/>
      <w:jc w:val="left"/>
    </w:pPr>
    <w:rPr>
      <w:rFonts w:ascii="Times New Roman" w:eastAsia="Times New Roman" w:hAnsi="Times New Roman" w:cs="Times New Roman"/>
      <w:color w:val="auto"/>
      <w:sz w:val="24"/>
      <w:szCs w:val="20"/>
    </w:rPr>
  </w:style>
  <w:style w:type="table" w:customStyle="1" w:styleId="TableGrid10">
    <w:name w:val="TableGrid1"/>
    <w:qFormat/>
    <w:rPr>
      <w:rFonts w:ascii="Calibri" w:eastAsia="Times New Roman" w:hAnsi="Calibri" w:cs="Arial"/>
    </w:rPr>
    <w:tblPr>
      <w:tblCellMar>
        <w:top w:w="0" w:type="dxa"/>
        <w:left w:w="0" w:type="dxa"/>
        <w:bottom w:w="0" w:type="dxa"/>
        <w:right w:w="0" w:type="dxa"/>
      </w:tblCellMar>
    </w:tblPr>
  </w:style>
  <w:style w:type="table" w:customStyle="1" w:styleId="TableGrid20">
    <w:name w:val="TableGrid2"/>
    <w:qFormat/>
    <w:rPr>
      <w:rFonts w:ascii="Calibri" w:eastAsia="Times New Roman" w:hAnsi="Calibri" w:cs="Arial"/>
    </w:rPr>
    <w:tblPr>
      <w:tblCellMar>
        <w:top w:w="0" w:type="dxa"/>
        <w:left w:w="0" w:type="dxa"/>
        <w:bottom w:w="0" w:type="dxa"/>
        <w:right w:w="0" w:type="dxa"/>
      </w:tblCellMar>
    </w:tblPr>
  </w:style>
  <w:style w:type="table" w:customStyle="1" w:styleId="TableGrid3">
    <w:name w:val="TableGrid3"/>
    <w:qFormat/>
    <w:rPr>
      <w:rFonts w:ascii="Calibri" w:eastAsia="Times New Roman" w:hAnsi="Calibri" w:cs="Arial"/>
    </w:rPr>
    <w:tblPr>
      <w:tblCellMar>
        <w:top w:w="0" w:type="dxa"/>
        <w:left w:w="0" w:type="dxa"/>
        <w:bottom w:w="0" w:type="dxa"/>
        <w:right w:w="0" w:type="dxa"/>
      </w:tblCellMar>
    </w:tblPr>
  </w:style>
  <w:style w:type="table" w:customStyle="1" w:styleId="GridTable5Dark-Accent31">
    <w:name w:val="Grid Table 5 Dark - Accent 31"/>
    <w:basedOn w:val="TableNormal"/>
    <w:uiPriority w:val="50"/>
    <w:qFormat/>
    <w:rPr>
      <w:rFonts w:eastAsiaTheme="minorHAnsi"/>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character" w:customStyle="1" w:styleId="BalloonTextChar">
    <w:name w:val="Balloon Text Char"/>
    <w:basedOn w:val="DefaultParagraphFont"/>
    <w:link w:val="BalloonText"/>
    <w:uiPriority w:val="99"/>
    <w:semiHidden/>
    <w:qFormat/>
    <w:rPr>
      <w:rFonts w:ascii="Tahoma" w:eastAsia="Arial" w:hAnsi="Tahoma" w:cs="Tahoma"/>
      <w:color w:val="000000"/>
      <w:sz w:val="16"/>
      <w:szCs w:val="16"/>
    </w:rPr>
  </w:style>
  <w:style w:type="paragraph" w:customStyle="1" w:styleId="m3634761738003977812ydpcb3d5509msonormal">
    <w:name w:val="m_3634761738003977812ydpcb3d5509msonormal"/>
    <w:basedOn w:val="Normal"/>
    <w:uiPriority w:val="99"/>
    <w:qFormat/>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rPr>
  </w:style>
  <w:style w:type="character" w:customStyle="1" w:styleId="Heading4Char">
    <w:name w:val="Heading 4 Char"/>
    <w:basedOn w:val="DefaultParagraphFont"/>
    <w:link w:val="Heading4"/>
    <w:qFormat/>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uiPriority w:val="9"/>
    <w:qFormat/>
    <w:rPr>
      <w:rFonts w:ascii="Times New Roman" w:eastAsia="Times New Roman" w:hAnsi="Times New Roman" w:cs="Times New Roman"/>
      <w:b/>
      <w:bCs/>
      <w:i/>
      <w:iCs/>
      <w:sz w:val="26"/>
      <w:szCs w:val="26"/>
    </w:rPr>
  </w:style>
  <w:style w:type="character" w:customStyle="1" w:styleId="Heading6Char">
    <w:name w:val="Heading 6 Char"/>
    <w:basedOn w:val="DefaultParagraphFont"/>
    <w:link w:val="Heading6"/>
    <w:qFormat/>
    <w:rPr>
      <w:rFonts w:ascii="Times New Roman" w:eastAsia="Times New Roman" w:hAnsi="Times New Roman" w:cs="Times New Roman"/>
      <w:b/>
      <w:bCs/>
    </w:rPr>
  </w:style>
  <w:style w:type="character" w:customStyle="1" w:styleId="Heading7Char">
    <w:name w:val="Heading 7 Char"/>
    <w:basedOn w:val="DefaultParagraphFont"/>
    <w:link w:val="Heading7"/>
    <w:qFormat/>
    <w:rPr>
      <w:rFonts w:ascii="Times New Roman" w:eastAsia="Times New Roman" w:hAnsi="Times New Roman" w:cs="Times New Roman"/>
      <w:sz w:val="24"/>
      <w:szCs w:val="24"/>
    </w:rPr>
  </w:style>
  <w:style w:type="character" w:customStyle="1" w:styleId="Heading8Char">
    <w:name w:val="Heading 8 Char"/>
    <w:basedOn w:val="DefaultParagraphFont"/>
    <w:link w:val="Heading8"/>
    <w:qFormat/>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qFormat/>
    <w:rPr>
      <w:rFonts w:ascii="Arial" w:eastAsia="Times New Roman" w:hAnsi="Arial" w:cs="Arial"/>
    </w:rPr>
  </w:style>
  <w:style w:type="table" w:customStyle="1" w:styleId="GFATableGrid1">
    <w:name w:val="GFA Table Grid1"/>
    <w:basedOn w:val="TableNormal"/>
    <w:uiPriority w:val="59"/>
    <w:qFormat/>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meofrecorder">
    <w:name w:val="Name of recorder"/>
    <w:basedOn w:val="Normal"/>
    <w:qFormat/>
    <w:pPr>
      <w:spacing w:after="0" w:line="240" w:lineRule="auto"/>
      <w:ind w:left="0" w:firstLine="0"/>
      <w:jc w:val="left"/>
    </w:pPr>
    <w:rPr>
      <w:rFonts w:ascii="Times New Roman" w:eastAsia="Times New Roman" w:hAnsi="Times New Roman" w:cs="Times New Roman"/>
      <w:bCs/>
      <w:color w:val="auto"/>
      <w:szCs w:val="20"/>
    </w:rPr>
  </w:style>
  <w:style w:type="character" w:customStyle="1" w:styleId="FooterChar">
    <w:name w:val="Footer Char"/>
    <w:basedOn w:val="DefaultParagraphFont"/>
    <w:link w:val="Footer"/>
    <w:uiPriority w:val="99"/>
    <w:rPr>
      <w:rFonts w:ascii="Trebuchet MS" w:eastAsia="Times New Roman" w:hAnsi="Trebuchet MS" w:cs="Arial"/>
      <w:sz w:val="24"/>
      <w:szCs w:val="24"/>
    </w:rPr>
  </w:style>
  <w:style w:type="paragraph" w:customStyle="1" w:styleId="Listoftools">
    <w:name w:val="List of tools"/>
    <w:basedOn w:val="Normal"/>
    <w:pPr>
      <w:spacing w:after="0" w:line="240" w:lineRule="auto"/>
      <w:ind w:left="0" w:firstLine="0"/>
      <w:jc w:val="left"/>
    </w:pPr>
    <w:rPr>
      <w:rFonts w:ascii="Times New Roman" w:eastAsia="Times New Roman" w:hAnsi="Times New Roman" w:cs="Times New Roman"/>
      <w:color w:val="auto"/>
      <w:szCs w:val="20"/>
    </w:rPr>
  </w:style>
  <w:style w:type="character" w:customStyle="1" w:styleId="CommentTextChar">
    <w:name w:val="Comment Text Char"/>
    <w:basedOn w:val="DefaultParagraphFont"/>
    <w:link w:val="CommentText"/>
    <w:uiPriority w:val="99"/>
    <w:semiHidden/>
    <w:rPr>
      <w:rFonts w:ascii="Trebuchet MS" w:eastAsia="Times New Roman" w:hAnsi="Trebuchet MS" w:cs="Arial"/>
      <w:sz w:val="20"/>
      <w:szCs w:val="20"/>
    </w:rPr>
  </w:style>
  <w:style w:type="character" w:customStyle="1" w:styleId="CommentSubjectChar">
    <w:name w:val="Comment Subject Char"/>
    <w:basedOn w:val="CommentTextChar"/>
    <w:link w:val="CommentSubject"/>
    <w:uiPriority w:val="99"/>
    <w:semiHidden/>
    <w:rPr>
      <w:rFonts w:ascii="Trebuchet MS" w:eastAsia="Times New Roman" w:hAnsi="Trebuchet MS" w:cs="Arial"/>
      <w:b/>
      <w:bCs/>
      <w:sz w:val="20"/>
      <w:szCs w:val="20"/>
    </w:rPr>
  </w:style>
  <w:style w:type="paragraph" w:customStyle="1" w:styleId="ecxmsonormal">
    <w:name w:val="ecxmsonormal"/>
    <w:basedOn w:val="Normal"/>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lang w:val="en-GB" w:eastAsia="en-GB"/>
    </w:rPr>
  </w:style>
  <w:style w:type="table" w:customStyle="1" w:styleId="TableGrid11">
    <w:name w:val="Table Grid11"/>
    <w:basedOn w:val="TableNormal"/>
    <w:uiPriority w:val="59"/>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pPr>
      <w:widowControl w:val="0"/>
      <w:spacing w:after="0" w:line="240" w:lineRule="auto"/>
      <w:ind w:left="0" w:firstLine="0"/>
      <w:jc w:val="left"/>
    </w:pPr>
    <w:rPr>
      <w:rFonts w:ascii="Trebuchet MS" w:eastAsia="Trebuchet MS" w:hAnsi="Trebuchet MS"/>
      <w:color w:val="auto"/>
    </w:rPr>
  </w:style>
  <w:style w:type="paragraph" w:customStyle="1" w:styleId="DutyStyle">
    <w:name w:val="Duty Style"/>
    <w:basedOn w:val="Normal"/>
    <w:pPr>
      <w:tabs>
        <w:tab w:val="left" w:pos="288"/>
      </w:tabs>
      <w:spacing w:before="120" w:after="0" w:line="240" w:lineRule="auto"/>
      <w:ind w:left="0" w:firstLine="0"/>
      <w:jc w:val="left"/>
    </w:pPr>
    <w:rPr>
      <w:rFonts w:eastAsia="Times New Roman"/>
      <w:b/>
      <w:bCs/>
      <w:color w:val="auto"/>
      <w:szCs w:val="20"/>
    </w:rPr>
  </w:style>
  <w:style w:type="paragraph" w:customStyle="1" w:styleId="Taskstyle">
    <w:name w:val="Task style"/>
    <w:basedOn w:val="Normal"/>
    <w:pPr>
      <w:keepNext/>
      <w:tabs>
        <w:tab w:val="left" w:pos="288"/>
        <w:tab w:val="left" w:pos="450"/>
      </w:tabs>
      <w:spacing w:before="60" w:after="0" w:line="240" w:lineRule="auto"/>
      <w:ind w:left="90" w:firstLine="0"/>
      <w:jc w:val="left"/>
      <w:outlineLvl w:val="0"/>
    </w:pPr>
    <w:rPr>
      <w:rFonts w:eastAsia="Times New Roman"/>
      <w:color w:val="auto"/>
      <w:sz w:val="18"/>
      <w:szCs w:val="20"/>
    </w:rPr>
  </w:style>
  <w:style w:type="paragraph" w:customStyle="1" w:styleId="DACUMFacilitator">
    <w:name w:val="DACUM Facilitator"/>
    <w:basedOn w:val="Normal"/>
    <w:pPr>
      <w:spacing w:after="120" w:line="240" w:lineRule="auto"/>
      <w:ind w:left="0" w:firstLine="0"/>
      <w:jc w:val="left"/>
    </w:pPr>
    <w:rPr>
      <w:rFonts w:ascii="Times New Roman" w:eastAsia="Times New Roman" w:hAnsi="Times New Roman" w:cs="Times New Roman"/>
      <w:b/>
      <w:bCs/>
      <w:color w:val="auto"/>
      <w:szCs w:val="20"/>
    </w:rPr>
  </w:style>
  <w:style w:type="paragraph" w:customStyle="1" w:styleId="Nameoffacilitator">
    <w:name w:val="Name of facilitator"/>
    <w:basedOn w:val="DACUMFacilitator"/>
    <w:pPr>
      <w:spacing w:after="0"/>
    </w:pPr>
    <w:rPr>
      <w:b w:val="0"/>
    </w:rPr>
  </w:style>
  <w:style w:type="character" w:customStyle="1" w:styleId="FootnoteTextChar">
    <w:name w:val="Footnote Text Char"/>
    <w:basedOn w:val="DefaultParagraphFont"/>
    <w:link w:val="FootnoteText"/>
    <w:uiPriority w:val="99"/>
    <w:semiHidden/>
    <w:rPr>
      <w:rFonts w:ascii="Trebuchet MS" w:eastAsia="Times New Roman" w:hAnsi="Trebuchet MS" w:cs="Arial"/>
      <w:sz w:val="20"/>
      <w:szCs w:val="20"/>
    </w:rPr>
  </w:style>
  <w:style w:type="table" w:customStyle="1" w:styleId="TableGrid21">
    <w:name w:val="Table Grid21"/>
    <w:basedOn w:val="TableNormal"/>
    <w:uiPriority w:val="59"/>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0">
    <w:name w:val="Body text_"/>
    <w:link w:val="BodyText7"/>
    <w:rPr>
      <w:rFonts w:ascii="Arial" w:eastAsia="Arial" w:hAnsi="Arial" w:cs="Arial"/>
      <w:sz w:val="21"/>
      <w:szCs w:val="21"/>
      <w:shd w:val="clear" w:color="auto" w:fill="FFFFFF"/>
    </w:rPr>
  </w:style>
  <w:style w:type="paragraph" w:customStyle="1" w:styleId="BodyText7">
    <w:name w:val="Body Text7"/>
    <w:basedOn w:val="Normal"/>
    <w:link w:val="Bodytext0"/>
    <w:pPr>
      <w:widowControl w:val="0"/>
      <w:shd w:val="clear" w:color="auto" w:fill="FFFFFF"/>
      <w:spacing w:after="420" w:line="0" w:lineRule="atLeast"/>
      <w:ind w:left="0" w:hanging="940"/>
    </w:pPr>
    <w:rPr>
      <w:color w:val="auto"/>
      <w:sz w:val="21"/>
      <w:szCs w:val="21"/>
    </w:rPr>
  </w:style>
  <w:style w:type="table" w:customStyle="1" w:styleId="TableGrid30">
    <w:name w:val="Table Grid3"/>
    <w:basedOn w:val="TableNormal"/>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
    <w:name w:val="Grid Table 5 Dark - Accent 41"/>
    <w:basedOn w:val="TableNormal"/>
    <w:uiPriority w:val="50"/>
    <w:rPr>
      <w:rFonts w:ascii="Trebuchet MS" w:eastAsia="Trebuchet MS" w:hAnsi="Trebuchet MS" w:cs="Arial"/>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1">
    <w:name w:val="Grid Table 5 Dark - Accent 21"/>
    <w:basedOn w:val="TableNormal"/>
    <w:uiPriority w:val="50"/>
    <w:rPr>
      <w:rFonts w:ascii="Trebuchet MS" w:eastAsia="Trebuchet MS" w:hAnsi="Trebuchet MS" w:cs="Arial"/>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paragraph" w:styleId="NoSpacing">
    <w:name w:val="No Spacing"/>
    <w:link w:val="NoSpacingChar"/>
    <w:uiPriority w:val="1"/>
    <w:qFormat/>
    <w:rPr>
      <w:rFonts w:ascii="Trebuchet MS" w:eastAsia="Times New Roman" w:hAnsi="Trebuchet MS" w:cs="Arial"/>
      <w:sz w:val="24"/>
      <w:szCs w:val="24"/>
    </w:rPr>
  </w:style>
  <w:style w:type="character" w:customStyle="1" w:styleId="fontstyle01">
    <w:name w:val="fontstyle01"/>
    <w:rPr>
      <w:rFonts w:ascii="Arial" w:hAnsi="Arial" w:cs="Arial" w:hint="default"/>
      <w:color w:val="000000"/>
      <w:sz w:val="20"/>
      <w:szCs w:val="20"/>
    </w:rPr>
  </w:style>
  <w:style w:type="table" w:customStyle="1" w:styleId="TableGrid31">
    <w:name w:val="Table Grid31"/>
    <w:basedOn w:val="TableNormal"/>
    <w:uiPriority w:val="39"/>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uiPriority w:val="39"/>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uiPriority w:val="39"/>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uiPriority w:val="39"/>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uiPriority w:val="39"/>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rt0xe">
    <w:name w:val="trt0xe"/>
    <w:basedOn w:val="Normal"/>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rPr>
  </w:style>
  <w:style w:type="character" w:customStyle="1" w:styleId="a">
    <w:name w:val="a"/>
    <w:basedOn w:val="DefaultParagraphFont"/>
  </w:style>
  <w:style w:type="character" w:customStyle="1" w:styleId="l6">
    <w:name w:val="l6"/>
    <w:basedOn w:val="DefaultParagraphFont"/>
  </w:style>
  <w:style w:type="character" w:customStyle="1" w:styleId="ilfuvd">
    <w:name w:val="ilfuvd"/>
    <w:basedOn w:val="DefaultParagraphFont"/>
  </w:style>
  <w:style w:type="paragraph" w:customStyle="1" w:styleId="toclevel-1">
    <w:name w:val="toclevel-1"/>
    <w:basedOn w:val="Normal"/>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lang w:val="en-GB" w:eastAsia="en-GB"/>
    </w:rPr>
  </w:style>
  <w:style w:type="character" w:customStyle="1" w:styleId="toctext">
    <w:name w:val="toctext"/>
    <w:basedOn w:val="DefaultParagraphFont"/>
  </w:style>
  <w:style w:type="character" w:customStyle="1" w:styleId="tocnumber">
    <w:name w:val="tocnumber"/>
    <w:basedOn w:val="DefaultParagraphFont"/>
  </w:style>
  <w:style w:type="character" w:customStyle="1" w:styleId="BodyTextIndent2Char">
    <w:name w:val="Body Text Indent 2 Char"/>
    <w:basedOn w:val="DefaultParagraphFont"/>
    <w:link w:val="BodyTextIndent2"/>
    <w:uiPriority w:val="99"/>
    <w:rPr>
      <w:rFonts w:ascii="Trebuchet MS" w:eastAsia="Times New Roman" w:hAnsi="Trebuchet MS" w:cs="Arial"/>
      <w:sz w:val="24"/>
      <w:szCs w:val="24"/>
    </w:rPr>
  </w:style>
  <w:style w:type="character" w:customStyle="1" w:styleId="fn">
    <w:name w:val="fn"/>
    <w:basedOn w:val="DefaultParagraphFont"/>
  </w:style>
  <w:style w:type="character" w:customStyle="1" w:styleId="fusion-inline-sep2">
    <w:name w:val="fusion-inline-sep2"/>
    <w:basedOn w:val="DefaultParagraphFont"/>
  </w:style>
  <w:style w:type="character" w:customStyle="1" w:styleId="updated">
    <w:name w:val="updated"/>
    <w:basedOn w:val="DefaultParagraphFont"/>
  </w:style>
  <w:style w:type="character" w:customStyle="1" w:styleId="meta-tags">
    <w:name w:val="meta-tags"/>
    <w:basedOn w:val="DefaultParagraphFont"/>
  </w:style>
  <w:style w:type="character" w:customStyle="1" w:styleId="fusion-comments">
    <w:name w:val="fusion-comments"/>
    <w:basedOn w:val="DefaultParagraphFont"/>
  </w:style>
  <w:style w:type="character" w:customStyle="1" w:styleId="screen-reader-text3">
    <w:name w:val="screen-reader-text3"/>
    <w:basedOn w:val="DefaultParagraphFont"/>
  </w:style>
  <w:style w:type="paragraph" w:customStyle="1" w:styleId="flex-active-slide">
    <w:name w:val="flex-active-slide"/>
    <w:basedOn w:val="Normal"/>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lang w:val="en-GB" w:eastAsia="en-GB"/>
    </w:rPr>
  </w:style>
  <w:style w:type="paragraph" w:customStyle="1" w:styleId="flex-nav-prev">
    <w:name w:val="flex-nav-prev"/>
    <w:basedOn w:val="Normal"/>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lang w:val="en-GB" w:eastAsia="en-GB"/>
    </w:rPr>
  </w:style>
  <w:style w:type="paragraph" w:customStyle="1" w:styleId="flex-nav-next">
    <w:name w:val="flex-nav-next"/>
    <w:basedOn w:val="Normal"/>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lang w:val="en-GB" w:eastAsia="en-GB"/>
    </w:rPr>
  </w:style>
  <w:style w:type="character" w:customStyle="1" w:styleId="NoSpacingChar">
    <w:name w:val="No Spacing Char"/>
    <w:basedOn w:val="DefaultParagraphFont"/>
    <w:link w:val="NoSpacing"/>
    <w:uiPriority w:val="1"/>
    <w:rPr>
      <w:rFonts w:ascii="Trebuchet MS" w:eastAsia="Times New Roman" w:hAnsi="Trebuchet MS" w:cs="Arial"/>
      <w:sz w:val="24"/>
      <w:szCs w:val="24"/>
    </w:rPr>
  </w:style>
  <w:style w:type="character" w:customStyle="1" w:styleId="DocumentMapChar">
    <w:name w:val="Document Map Char"/>
    <w:basedOn w:val="DefaultParagraphFont"/>
    <w:link w:val="DocumentMap"/>
    <w:uiPriority w:val="99"/>
    <w:semiHidden/>
    <w:rPr>
      <w:rFonts w:ascii="Tahoma" w:hAnsi="Tahoma" w:cs="Tahoma"/>
      <w:sz w:val="16"/>
      <w:szCs w:val="16"/>
    </w:rPr>
  </w:style>
  <w:style w:type="table" w:customStyle="1" w:styleId="TableGrid310">
    <w:name w:val="Table Grid310"/>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w-headline">
    <w:name w:val="mw-headline"/>
    <w:basedOn w:val="DefaultParagraphFont"/>
  </w:style>
  <w:style w:type="character" w:customStyle="1" w:styleId="BoldandItalics">
    <w:name w:val="Bold and Italics"/>
    <w:qFormat/>
    <w:rPr>
      <w:b/>
      <w:i/>
      <w:u w:val="none"/>
    </w:rPr>
  </w:style>
  <w:style w:type="table" w:customStyle="1" w:styleId="TableGrid5">
    <w:name w:val="Table Grid5"/>
    <w:basedOn w:val="TableNormal"/>
    <w:uiPriority w:val="39"/>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5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rPr>
      <w:rFonts w:ascii="Calibri" w:eastAsia="Times New Roman" w:hAnsi="Calibri" w:cs="Arial"/>
    </w:rPr>
    <w:tblPr>
      <w:tblCellMar>
        <w:top w:w="0" w:type="dxa"/>
        <w:left w:w="0" w:type="dxa"/>
        <w:bottom w:w="0" w:type="dxa"/>
        <w:right w:w="0" w:type="dxa"/>
      </w:tblCellMar>
    </w:tblPr>
  </w:style>
  <w:style w:type="table" w:customStyle="1" w:styleId="TableGrid210">
    <w:name w:val="TableGrid21"/>
    <w:rPr>
      <w:rFonts w:ascii="Calibri" w:eastAsia="Times New Roman" w:hAnsi="Calibri" w:cs="Arial"/>
    </w:rPr>
    <w:tblPr>
      <w:tblCellMar>
        <w:top w:w="0" w:type="dxa"/>
        <w:left w:w="0" w:type="dxa"/>
        <w:bottom w:w="0" w:type="dxa"/>
        <w:right w:w="0" w:type="dxa"/>
      </w:tblCellMar>
    </w:tblPr>
  </w:style>
  <w:style w:type="table" w:customStyle="1" w:styleId="TableGrid311">
    <w:name w:val="TableGrid31"/>
    <w:rPr>
      <w:rFonts w:ascii="Calibri" w:eastAsia="Times New Roman" w:hAnsi="Calibri" w:cs="Arial"/>
    </w:rPr>
    <w:tblPr>
      <w:tblCellMar>
        <w:top w:w="0" w:type="dxa"/>
        <w:left w:w="0" w:type="dxa"/>
        <w:bottom w:w="0" w:type="dxa"/>
        <w:right w:w="0" w:type="dxa"/>
      </w:tblCellMar>
    </w:tblPr>
  </w:style>
  <w:style w:type="table" w:customStyle="1" w:styleId="TableGrid3110">
    <w:name w:val="Table Grid311"/>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
    <w:name w:val="Grid Table 5 Dark - Accent 411"/>
    <w:basedOn w:val="TableNormal"/>
    <w:uiPriority w:val="50"/>
    <w:rPr>
      <w:rFonts w:eastAsiaTheme="minorHAnsi"/>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TableGrid312">
    <w:name w:val="Table Grid312"/>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pecialBold">
    <w:name w:val="Special Bold"/>
    <w:basedOn w:val="DefaultParagraphFont"/>
    <w:rPr>
      <w:b/>
      <w:spacing w:val="0"/>
    </w:rPr>
  </w:style>
  <w:style w:type="character" w:customStyle="1" w:styleId="SubtitleChar">
    <w:name w:val="Subtitle Char"/>
    <w:basedOn w:val="DefaultParagraphFont"/>
    <w:link w:val="Subtitle"/>
    <w:rPr>
      <w:rFonts w:ascii="Times New Roman" w:eastAsia="Times New Roman" w:hAnsi="Times New Roman" w:cs="Times New Roman"/>
      <w:b/>
      <w:sz w:val="20"/>
      <w:szCs w:val="20"/>
    </w:rPr>
  </w:style>
  <w:style w:type="paragraph" w:customStyle="1" w:styleId="GlossaryHeading">
    <w:name w:val="Glossary Heading"/>
    <w:basedOn w:val="Normal"/>
    <w:pPr>
      <w:keepNext/>
      <w:spacing w:after="0" w:line="240" w:lineRule="auto"/>
      <w:ind w:left="0" w:firstLine="0"/>
      <w:jc w:val="left"/>
    </w:pPr>
    <w:rPr>
      <w:rFonts w:ascii="Times New Roman" w:eastAsia="Times New Roman" w:hAnsi="Times New Roman" w:cs="Times New Roman"/>
      <w:b/>
      <w:color w:val="auto"/>
      <w:sz w:val="32"/>
      <w:szCs w:val="20"/>
      <w:lang w:val="en-AU"/>
    </w:rPr>
  </w:style>
  <w:style w:type="paragraph" w:customStyle="1" w:styleId="HeadingProcedure">
    <w:name w:val="Heading Procedure"/>
    <w:basedOn w:val="Normal"/>
    <w:next w:val="Normal"/>
    <w:pPr>
      <w:keepNext/>
      <w:tabs>
        <w:tab w:val="left" w:pos="0"/>
      </w:tabs>
      <w:spacing w:before="120" w:after="60" w:line="240" w:lineRule="auto"/>
      <w:ind w:left="0" w:firstLine="0"/>
      <w:jc w:val="left"/>
    </w:pPr>
    <w:rPr>
      <w:rFonts w:ascii="Times New Roman" w:eastAsia="Times New Roman" w:hAnsi="Times New Roman" w:cs="Times New Roman"/>
      <w:b/>
      <w:i/>
      <w:color w:val="918585"/>
      <w:szCs w:val="20"/>
      <w:lang w:val="en-AU"/>
    </w:rPr>
  </w:style>
  <w:style w:type="table" w:customStyle="1" w:styleId="TableGrid6">
    <w:name w:val="Table Grid6"/>
    <w:basedOn w:val="TableNormal"/>
    <w:uiPriority w:val="39"/>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rPr>
      <w:rFonts w:ascii="Arial" w:hAnsi="Arial" w:cs="Arial" w:hint="default"/>
      <w:color w:val="000000"/>
      <w:sz w:val="20"/>
      <w:szCs w:val="20"/>
    </w:rPr>
  </w:style>
  <w:style w:type="character" w:customStyle="1" w:styleId="fontstyle31">
    <w:name w:val="fontstyle31"/>
    <w:basedOn w:val="DefaultParagraphFont"/>
    <w:rPr>
      <w:rFonts w:ascii="Courier New" w:hAnsi="Courier New" w:cs="Courier New" w:hint="default"/>
      <w:color w:val="000000"/>
      <w:sz w:val="22"/>
      <w:szCs w:val="22"/>
    </w:rPr>
  </w:style>
  <w:style w:type="paragraph" w:customStyle="1" w:styleId="MarginNote">
    <w:name w:val="Margin Note"/>
    <w:basedOn w:val="BodyText"/>
    <w:pPr>
      <w:pBdr>
        <w:top w:val="single" w:sz="6" w:space="6" w:color="FFFFFF"/>
        <w:bottom w:val="single" w:sz="6" w:space="6" w:color="FFFFFF"/>
      </w:pBdr>
      <w:shd w:val="pct10" w:color="auto" w:fill="auto"/>
      <w:tabs>
        <w:tab w:val="left" w:pos="567"/>
      </w:tabs>
      <w:spacing w:before="60" w:after="60"/>
    </w:pPr>
    <w:rPr>
      <w:rFonts w:ascii="Arial" w:hAnsi="Arial"/>
      <w:i/>
      <w:lang w:val="en-US"/>
    </w:rPr>
  </w:style>
  <w:style w:type="character" w:customStyle="1" w:styleId="one-click">
    <w:name w:val="one-click"/>
    <w:basedOn w:val="DefaultParagraphFont"/>
  </w:style>
  <w:style w:type="table" w:customStyle="1" w:styleId="TableGrid314">
    <w:name w:val="Table Grid314"/>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61">
    <w:name w:val="Grid Table 5 Dark - Accent 61"/>
    <w:basedOn w:val="TableNormal"/>
    <w:uiPriority w:val="50"/>
    <w:rPr>
      <w:rFonts w:eastAsiaTheme="minorHAnsi"/>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TableGrid7">
    <w:name w:val="Table Grid7"/>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1">
    <w:name w:val="List Table 3 - Accent 11"/>
    <w:basedOn w:val="TableNormal"/>
    <w:uiPriority w:val="48"/>
    <w:rPr>
      <w:rFonts w:eastAsiaTheme="minorHAnsi"/>
    </w:rPr>
    <w:tblPr>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customStyle="1" w:styleId="TableGrid316">
    <w:name w:val="Table Grid316"/>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okTitle1">
    <w:name w:val="Book Title1"/>
    <w:basedOn w:val="DefaultParagraphFont"/>
    <w:uiPriority w:val="33"/>
    <w:qFormat/>
    <w:rPr>
      <w:b/>
      <w:bCs/>
      <w:i/>
      <w:iCs/>
      <w:spacing w:val="5"/>
    </w:rPr>
  </w:style>
  <w:style w:type="table" w:customStyle="1" w:styleId="TableGrid317">
    <w:name w:val="Table Grid317"/>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319">
    <w:name w:val="Table Grid319"/>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2">
    <w:name w:val="List Table 3 - Accent 12"/>
    <w:basedOn w:val="TableNormal"/>
    <w:uiPriority w:val="48"/>
    <w:rPr>
      <w:rFonts w:eastAsiaTheme="minorHAnsi"/>
    </w:rPr>
    <w:tblPr>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character" w:customStyle="1" w:styleId="apple-style-span">
    <w:name w:val="apple-style-span"/>
    <w:basedOn w:val="DefaultParagraphFont"/>
  </w:style>
  <w:style w:type="table" w:customStyle="1" w:styleId="TableGrid320">
    <w:name w:val="Table Grid320"/>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Grid4"/>
    <w:rPr>
      <w:rFonts w:eastAsia="Times New Roman"/>
    </w:rPr>
    <w:tblPr>
      <w:tblCellMar>
        <w:top w:w="0" w:type="dxa"/>
        <w:left w:w="0" w:type="dxa"/>
        <w:bottom w:w="0" w:type="dxa"/>
        <w:right w:w="0" w:type="dxa"/>
      </w:tblCellMar>
    </w:tblPr>
  </w:style>
  <w:style w:type="table" w:customStyle="1" w:styleId="TableGrid327">
    <w:name w:val="Table Grid327"/>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59"/>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59"/>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Grid12"/>
    <w:rPr>
      <w:rFonts w:ascii="Calibri" w:eastAsia="Times New Roman" w:hAnsi="Calibri" w:cs="Arial"/>
    </w:rPr>
    <w:tblPr>
      <w:tblCellMar>
        <w:top w:w="0" w:type="dxa"/>
        <w:left w:w="0" w:type="dxa"/>
        <w:bottom w:w="0" w:type="dxa"/>
        <w:right w:w="0" w:type="dxa"/>
      </w:tblCellMar>
    </w:tblPr>
  </w:style>
  <w:style w:type="table" w:customStyle="1" w:styleId="TableGrid22">
    <w:name w:val="TableGrid22"/>
    <w:rPr>
      <w:rFonts w:ascii="Calibri" w:eastAsia="Times New Roman" w:hAnsi="Calibri" w:cs="Arial"/>
    </w:rPr>
    <w:tblPr>
      <w:tblCellMar>
        <w:top w:w="0" w:type="dxa"/>
        <w:left w:w="0" w:type="dxa"/>
        <w:bottom w:w="0" w:type="dxa"/>
        <w:right w:w="0" w:type="dxa"/>
      </w:tblCellMar>
    </w:tblPr>
  </w:style>
  <w:style w:type="table" w:customStyle="1" w:styleId="TableGrid329">
    <w:name w:val="TableGrid32"/>
    <w:rPr>
      <w:rFonts w:ascii="Calibri" w:eastAsia="Times New Roman" w:hAnsi="Calibri" w:cs="Arial"/>
    </w:rPr>
    <w:tblPr>
      <w:tblCellMar>
        <w:top w:w="0" w:type="dxa"/>
        <w:left w:w="0" w:type="dxa"/>
        <w:bottom w:w="0" w:type="dxa"/>
        <w:right w:w="0" w:type="dxa"/>
      </w:tblCellMar>
    </w:tblPr>
  </w:style>
  <w:style w:type="table" w:customStyle="1" w:styleId="TableGrid220">
    <w:name w:val="Table Grid22"/>
    <w:basedOn w:val="TableNormal"/>
    <w:uiPriority w:val="59"/>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0">
    <w:name w:val="Table Grid329"/>
    <w:basedOn w:val="TableNormal"/>
    <w:uiPriority w:val="39"/>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2">
    <w:name w:val="Grid Table 5 Dark - Accent 42"/>
    <w:basedOn w:val="TableNormal"/>
    <w:uiPriority w:val="50"/>
    <w:rPr>
      <w:rFonts w:ascii="Trebuchet MS" w:eastAsia="Trebuchet MS" w:hAnsi="Trebuchet MS" w:cs="Arial"/>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412">
    <w:name w:val="Grid Table 5 Dark - Accent 412"/>
    <w:basedOn w:val="TableNormal"/>
    <w:uiPriority w:val="50"/>
    <w:rPr>
      <w:rFonts w:ascii="Trebuchet MS" w:eastAsia="Trebuchet MS" w:hAnsi="Trebuchet MS" w:cs="Arial"/>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1100">
    <w:name w:val="Table Grid3110"/>
    <w:basedOn w:val="TableNormal"/>
    <w:uiPriority w:val="39"/>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uiPriority w:val="39"/>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uiPriority w:val="39"/>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uiPriority w:val="39"/>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uiPriority w:val="39"/>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
    <w:name w:val="Table Grid391"/>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1">
    <w:name w:val="Table Grid3101"/>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uiPriority w:val="5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uiPriority w:val="39"/>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rPr>
      <w:rFonts w:ascii="Calibri" w:eastAsia="Times New Roman" w:hAnsi="Calibri" w:cs="Arial"/>
    </w:rPr>
    <w:tblPr>
      <w:tblCellMar>
        <w:top w:w="0" w:type="dxa"/>
        <w:left w:w="0" w:type="dxa"/>
        <w:bottom w:w="0" w:type="dxa"/>
        <w:right w:w="0" w:type="dxa"/>
      </w:tblCellMar>
    </w:tblPr>
  </w:style>
  <w:style w:type="table" w:customStyle="1" w:styleId="TableGrid211">
    <w:name w:val="TableGrid211"/>
    <w:rPr>
      <w:rFonts w:ascii="Calibri" w:eastAsia="Times New Roman" w:hAnsi="Calibri" w:cs="Arial"/>
    </w:rPr>
    <w:tblPr>
      <w:tblCellMar>
        <w:top w:w="0" w:type="dxa"/>
        <w:left w:w="0" w:type="dxa"/>
        <w:bottom w:w="0" w:type="dxa"/>
        <w:right w:w="0" w:type="dxa"/>
      </w:tblCellMar>
    </w:tblPr>
  </w:style>
  <w:style w:type="table" w:customStyle="1" w:styleId="TableGrid3111">
    <w:name w:val="TableGrid311"/>
    <w:rPr>
      <w:rFonts w:ascii="Calibri" w:eastAsia="Times New Roman" w:hAnsi="Calibri" w:cs="Arial"/>
    </w:rPr>
    <w:tblPr>
      <w:tblCellMar>
        <w:top w:w="0" w:type="dxa"/>
        <w:left w:w="0" w:type="dxa"/>
        <w:bottom w:w="0" w:type="dxa"/>
        <w:right w:w="0" w:type="dxa"/>
      </w:tblCellMar>
    </w:tblPr>
  </w:style>
  <w:style w:type="table" w:customStyle="1" w:styleId="TableGrid2110">
    <w:name w:val="Table Grid211"/>
    <w:basedOn w:val="TableNormal"/>
    <w:uiPriority w:val="59"/>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1">
    <w:name w:val="Grid Table 5 Dark - Accent 4111"/>
    <w:basedOn w:val="TableNormal"/>
    <w:uiPriority w:val="50"/>
    <w:rPr>
      <w:rFonts w:eastAsiaTheme="minorHAnsi"/>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TableGrid3121">
    <w:name w:val="Table Grid3121"/>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
    <w:name w:val="Light Shading1"/>
    <w:basedOn w:val="TableNormal"/>
    <w:uiPriority w:val="60"/>
    <w:rPr>
      <w:rFonts w:eastAsiaTheme="minorHAnsi"/>
      <w:color w:val="000000" w:themeColor="text1" w:themeShade="BF"/>
    </w:rPr>
    <w:tblPr>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LightList1">
    <w:name w:val="Light List1"/>
    <w:basedOn w:val="TableNormal"/>
    <w:uiPriority w:val="61"/>
    <w:pPr>
      <w:jc w:val="both"/>
    </w:pPr>
    <w:rPr>
      <w:rFonts w:eastAsiaTheme="minorHAnsi"/>
    </w:rPr>
    <w:tblPr>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Shading21">
    <w:name w:val="Medium Shading 21"/>
    <w:basedOn w:val="TableNormal"/>
    <w:uiPriority w:val="64"/>
    <w:pPr>
      <w:jc w:val="both"/>
    </w:pPr>
    <w:rPr>
      <w:rFonts w:eastAsiaTheme="minorHAnsi"/>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customStyle="1" w:styleId="Heading31">
    <w:name w:val="Heading 31"/>
    <w:basedOn w:val="Normal"/>
    <w:next w:val="Normal"/>
    <w:unhideWhenUsed/>
    <w:qFormat/>
    <w:pPr>
      <w:keepNext/>
      <w:keepLines/>
      <w:widowControl w:val="0"/>
      <w:autoSpaceDE w:val="0"/>
      <w:autoSpaceDN w:val="0"/>
      <w:spacing w:before="200" w:after="0" w:line="240" w:lineRule="auto"/>
      <w:ind w:left="0" w:firstLine="0"/>
      <w:jc w:val="left"/>
      <w:outlineLvl w:val="2"/>
    </w:pPr>
    <w:rPr>
      <w:rFonts w:ascii="Cambria" w:eastAsia="Times New Roman" w:hAnsi="Cambria" w:cs="Times New Roman"/>
      <w:b/>
      <w:bCs/>
      <w:color w:val="4F81BD"/>
      <w:lang w:val="en-GB" w:eastAsia="en-GB" w:bidi="en-GB"/>
    </w:rPr>
  </w:style>
  <w:style w:type="table" w:customStyle="1" w:styleId="TableGrid16">
    <w:name w:val="Table Grid16"/>
    <w:basedOn w:val="TableNormal"/>
    <w:uiPriority w:val="3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1">
    <w:name w:val="Grid Table 41"/>
    <w:basedOn w:val="TableNormal"/>
    <w:uiPriority w:val="49"/>
    <w:rPr>
      <w:rFonts w:eastAsiaTheme="minorHAnsi"/>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1Light1">
    <w:name w:val="Grid Table 1 Light1"/>
    <w:basedOn w:val="TableNormal"/>
    <w:uiPriority w:val="46"/>
    <w:rPr>
      <w:rFonts w:eastAsiaTheme="minorHAnsi"/>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5Dark1">
    <w:name w:val="Grid Table 5 Dark1"/>
    <w:basedOn w:val="TableNormal"/>
    <w:uiPriority w:val="50"/>
    <w:rPr>
      <w:rFonts w:eastAsiaTheme="minorHAnsi"/>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6Colorful1">
    <w:name w:val="Grid Table 6 Colorful1"/>
    <w:basedOn w:val="TableNormal"/>
    <w:uiPriority w:val="51"/>
    <w:rPr>
      <w:rFonts w:eastAsiaTheme="minorHAnsi"/>
      <w:color w:val="000000" w:themeColor="text1"/>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
    <w:name w:val="p"/>
    <w:basedOn w:val="Normal"/>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rPr>
  </w:style>
  <w:style w:type="character" w:customStyle="1" w:styleId="kwd-text">
    <w:name w:val="kwd-text"/>
    <w:basedOn w:val="DefaultParagraphFont"/>
  </w:style>
  <w:style w:type="character" w:customStyle="1" w:styleId="ff3">
    <w:name w:val="ff3"/>
    <w:basedOn w:val="DefaultParagraphFont"/>
  </w:style>
  <w:style w:type="character" w:customStyle="1" w:styleId="a0">
    <w:name w:val="_"/>
    <w:basedOn w:val="DefaultParagraphFont"/>
  </w:style>
  <w:style w:type="character" w:customStyle="1" w:styleId="ff2">
    <w:name w:val="ff2"/>
    <w:basedOn w:val="DefaultParagraphFont"/>
  </w:style>
  <w:style w:type="character" w:customStyle="1" w:styleId="tweetable">
    <w:name w:val="tweetable"/>
    <w:basedOn w:val="DefaultParagraphFont"/>
  </w:style>
  <w:style w:type="character" w:customStyle="1" w:styleId="A6">
    <w:name w:val="A6"/>
    <w:uiPriority w:val="99"/>
    <w:rPr>
      <w:rFonts w:cs="Myriad Pro"/>
      <w:color w:val="000000"/>
      <w:sz w:val="22"/>
      <w:szCs w:val="22"/>
    </w:rPr>
  </w:style>
  <w:style w:type="paragraph" w:customStyle="1" w:styleId="p1">
    <w:name w:val="p1"/>
    <w:basedOn w:val="Normal"/>
    <w:pPr>
      <w:widowControl w:val="0"/>
      <w:tabs>
        <w:tab w:val="left" w:pos="720"/>
      </w:tabs>
      <w:snapToGrid w:val="0"/>
      <w:spacing w:after="0" w:line="240" w:lineRule="atLeast"/>
      <w:ind w:left="0" w:firstLine="0"/>
      <w:jc w:val="left"/>
    </w:pPr>
    <w:rPr>
      <w:rFonts w:ascii="Times New Roman" w:eastAsia="Batang" w:hAnsi="Times New Roman" w:cs="Times New Roman"/>
      <w:color w:val="auto"/>
      <w:sz w:val="24"/>
      <w:szCs w:val="20"/>
    </w:rPr>
  </w:style>
  <w:style w:type="paragraph" w:customStyle="1" w:styleId="p3">
    <w:name w:val="p3"/>
    <w:basedOn w:val="Normal"/>
    <w:pPr>
      <w:widowControl w:val="0"/>
      <w:tabs>
        <w:tab w:val="left" w:pos="2500"/>
      </w:tabs>
      <w:snapToGrid w:val="0"/>
      <w:spacing w:after="0" w:line="280" w:lineRule="atLeast"/>
      <w:ind w:left="1008" w:hanging="2016"/>
      <w:jc w:val="left"/>
    </w:pPr>
    <w:rPr>
      <w:rFonts w:ascii="Times New Roman" w:eastAsia="Batang" w:hAnsi="Times New Roman" w:cs="Times New Roman"/>
      <w:color w:val="auto"/>
      <w:sz w:val="24"/>
      <w:szCs w:val="20"/>
    </w:rPr>
  </w:style>
  <w:style w:type="character" w:customStyle="1" w:styleId="amzn-native-header-text">
    <w:name w:val="amzn-native-header-text"/>
    <w:basedOn w:val="DefaultParagraphFont"/>
  </w:style>
  <w:style w:type="character" w:customStyle="1" w:styleId="amzn-native-product-title-text">
    <w:name w:val="amzn-native-product-title-text"/>
    <w:basedOn w:val="DefaultParagraphFont"/>
  </w:style>
  <w:style w:type="character" w:customStyle="1" w:styleId="amzn-native-product-offer-price">
    <w:name w:val="amzn-native-product-offer-price"/>
    <w:basedOn w:val="DefaultParagraphFont"/>
  </w:style>
  <w:style w:type="character" w:customStyle="1" w:styleId="amzn-native-product-list-price">
    <w:name w:val="amzn-native-product-list-price"/>
    <w:basedOn w:val="DefaultParagraphFont"/>
  </w:style>
  <w:style w:type="character" w:customStyle="1" w:styleId="amzn-native-product-review-count">
    <w:name w:val="amzn-native-product-review-count"/>
    <w:basedOn w:val="DefaultParagraphFont"/>
  </w:style>
  <w:style w:type="paragraph" w:customStyle="1" w:styleId="z-TopofForm1">
    <w:name w:val="z-Top of Form1"/>
    <w:basedOn w:val="Normal"/>
    <w:next w:val="Normal"/>
    <w:link w:val="z-TopofFormChar"/>
    <w:uiPriority w:val="99"/>
    <w:semiHidden/>
    <w:unhideWhenUsed/>
    <w:pPr>
      <w:pBdr>
        <w:bottom w:val="single" w:sz="6" w:space="1" w:color="auto"/>
      </w:pBdr>
      <w:spacing w:after="0" w:line="240" w:lineRule="auto"/>
      <w:ind w:left="0" w:firstLine="0"/>
      <w:jc w:val="center"/>
    </w:pPr>
    <w:rPr>
      <w:rFonts w:eastAsia="Times New Roman"/>
      <w:vanish/>
      <w:color w:val="auto"/>
      <w:sz w:val="16"/>
      <w:szCs w:val="16"/>
    </w:rPr>
  </w:style>
  <w:style w:type="character" w:customStyle="1" w:styleId="z-TopofFormChar">
    <w:name w:val="z-Top of Form Char"/>
    <w:basedOn w:val="DefaultParagraphFont"/>
    <w:link w:val="z-TopofForm1"/>
    <w:uiPriority w:val="99"/>
    <w:semiHidden/>
    <w:rPr>
      <w:rFonts w:ascii="Arial" w:eastAsia="Times New Roman" w:hAnsi="Arial" w:cs="Arial"/>
      <w:vanish/>
      <w:sz w:val="16"/>
      <w:szCs w:val="16"/>
    </w:rPr>
  </w:style>
  <w:style w:type="character" w:customStyle="1" w:styleId="amzn-native-search-input">
    <w:name w:val="amzn-native-search-input"/>
    <w:basedOn w:val="DefaultParagraphFont"/>
  </w:style>
  <w:style w:type="paragraph" w:customStyle="1" w:styleId="z-BottomofForm1">
    <w:name w:val="z-Bottom of Form1"/>
    <w:basedOn w:val="Normal"/>
    <w:next w:val="Normal"/>
    <w:link w:val="z-BottomofFormChar"/>
    <w:uiPriority w:val="99"/>
    <w:semiHidden/>
    <w:unhideWhenUsed/>
    <w:pPr>
      <w:pBdr>
        <w:top w:val="single" w:sz="6" w:space="1" w:color="auto"/>
      </w:pBdr>
      <w:spacing w:after="0" w:line="240" w:lineRule="auto"/>
      <w:ind w:left="0" w:firstLine="0"/>
      <w:jc w:val="center"/>
    </w:pPr>
    <w:rPr>
      <w:rFonts w:eastAsia="Times New Roman"/>
      <w:vanish/>
      <w:color w:val="auto"/>
      <w:sz w:val="16"/>
      <w:szCs w:val="16"/>
    </w:rPr>
  </w:style>
  <w:style w:type="character" w:customStyle="1" w:styleId="z-BottomofFormChar">
    <w:name w:val="z-Bottom of Form Char"/>
    <w:basedOn w:val="DefaultParagraphFont"/>
    <w:link w:val="z-BottomofForm1"/>
    <w:uiPriority w:val="99"/>
    <w:semiHidden/>
    <w:rPr>
      <w:rFonts w:ascii="Arial" w:eastAsia="Times New Roman" w:hAnsi="Arial" w:cs="Arial"/>
      <w:vanish/>
      <w:sz w:val="16"/>
      <w:szCs w:val="16"/>
    </w:rPr>
  </w:style>
  <w:style w:type="character" w:customStyle="1" w:styleId="amzn-native-brand-text">
    <w:name w:val="amzn-native-brand-text"/>
    <w:basedOn w:val="DefaultParagraphFont"/>
  </w:style>
  <w:style w:type="character" w:customStyle="1" w:styleId="apple-converted-space">
    <w:name w:val="apple-converted-space"/>
    <w:basedOn w:val="DefaultParagraphFont"/>
  </w:style>
  <w:style w:type="paragraph" w:customStyle="1" w:styleId="Heading21">
    <w:name w:val="Heading 21"/>
    <w:basedOn w:val="Normal"/>
    <w:next w:val="Normal"/>
    <w:uiPriority w:val="9"/>
    <w:unhideWhenUsed/>
    <w:qFormat/>
    <w:pPr>
      <w:keepNext/>
      <w:keepLines/>
      <w:spacing w:before="200" w:after="0" w:line="240" w:lineRule="auto"/>
      <w:ind w:left="0" w:firstLine="0"/>
      <w:jc w:val="left"/>
      <w:outlineLvl w:val="1"/>
    </w:pPr>
    <w:rPr>
      <w:rFonts w:ascii="Trebuchet MS" w:eastAsia="Times New Roman" w:hAnsi="Trebuchet MS" w:cs="Times New Roman"/>
      <w:b/>
      <w:bCs/>
      <w:color w:val="F09415"/>
      <w:sz w:val="26"/>
      <w:szCs w:val="26"/>
    </w:rPr>
  </w:style>
  <w:style w:type="paragraph" w:customStyle="1" w:styleId="ReportText1">
    <w:name w:val="Report Text1"/>
    <w:basedOn w:val="Normal"/>
    <w:next w:val="ListParagraph"/>
    <w:uiPriority w:val="34"/>
    <w:qFormat/>
    <w:pPr>
      <w:spacing w:after="0" w:line="240" w:lineRule="auto"/>
      <w:ind w:left="720" w:firstLine="0"/>
      <w:contextualSpacing/>
      <w:jc w:val="left"/>
    </w:pPr>
    <w:rPr>
      <w:rFonts w:asciiTheme="minorHAnsi" w:eastAsia="Times New Roman" w:hAnsiTheme="minorHAnsi" w:cstheme="minorBidi"/>
      <w:color w:val="auto"/>
      <w:sz w:val="24"/>
      <w:szCs w:val="24"/>
    </w:rPr>
  </w:style>
  <w:style w:type="paragraph" w:customStyle="1" w:styleId="BalloonText1">
    <w:name w:val="Balloon Text1"/>
    <w:basedOn w:val="Normal"/>
    <w:next w:val="BalloonText"/>
    <w:uiPriority w:val="99"/>
    <w:semiHidden/>
    <w:unhideWhenUsed/>
    <w:pPr>
      <w:spacing w:after="0" w:line="240" w:lineRule="auto"/>
      <w:ind w:left="0" w:firstLine="0"/>
      <w:jc w:val="left"/>
    </w:pPr>
    <w:rPr>
      <w:rFonts w:ascii="Tahoma" w:eastAsia="Times New Roman" w:hAnsi="Tahoma" w:cs="Tahoma"/>
      <w:color w:val="auto"/>
      <w:sz w:val="16"/>
      <w:szCs w:val="16"/>
    </w:rPr>
  </w:style>
  <w:style w:type="paragraph" w:customStyle="1" w:styleId="TOC11">
    <w:name w:val="TOC 11"/>
    <w:basedOn w:val="Normal"/>
    <w:next w:val="Normal"/>
    <w:uiPriority w:val="39"/>
    <w:unhideWhenUsed/>
    <w:pPr>
      <w:tabs>
        <w:tab w:val="left" w:pos="440"/>
        <w:tab w:val="right" w:leader="dot" w:pos="9720"/>
      </w:tabs>
      <w:spacing w:after="0" w:line="360" w:lineRule="auto"/>
      <w:ind w:left="0" w:firstLine="0"/>
      <w:jc w:val="left"/>
    </w:pPr>
    <w:rPr>
      <w:rFonts w:eastAsia="Times New Roman"/>
      <w:color w:val="auto"/>
      <w:sz w:val="24"/>
      <w:szCs w:val="24"/>
    </w:rPr>
  </w:style>
  <w:style w:type="character" w:customStyle="1" w:styleId="Hyperlink1">
    <w:name w:val="Hyperlink1"/>
    <w:basedOn w:val="DefaultParagraphFont"/>
    <w:uiPriority w:val="99"/>
    <w:unhideWhenUsed/>
    <w:rPr>
      <w:color w:val="FFAE3E"/>
      <w:u w:val="single"/>
    </w:rPr>
  </w:style>
  <w:style w:type="paragraph" w:customStyle="1" w:styleId="Header1">
    <w:name w:val="Header1"/>
    <w:basedOn w:val="Normal"/>
    <w:next w:val="Header"/>
    <w:uiPriority w:val="99"/>
    <w:unhideWhenUsed/>
    <w:pPr>
      <w:tabs>
        <w:tab w:val="center" w:pos="4680"/>
        <w:tab w:val="right" w:pos="9360"/>
      </w:tabs>
      <w:spacing w:after="0" w:line="240" w:lineRule="auto"/>
      <w:ind w:left="0" w:firstLine="0"/>
      <w:jc w:val="left"/>
    </w:pPr>
    <w:rPr>
      <w:rFonts w:asciiTheme="minorHAnsi" w:eastAsia="Times New Roman" w:hAnsiTheme="minorHAnsi" w:cstheme="minorBidi"/>
      <w:color w:val="auto"/>
      <w:sz w:val="24"/>
      <w:szCs w:val="24"/>
    </w:rPr>
  </w:style>
  <w:style w:type="paragraph" w:customStyle="1" w:styleId="Footer1">
    <w:name w:val="Footer1"/>
    <w:basedOn w:val="Normal"/>
    <w:next w:val="Footer"/>
    <w:uiPriority w:val="99"/>
    <w:unhideWhenUsed/>
    <w:pPr>
      <w:tabs>
        <w:tab w:val="center" w:pos="4680"/>
        <w:tab w:val="right" w:pos="9360"/>
      </w:tabs>
      <w:spacing w:after="0" w:line="240" w:lineRule="auto"/>
      <w:ind w:left="0" w:firstLine="0"/>
      <w:jc w:val="left"/>
    </w:pPr>
    <w:rPr>
      <w:rFonts w:asciiTheme="minorHAnsi" w:eastAsia="Times New Roman" w:hAnsiTheme="minorHAnsi" w:cstheme="minorBidi"/>
      <w:color w:val="auto"/>
      <w:sz w:val="24"/>
      <w:szCs w:val="24"/>
    </w:rPr>
  </w:style>
  <w:style w:type="paragraph" w:customStyle="1" w:styleId="CommentText1">
    <w:name w:val="Comment Text1"/>
    <w:basedOn w:val="Normal"/>
    <w:next w:val="CommentText"/>
    <w:uiPriority w:val="99"/>
    <w:semiHidden/>
    <w:unhideWhenUsed/>
    <w:pPr>
      <w:spacing w:after="0" w:line="240" w:lineRule="auto"/>
      <w:ind w:left="0" w:firstLine="0"/>
      <w:jc w:val="left"/>
    </w:pPr>
    <w:rPr>
      <w:rFonts w:asciiTheme="minorHAnsi" w:eastAsia="Times New Roman" w:hAnsiTheme="minorHAnsi" w:cstheme="minorBidi"/>
      <w:color w:val="auto"/>
      <w:sz w:val="20"/>
      <w:szCs w:val="20"/>
    </w:rPr>
  </w:style>
  <w:style w:type="paragraph" w:customStyle="1" w:styleId="CommentSubject1">
    <w:name w:val="Comment Subject1"/>
    <w:basedOn w:val="CommentText"/>
    <w:next w:val="CommentText"/>
    <w:uiPriority w:val="99"/>
    <w:semiHidden/>
    <w:unhideWhenUsed/>
    <w:rPr>
      <w:rFonts w:asciiTheme="minorHAnsi" w:hAnsiTheme="minorHAnsi" w:cstheme="minorBidi"/>
      <w:b/>
      <w:bCs/>
    </w:rPr>
  </w:style>
  <w:style w:type="paragraph" w:customStyle="1" w:styleId="TOCHeading10">
    <w:name w:val="TOC Heading1"/>
    <w:basedOn w:val="Heading1"/>
    <w:next w:val="Normal"/>
    <w:uiPriority w:val="39"/>
    <w:unhideWhenUsed/>
    <w:qFormat/>
    <w:pPr>
      <w:spacing w:before="480" w:after="0" w:line="276" w:lineRule="auto"/>
      <w:ind w:left="0" w:right="0" w:firstLine="0"/>
      <w:outlineLvl w:val="9"/>
    </w:pPr>
    <w:rPr>
      <w:rFonts w:ascii="Trebuchet MS" w:eastAsia="Times New Roman" w:hAnsi="Trebuchet MS" w:cs="Times New Roman"/>
      <w:bCs/>
      <w:color w:val="B76E0B"/>
      <w:sz w:val="28"/>
      <w:szCs w:val="28"/>
      <w:lang w:eastAsia="ja-JP"/>
    </w:rPr>
  </w:style>
  <w:style w:type="paragraph" w:customStyle="1" w:styleId="TOC21">
    <w:name w:val="TOC 21"/>
    <w:basedOn w:val="Normal"/>
    <w:next w:val="Normal"/>
    <w:uiPriority w:val="39"/>
    <w:unhideWhenUsed/>
    <w:pPr>
      <w:spacing w:after="0" w:line="240" w:lineRule="auto"/>
      <w:ind w:left="0" w:firstLine="0"/>
      <w:jc w:val="center"/>
    </w:pPr>
    <w:rPr>
      <w:rFonts w:asciiTheme="minorHAnsi" w:eastAsia="Times New Roman" w:hAnsiTheme="minorHAnsi" w:cstheme="minorBidi"/>
      <w:color w:val="auto"/>
      <w:sz w:val="24"/>
      <w:szCs w:val="24"/>
    </w:rPr>
  </w:style>
  <w:style w:type="paragraph" w:customStyle="1" w:styleId="FootnoteText1">
    <w:name w:val="Footnote Text1"/>
    <w:basedOn w:val="Normal"/>
    <w:next w:val="FootnoteText"/>
    <w:uiPriority w:val="99"/>
    <w:semiHidden/>
    <w:unhideWhenUsed/>
    <w:pPr>
      <w:spacing w:after="0" w:line="240" w:lineRule="auto"/>
      <w:ind w:left="0" w:firstLine="0"/>
      <w:jc w:val="left"/>
    </w:pPr>
    <w:rPr>
      <w:rFonts w:asciiTheme="minorHAnsi" w:eastAsia="Times New Roman" w:hAnsiTheme="minorHAnsi" w:cstheme="minorBidi"/>
      <w:color w:val="auto"/>
      <w:sz w:val="20"/>
      <w:szCs w:val="20"/>
    </w:rPr>
  </w:style>
  <w:style w:type="paragraph" w:customStyle="1" w:styleId="TOC31">
    <w:name w:val="TOC 31"/>
    <w:basedOn w:val="Normal"/>
    <w:next w:val="Normal"/>
    <w:uiPriority w:val="39"/>
    <w:unhideWhenUsed/>
    <w:pPr>
      <w:spacing w:after="100" w:line="259" w:lineRule="auto"/>
      <w:ind w:left="440" w:firstLine="0"/>
      <w:jc w:val="left"/>
    </w:pPr>
    <w:rPr>
      <w:rFonts w:asciiTheme="minorHAnsi" w:eastAsia="Times New Roman" w:hAnsiTheme="minorHAnsi" w:cs="Times New Roman"/>
      <w:color w:val="auto"/>
    </w:rPr>
  </w:style>
  <w:style w:type="character" w:customStyle="1" w:styleId="Heading2Char1">
    <w:name w:val="Heading 2 Char1"/>
    <w:basedOn w:val="DefaultParagraphFont"/>
    <w:uiPriority w:val="9"/>
    <w:semiHidden/>
    <w:rPr>
      <w:rFonts w:asciiTheme="majorHAnsi" w:eastAsiaTheme="majorEastAsia" w:hAnsiTheme="majorHAnsi" w:cstheme="majorBidi"/>
      <w:b/>
      <w:bCs/>
      <w:color w:val="5B9BD5" w:themeColor="accent1"/>
      <w:sz w:val="26"/>
      <w:szCs w:val="26"/>
    </w:rPr>
  </w:style>
  <w:style w:type="character" w:customStyle="1" w:styleId="BalloonTextChar1">
    <w:name w:val="Balloon Text Char1"/>
    <w:basedOn w:val="DefaultParagraphFont"/>
    <w:uiPriority w:val="99"/>
    <w:semiHidden/>
    <w:rPr>
      <w:rFonts w:ascii="Tahoma" w:hAnsi="Tahoma" w:cs="Tahoma"/>
      <w:sz w:val="16"/>
      <w:szCs w:val="16"/>
    </w:rPr>
  </w:style>
  <w:style w:type="character" w:customStyle="1" w:styleId="HeaderChar1">
    <w:name w:val="Header Char1"/>
    <w:basedOn w:val="DefaultParagraphFont"/>
    <w:uiPriority w:val="99"/>
    <w:semiHidden/>
  </w:style>
  <w:style w:type="character" w:customStyle="1" w:styleId="FooterChar1">
    <w:name w:val="Footer Char1"/>
    <w:basedOn w:val="DefaultParagraphFont"/>
    <w:uiPriority w:val="99"/>
    <w:semiHidden/>
  </w:style>
  <w:style w:type="character" w:customStyle="1" w:styleId="CommentTextChar1">
    <w:name w:val="Comment Text Char1"/>
    <w:basedOn w:val="DefaultParagraphFont"/>
    <w:uiPriority w:val="99"/>
    <w:semiHidden/>
    <w:rPr>
      <w:sz w:val="20"/>
      <w:szCs w:val="20"/>
    </w:rPr>
  </w:style>
  <w:style w:type="character" w:customStyle="1" w:styleId="CommentSubjectChar1">
    <w:name w:val="Comment Subject Char1"/>
    <w:basedOn w:val="CommentTextChar1"/>
    <w:uiPriority w:val="99"/>
    <w:semiHidden/>
    <w:rPr>
      <w:b/>
      <w:bCs/>
      <w:sz w:val="20"/>
      <w:szCs w:val="20"/>
    </w:rPr>
  </w:style>
  <w:style w:type="character" w:customStyle="1" w:styleId="FootnoteTextChar1">
    <w:name w:val="Footnote Text Char1"/>
    <w:basedOn w:val="DefaultParagraphFont"/>
    <w:uiPriority w:val="99"/>
    <w:semiHidden/>
    <w:rPr>
      <w:sz w:val="20"/>
      <w:szCs w:val="20"/>
    </w:rPr>
  </w:style>
  <w:style w:type="paragraph" w:customStyle="1" w:styleId="TOCHeading2">
    <w:name w:val="TOC Heading2"/>
    <w:basedOn w:val="Heading1"/>
    <w:next w:val="Normal"/>
    <w:uiPriority w:val="39"/>
    <w:unhideWhenUsed/>
    <w:qFormat/>
    <w:pPr>
      <w:spacing w:before="480" w:after="0" w:line="276" w:lineRule="auto"/>
      <w:ind w:left="0" w:right="0" w:firstLine="0"/>
      <w:outlineLvl w:val="9"/>
    </w:pPr>
    <w:rPr>
      <w:rFonts w:ascii="Trebuchet MS" w:eastAsia="Times New Roman" w:hAnsi="Trebuchet MS" w:cs="Times New Roman"/>
      <w:bCs/>
      <w:color w:val="B76E0B"/>
      <w:sz w:val="28"/>
      <w:szCs w:val="28"/>
      <w:lang w:eastAsia="ja-JP"/>
    </w:rPr>
  </w:style>
  <w:style w:type="table" w:customStyle="1" w:styleId="ListTable3-Accent111">
    <w:name w:val="List Table 3 - Accent 111"/>
    <w:basedOn w:val="TableNormal"/>
    <w:uiPriority w:val="48"/>
    <w:rPr>
      <w:rFonts w:eastAsiaTheme="minorHAnsi"/>
    </w:rPr>
    <w:tblPr>
      <w:tblBorders>
        <w:top w:val="single" w:sz="4" w:space="0" w:color="F09415"/>
        <w:left w:val="single" w:sz="4" w:space="0" w:color="F09415"/>
        <w:bottom w:val="single" w:sz="4" w:space="0" w:color="F09415"/>
        <w:right w:val="single" w:sz="4" w:space="0" w:color="F09415"/>
      </w:tblBorders>
    </w:tblPr>
    <w:tblStylePr w:type="firstRow">
      <w:rPr>
        <w:b/>
        <w:bCs/>
        <w:color w:val="FFFFFF"/>
      </w:rPr>
      <w:tblPr/>
      <w:tcPr>
        <w:shd w:val="clear" w:color="auto" w:fill="F09415"/>
      </w:tcPr>
    </w:tblStylePr>
    <w:tblStylePr w:type="lastRow">
      <w:rPr>
        <w:b/>
        <w:bCs/>
      </w:rPr>
      <w:tblPr/>
      <w:tcPr>
        <w:tcBorders>
          <w:top w:val="double" w:sz="4" w:space="0" w:color="F0941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09415"/>
          <w:right w:val="single" w:sz="4" w:space="0" w:color="F09415"/>
        </w:tcBorders>
      </w:tcPr>
    </w:tblStylePr>
    <w:tblStylePr w:type="band1Horz">
      <w:tblPr/>
      <w:tcPr>
        <w:tcBorders>
          <w:top w:val="single" w:sz="4" w:space="0" w:color="F09415"/>
          <w:bottom w:val="single" w:sz="4" w:space="0" w:color="F0941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09415"/>
          <w:left w:val="nil"/>
        </w:tcBorders>
      </w:tcPr>
    </w:tblStylePr>
    <w:tblStylePr w:type="swCell">
      <w:tblPr/>
      <w:tcPr>
        <w:tcBorders>
          <w:top w:val="double" w:sz="4" w:space="0" w:color="F09415"/>
          <w:right w:val="nil"/>
        </w:tcBorders>
      </w:tcPr>
    </w:tblStylePr>
  </w:style>
  <w:style w:type="table" w:customStyle="1" w:styleId="TableGrid112">
    <w:name w:val="Table Grid112"/>
    <w:basedOn w:val="TableNormal"/>
    <w:uiPriority w:val="59"/>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59"/>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59"/>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59"/>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5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uiPriority w:val="5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uiPriority w:val="5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odyTextIndentChar">
    <w:name w:val="Body Text Indent Char"/>
    <w:basedOn w:val="DefaultParagraphFont"/>
    <w:link w:val="BodyTextIndent"/>
    <w:uiPriority w:val="99"/>
    <w:semiHidden/>
    <w:rPr>
      <w:rFonts w:eastAsiaTheme="minorHAnsi"/>
    </w:rPr>
  </w:style>
  <w:style w:type="character" w:customStyle="1" w:styleId="BodyTextIndent3Char">
    <w:name w:val="Body Text Indent 3 Char"/>
    <w:basedOn w:val="DefaultParagraphFont"/>
    <w:link w:val="BodyTextIndent3"/>
    <w:uiPriority w:val="99"/>
    <w:semiHidden/>
    <w:rPr>
      <w:rFonts w:eastAsiaTheme="minorHAnsi"/>
      <w:sz w:val="16"/>
      <w:szCs w:val="16"/>
    </w:rPr>
  </w:style>
  <w:style w:type="table" w:customStyle="1" w:styleId="TableGrid18">
    <w:name w:val="Table Grid18"/>
    <w:basedOn w:val="TableNormal"/>
    <w:uiPriority w:val="39"/>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
    <w:name w:val="Table Grid19"/>
    <w:basedOn w:val="TableNormal"/>
    <w:uiPriority w:val="39"/>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0">
    <w:name w:val="Table Grid20"/>
    <w:basedOn w:val="TableNormal"/>
    <w:uiPriority w:val="39"/>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
    <w:name w:val="Table Grid23"/>
    <w:basedOn w:val="TableNormal"/>
    <w:uiPriority w:val="39"/>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
    <w:name w:val="Table Grid24"/>
    <w:basedOn w:val="TableNormal"/>
    <w:uiPriority w:val="39"/>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
    <w:name w:val="Table Grid25"/>
    <w:basedOn w:val="TableNormal"/>
    <w:uiPriority w:val="39"/>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
    <w:name w:val="Table Grid26"/>
    <w:basedOn w:val="TableNormal"/>
    <w:uiPriority w:val="39"/>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2">
    <w:name w:val="Grid Table 42"/>
    <w:basedOn w:val="TableNormal"/>
    <w:uiPriority w:val="49"/>
    <w:rPr>
      <w:rFonts w:eastAsiaTheme="minorHAnsi"/>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5Dark2">
    <w:name w:val="Grid Table 5 Dark2"/>
    <w:basedOn w:val="TableNormal"/>
    <w:uiPriority w:val="50"/>
    <w:rPr>
      <w:rFonts w:eastAsiaTheme="minorHAnsi"/>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6Colorful2">
    <w:name w:val="Grid Table 6 Colorful2"/>
    <w:basedOn w:val="TableNormal"/>
    <w:uiPriority w:val="51"/>
    <w:rPr>
      <w:rFonts w:eastAsiaTheme="minorHAnsi"/>
      <w:color w:val="000000" w:themeColor="text1"/>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msonormal0">
    <w:name w:val="msonormal"/>
    <w:basedOn w:val="Normal"/>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rPr>
  </w:style>
  <w:style w:type="paragraph" w:customStyle="1" w:styleId="font0">
    <w:name w:val="font0"/>
    <w:basedOn w:val="Normal"/>
    <w:pPr>
      <w:spacing w:before="100" w:beforeAutospacing="1" w:after="100" w:afterAutospacing="1" w:line="240" w:lineRule="auto"/>
      <w:ind w:left="0" w:firstLine="0"/>
      <w:jc w:val="left"/>
    </w:pPr>
    <w:rPr>
      <w:rFonts w:ascii="Calibri" w:eastAsia="Times New Roman" w:hAnsi="Calibri" w:cs="Calibri"/>
    </w:rPr>
  </w:style>
  <w:style w:type="paragraph" w:customStyle="1" w:styleId="font5">
    <w:name w:val="font5"/>
    <w:basedOn w:val="Normal"/>
    <w:pPr>
      <w:spacing w:before="100" w:beforeAutospacing="1" w:after="100" w:afterAutospacing="1" w:line="240" w:lineRule="auto"/>
      <w:ind w:left="0" w:firstLine="0"/>
      <w:jc w:val="left"/>
    </w:pPr>
    <w:rPr>
      <w:rFonts w:ascii="Calibri" w:eastAsia="Times New Roman" w:hAnsi="Calibri" w:cs="Calibri"/>
    </w:rPr>
  </w:style>
  <w:style w:type="paragraph" w:customStyle="1" w:styleId="xl65">
    <w:name w:val="xl65"/>
    <w:basedOn w:val="Normal"/>
    <w:pPr>
      <w:spacing w:before="100" w:beforeAutospacing="1" w:after="100" w:afterAutospacing="1" w:line="240" w:lineRule="auto"/>
      <w:ind w:left="0" w:firstLine="0"/>
      <w:jc w:val="center"/>
    </w:pPr>
    <w:rPr>
      <w:rFonts w:ascii="Times New Roman" w:eastAsia="Times New Roman" w:hAnsi="Times New Roman" w:cs="Times New Roman"/>
      <w:color w:val="auto"/>
      <w:sz w:val="24"/>
      <w:szCs w:val="24"/>
    </w:rPr>
  </w:style>
  <w:style w:type="paragraph" w:customStyle="1" w:styleId="xl66">
    <w:name w:val="xl66"/>
    <w:basedOn w:val="Normal"/>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ind w:left="0" w:firstLine="0"/>
      <w:jc w:val="center"/>
    </w:pPr>
    <w:rPr>
      <w:rFonts w:ascii="Times New Roman" w:eastAsia="Times New Roman" w:hAnsi="Times New Roman" w:cs="Times New Roman"/>
      <w:color w:val="auto"/>
      <w:sz w:val="24"/>
      <w:szCs w:val="24"/>
    </w:rPr>
  </w:style>
  <w:style w:type="paragraph" w:customStyle="1" w:styleId="xl67">
    <w:name w:val="xl67"/>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b/>
      <w:bCs/>
      <w:color w:val="auto"/>
      <w:sz w:val="24"/>
      <w:szCs w:val="24"/>
    </w:rPr>
  </w:style>
  <w:style w:type="paragraph" w:customStyle="1" w:styleId="xl68">
    <w:name w:val="xl68"/>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Times New Roman" w:eastAsia="Times New Roman" w:hAnsi="Times New Roman" w:cs="Times New Roman"/>
      <w:color w:val="auto"/>
      <w:sz w:val="24"/>
      <w:szCs w:val="24"/>
    </w:rPr>
  </w:style>
  <w:style w:type="paragraph" w:customStyle="1" w:styleId="xl69">
    <w:name w:val="xl69"/>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color w:val="auto"/>
      <w:sz w:val="40"/>
      <w:szCs w:val="40"/>
    </w:rPr>
  </w:style>
  <w:style w:type="paragraph" w:customStyle="1" w:styleId="xl70">
    <w:name w:val="xl70"/>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ascii="Times New Roman" w:eastAsia="Times New Roman" w:hAnsi="Times New Roman" w:cs="Times New Roman"/>
      <w:color w:val="auto"/>
      <w:sz w:val="24"/>
      <w:szCs w:val="24"/>
    </w:rPr>
  </w:style>
  <w:style w:type="paragraph" w:customStyle="1" w:styleId="xl71">
    <w:name w:val="xl71"/>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ascii="Times New Roman" w:eastAsia="Times New Roman" w:hAnsi="Times New Roman" w:cs="Times New Roman"/>
      <w:color w:val="auto"/>
      <w:sz w:val="24"/>
      <w:szCs w:val="24"/>
    </w:rPr>
  </w:style>
  <w:style w:type="paragraph" w:customStyle="1" w:styleId="xl72">
    <w:name w:val="xl72"/>
    <w:basedOn w:val="Normal"/>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ind w:left="0" w:firstLine="0"/>
      <w:jc w:val="left"/>
      <w:textAlignment w:val="center"/>
    </w:pPr>
    <w:rPr>
      <w:rFonts w:ascii="Times New Roman" w:eastAsia="Times New Roman" w:hAnsi="Times New Roman" w:cs="Times New Roman"/>
      <w:color w:val="auto"/>
      <w:sz w:val="24"/>
      <w:szCs w:val="24"/>
    </w:rPr>
  </w:style>
  <w:style w:type="paragraph" w:customStyle="1" w:styleId="xl73">
    <w:name w:val="xl73"/>
    <w:basedOn w:val="Normal"/>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ind w:left="0" w:firstLine="0"/>
      <w:jc w:val="center"/>
      <w:textAlignment w:val="center"/>
    </w:pPr>
    <w:rPr>
      <w:rFonts w:ascii="Times New Roman" w:eastAsia="Times New Roman" w:hAnsi="Times New Roman" w:cs="Times New Roman"/>
      <w:color w:val="auto"/>
      <w:sz w:val="24"/>
      <w:szCs w:val="24"/>
    </w:rPr>
  </w:style>
  <w:style w:type="paragraph" w:customStyle="1" w:styleId="xl74">
    <w:name w:val="xl74"/>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color w:val="auto"/>
      <w:sz w:val="24"/>
      <w:szCs w:val="24"/>
    </w:rPr>
  </w:style>
  <w:style w:type="paragraph" w:customStyle="1" w:styleId="xl75">
    <w:name w:val="xl75"/>
    <w:basedOn w:val="Normal"/>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left="0" w:firstLine="0"/>
      <w:jc w:val="center"/>
    </w:pPr>
    <w:rPr>
      <w:rFonts w:ascii="Times New Roman" w:eastAsia="Times New Roman" w:hAnsi="Times New Roman" w:cs="Times New Roman"/>
      <w:color w:val="auto"/>
      <w:sz w:val="24"/>
      <w:szCs w:val="24"/>
    </w:rPr>
  </w:style>
  <w:style w:type="paragraph" w:customStyle="1" w:styleId="xl76">
    <w:name w:val="xl76"/>
    <w:basedOn w:val="Normal"/>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left="0" w:firstLine="0"/>
      <w:jc w:val="center"/>
      <w:textAlignment w:val="center"/>
    </w:pPr>
    <w:rPr>
      <w:rFonts w:ascii="Times New Roman" w:eastAsia="Times New Roman" w:hAnsi="Times New Roman" w:cs="Times New Roman"/>
      <w:color w:val="auto"/>
      <w:sz w:val="24"/>
      <w:szCs w:val="24"/>
    </w:rPr>
  </w:style>
  <w:style w:type="paragraph" w:customStyle="1" w:styleId="xl77">
    <w:name w:val="xl77"/>
    <w:basedOn w:val="Normal"/>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left="0" w:firstLine="0"/>
      <w:jc w:val="center"/>
    </w:pPr>
    <w:rPr>
      <w:rFonts w:ascii="Times New Roman" w:eastAsia="Times New Roman" w:hAnsi="Times New Roman" w:cs="Times New Roman"/>
      <w:b/>
      <w:bCs/>
      <w:color w:val="auto"/>
      <w:sz w:val="24"/>
      <w:szCs w:val="24"/>
    </w:rPr>
  </w:style>
  <w:style w:type="paragraph" w:customStyle="1" w:styleId="xl78">
    <w:name w:val="xl78"/>
    <w:basedOn w:val="Normal"/>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left="0" w:firstLine="0"/>
      <w:jc w:val="center"/>
      <w:textAlignment w:val="center"/>
    </w:pPr>
    <w:rPr>
      <w:rFonts w:ascii="Times New Roman" w:eastAsia="Times New Roman" w:hAnsi="Times New Roman" w:cs="Times New Roman"/>
      <w:b/>
      <w:bCs/>
      <w:color w:val="auto"/>
      <w:sz w:val="24"/>
      <w:szCs w:val="24"/>
    </w:rPr>
  </w:style>
  <w:style w:type="paragraph" w:customStyle="1" w:styleId="xl79">
    <w:name w:val="xl79"/>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color w:val="auto"/>
      <w:sz w:val="24"/>
      <w:szCs w:val="24"/>
    </w:rPr>
  </w:style>
  <w:style w:type="paragraph" w:customStyle="1" w:styleId="xl80">
    <w:name w:val="xl80"/>
    <w:basedOn w:val="Normal"/>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left="0" w:firstLine="0"/>
      <w:jc w:val="center"/>
      <w:textAlignment w:val="center"/>
    </w:pPr>
    <w:rPr>
      <w:rFonts w:eastAsia="Times New Roman"/>
      <w:b/>
      <w:bCs/>
      <w:color w:val="auto"/>
      <w:sz w:val="36"/>
      <w:szCs w:val="36"/>
    </w:rPr>
  </w:style>
  <w:style w:type="paragraph" w:customStyle="1" w:styleId="xl81">
    <w:name w:val="xl81"/>
    <w:basedOn w:val="Normal"/>
    <w:pPr>
      <w:pBdr>
        <w:top w:val="single" w:sz="4" w:space="0" w:color="auto"/>
        <w:left w:val="single" w:sz="4" w:space="0" w:color="auto"/>
        <w:bottom w:val="single" w:sz="4" w:space="0" w:color="auto"/>
        <w:right w:val="single" w:sz="4" w:space="0" w:color="auto"/>
      </w:pBdr>
      <w:shd w:val="clear" w:color="000000" w:fill="CC99FF"/>
      <w:spacing w:before="100" w:beforeAutospacing="1" w:after="100" w:afterAutospacing="1" w:line="240" w:lineRule="auto"/>
      <w:ind w:left="0" w:firstLine="0"/>
      <w:jc w:val="center"/>
      <w:textAlignment w:val="center"/>
    </w:pPr>
    <w:rPr>
      <w:rFonts w:eastAsia="Times New Roman"/>
      <w:b/>
      <w:bCs/>
      <w:color w:val="auto"/>
      <w:sz w:val="24"/>
      <w:szCs w:val="24"/>
    </w:rPr>
  </w:style>
  <w:style w:type="paragraph" w:customStyle="1" w:styleId="xl82">
    <w:name w:val="xl82"/>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pPr>
    <w:rPr>
      <w:rFonts w:eastAsia="Times New Roman"/>
      <w:color w:val="auto"/>
      <w:sz w:val="24"/>
      <w:szCs w:val="24"/>
    </w:rPr>
  </w:style>
  <w:style w:type="paragraph" w:customStyle="1" w:styleId="xl83">
    <w:name w:val="xl83"/>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color w:val="auto"/>
      <w:sz w:val="24"/>
      <w:szCs w:val="24"/>
    </w:rPr>
  </w:style>
  <w:style w:type="paragraph" w:customStyle="1" w:styleId="xl84">
    <w:name w:val="xl84"/>
    <w:basedOn w:val="Normal"/>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left="0" w:firstLine="0"/>
      <w:jc w:val="center"/>
      <w:textAlignment w:val="center"/>
    </w:pPr>
    <w:rPr>
      <w:rFonts w:eastAsia="Times New Roman"/>
      <w:b/>
      <w:bCs/>
      <w:color w:val="auto"/>
      <w:sz w:val="24"/>
      <w:szCs w:val="24"/>
    </w:rPr>
  </w:style>
  <w:style w:type="paragraph" w:customStyle="1" w:styleId="xl85">
    <w:name w:val="xl85"/>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ascii="Times New Roman" w:eastAsia="Times New Roman" w:hAnsi="Times New Roman" w:cs="Times New Roman"/>
      <w:color w:val="auto"/>
      <w:sz w:val="24"/>
      <w:szCs w:val="24"/>
    </w:rPr>
  </w:style>
  <w:style w:type="paragraph" w:customStyle="1" w:styleId="xl86">
    <w:name w:val="xl86"/>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pPr>
    <w:rPr>
      <w:rFonts w:ascii="Times New Roman" w:eastAsia="Times New Roman" w:hAnsi="Times New Roman" w:cs="Times New Roman"/>
      <w:color w:val="auto"/>
      <w:sz w:val="24"/>
      <w:szCs w:val="24"/>
    </w:rPr>
  </w:style>
  <w:style w:type="paragraph" w:customStyle="1" w:styleId="xl87">
    <w:name w:val="xl87"/>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ascii="Times New Roman" w:eastAsia="Times New Roman" w:hAnsi="Times New Roman" w:cs="Times New Roman"/>
      <w:color w:val="auto"/>
      <w:sz w:val="24"/>
      <w:szCs w:val="24"/>
    </w:rPr>
  </w:style>
  <w:style w:type="paragraph" w:customStyle="1" w:styleId="xl88">
    <w:name w:val="xl88"/>
    <w:basedOn w:val="Normal"/>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ind w:left="0" w:firstLine="0"/>
      <w:jc w:val="left"/>
      <w:textAlignment w:val="center"/>
    </w:pPr>
    <w:rPr>
      <w:rFonts w:ascii="Times New Roman" w:eastAsia="Times New Roman" w:hAnsi="Times New Roman" w:cs="Times New Roman"/>
      <w:color w:val="auto"/>
      <w:sz w:val="24"/>
      <w:szCs w:val="24"/>
    </w:rPr>
  </w:style>
  <w:style w:type="paragraph" w:customStyle="1" w:styleId="xl89">
    <w:name w:val="xl89"/>
    <w:basedOn w:val="Normal"/>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ind w:left="0" w:firstLine="0"/>
      <w:jc w:val="center"/>
      <w:textAlignment w:val="center"/>
    </w:pPr>
    <w:rPr>
      <w:rFonts w:ascii="Times New Roman" w:eastAsia="Times New Roman" w:hAnsi="Times New Roman" w:cs="Times New Roman"/>
      <w:color w:val="auto"/>
      <w:sz w:val="24"/>
      <w:szCs w:val="24"/>
    </w:rPr>
  </w:style>
  <w:style w:type="paragraph" w:customStyle="1" w:styleId="xl90">
    <w:name w:val="xl90"/>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color w:val="auto"/>
      <w:sz w:val="20"/>
      <w:szCs w:val="20"/>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color w:val="auto"/>
      <w:sz w:val="24"/>
      <w:szCs w:val="24"/>
    </w:rPr>
  </w:style>
  <w:style w:type="paragraph" w:customStyle="1" w:styleId="xl92">
    <w:name w:val="xl92"/>
    <w:basedOn w:val="Normal"/>
    <w:pPr>
      <w:pBdr>
        <w:top w:val="single" w:sz="4" w:space="0" w:color="auto"/>
        <w:left w:val="single" w:sz="4" w:space="0" w:color="auto"/>
        <w:bottom w:val="single" w:sz="4" w:space="0" w:color="auto"/>
        <w:right w:val="single" w:sz="4" w:space="0" w:color="auto"/>
      </w:pBdr>
      <w:shd w:val="clear" w:color="000000" w:fill="DBDBDB"/>
      <w:spacing w:before="100" w:beforeAutospacing="1" w:after="100" w:afterAutospacing="1" w:line="240" w:lineRule="auto"/>
      <w:ind w:left="0" w:firstLine="0"/>
      <w:jc w:val="left"/>
      <w:textAlignment w:val="center"/>
    </w:pPr>
    <w:rPr>
      <w:rFonts w:eastAsia="Times New Roman"/>
      <w:sz w:val="24"/>
      <w:szCs w:val="24"/>
    </w:rPr>
  </w:style>
  <w:style w:type="paragraph" w:customStyle="1" w:styleId="xl93">
    <w:name w:val="xl93"/>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pPr>
    <w:rPr>
      <w:rFonts w:eastAsia="Times New Roman"/>
      <w:sz w:val="24"/>
      <w:szCs w:val="24"/>
    </w:rPr>
  </w:style>
  <w:style w:type="paragraph" w:customStyle="1" w:styleId="xl94">
    <w:name w:val="xl94"/>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color w:val="auto"/>
      <w:sz w:val="24"/>
      <w:szCs w:val="24"/>
    </w:rPr>
  </w:style>
  <w:style w:type="paragraph" w:customStyle="1" w:styleId="xl95">
    <w:name w:val="xl95"/>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ascii="Times New Roman" w:eastAsia="Times New Roman" w:hAnsi="Times New Roman" w:cs="Times New Roman"/>
      <w:sz w:val="24"/>
      <w:szCs w:val="24"/>
    </w:rPr>
  </w:style>
  <w:style w:type="paragraph" w:customStyle="1" w:styleId="PC">
    <w:name w:val="PC"/>
    <w:basedOn w:val="ListParagraph"/>
    <w:link w:val="PCChar"/>
    <w:qFormat/>
    <w:pPr>
      <w:framePr w:hSpace="180" w:wrap="around" w:vAnchor="text" w:hAnchor="margin" w:xAlign="center" w:y="52"/>
      <w:numPr>
        <w:numId w:val="5"/>
      </w:numPr>
      <w:spacing w:after="0" w:line="240" w:lineRule="auto"/>
    </w:pPr>
    <w:rPr>
      <w:rFonts w:ascii="Times New Roman" w:eastAsia="Times New Roman" w:hAnsi="Times New Roman" w:cs="Times New Roman"/>
      <w:color w:val="222222"/>
      <w:sz w:val="24"/>
      <w:szCs w:val="24"/>
    </w:rPr>
  </w:style>
  <w:style w:type="character" w:customStyle="1" w:styleId="PCChar">
    <w:name w:val="PC Char"/>
    <w:basedOn w:val="ListParagraphChar"/>
    <w:link w:val="PC"/>
    <w:rPr>
      <w:rFonts w:ascii="Times New Roman" w:eastAsia="Times New Roman" w:hAnsi="Times New Roman" w:cs="Times New Roman"/>
      <w:color w:val="222222"/>
      <w:sz w:val="24"/>
      <w:szCs w:val="24"/>
      <w:lang w:val="en-US" w:eastAsia="en-US"/>
    </w:rPr>
  </w:style>
  <w:style w:type="paragraph" w:customStyle="1" w:styleId="CU">
    <w:name w:val="CU"/>
    <w:basedOn w:val="ListParagraph"/>
    <w:link w:val="CUChar"/>
    <w:qFormat/>
    <w:pPr>
      <w:framePr w:hSpace="180" w:wrap="around" w:vAnchor="text" w:hAnchor="margin" w:xAlign="center" w:y="52"/>
      <w:numPr>
        <w:numId w:val="6"/>
      </w:numPr>
      <w:spacing w:after="0" w:line="240" w:lineRule="auto"/>
    </w:pPr>
    <w:rPr>
      <w:rFonts w:asciiTheme="minorBidi" w:hAnsiTheme="minorBidi"/>
      <w:color w:val="222222"/>
      <w:sz w:val="24"/>
      <w:szCs w:val="24"/>
      <w:shd w:val="clear" w:color="auto" w:fill="FFFFFF"/>
    </w:rPr>
  </w:style>
  <w:style w:type="character" w:customStyle="1" w:styleId="CUChar">
    <w:name w:val="CU Char"/>
    <w:basedOn w:val="ListParagraphChar"/>
    <w:link w:val="CU"/>
    <w:rPr>
      <w:rFonts w:asciiTheme="minorBidi" w:eastAsia="Arial" w:hAnsiTheme="minorBidi" w:cs="Arial"/>
      <w:color w:val="222222"/>
      <w:sz w:val="24"/>
      <w:szCs w:val="24"/>
      <w:lang w:val="en-US" w:eastAsia="en-US"/>
    </w:rPr>
  </w:style>
  <w:style w:type="character" w:customStyle="1" w:styleId="Style4Char">
    <w:name w:val="Style4 Char"/>
    <w:basedOn w:val="DefaultParagraphFont"/>
    <w:link w:val="Style4"/>
    <w:locked/>
    <w:rPr>
      <w:rFonts w:asciiTheme="minorBidi" w:eastAsia="Arial" w:hAnsiTheme="minorBidi" w:cs="Times New Roman"/>
      <w:color w:val="000000" w:themeColor="text1"/>
      <w:sz w:val="24"/>
      <w:szCs w:val="24"/>
      <w:shd w:val="clear" w:color="auto" w:fill="FFFFFF"/>
      <w:lang w:val="en-US" w:eastAsia="en-US"/>
    </w:rPr>
  </w:style>
  <w:style w:type="paragraph" w:customStyle="1" w:styleId="Style4">
    <w:name w:val="Style4"/>
    <w:basedOn w:val="ListParagraph"/>
    <w:link w:val="Style4Char"/>
    <w:qFormat/>
    <w:pPr>
      <w:numPr>
        <w:numId w:val="7"/>
      </w:numPr>
      <w:shd w:val="clear" w:color="auto" w:fill="FFFFFF"/>
      <w:spacing w:before="240" w:after="0" w:line="240" w:lineRule="auto"/>
    </w:pPr>
    <w:rPr>
      <w:rFonts w:asciiTheme="minorBidi" w:hAnsiTheme="minorBidi" w:cs="Times New Roman"/>
      <w:color w:val="000000" w:themeColor="text1"/>
      <w:sz w:val="24"/>
      <w:szCs w:val="24"/>
    </w:rPr>
  </w:style>
  <w:style w:type="character" w:customStyle="1" w:styleId="Style1Char">
    <w:name w:val="Style1 Char"/>
    <w:basedOn w:val="DefaultParagraphFont"/>
    <w:link w:val="Style1"/>
    <w:locked/>
    <w:rPr>
      <w:rFonts w:ascii="Times New Roman" w:eastAsia="Times New Roman" w:hAnsi="Times New Roman" w:cs="Times New Roman"/>
      <w:color w:val="000000" w:themeColor="text1"/>
      <w:sz w:val="28"/>
      <w:szCs w:val="24"/>
      <w:lang w:val="en-AU" w:eastAsia="en-US"/>
    </w:rPr>
  </w:style>
  <w:style w:type="paragraph" w:customStyle="1" w:styleId="Style1">
    <w:name w:val="Style1"/>
    <w:basedOn w:val="BodyText"/>
    <w:link w:val="Style1Char"/>
    <w:qFormat/>
    <w:pPr>
      <w:numPr>
        <w:numId w:val="8"/>
      </w:numPr>
      <w:spacing w:before="240"/>
    </w:pPr>
    <w:rPr>
      <w:color w:val="000000" w:themeColor="text1"/>
      <w:sz w:val="28"/>
      <w:szCs w:val="24"/>
    </w:rPr>
  </w:style>
  <w:style w:type="character" w:customStyle="1" w:styleId="Style2Char">
    <w:name w:val="Style2 Char"/>
    <w:basedOn w:val="Style1Char"/>
    <w:link w:val="Style2"/>
    <w:locked/>
    <w:rPr>
      <w:rFonts w:ascii="Times New Roman" w:eastAsia="Times New Roman" w:hAnsi="Times New Roman" w:cs="Times New Roman"/>
      <w:color w:val="000000" w:themeColor="text1"/>
      <w:sz w:val="28"/>
      <w:szCs w:val="24"/>
      <w:lang w:val="en-AU" w:eastAsia="en-US"/>
    </w:rPr>
  </w:style>
  <w:style w:type="paragraph" w:customStyle="1" w:styleId="Style2">
    <w:name w:val="Style2"/>
    <w:basedOn w:val="Style1"/>
    <w:link w:val="Style2Char"/>
    <w:qFormat/>
    <w:pPr>
      <w:numPr>
        <w:numId w:val="9"/>
      </w:numPr>
    </w:pPr>
  </w:style>
  <w:style w:type="table" w:customStyle="1" w:styleId="GridTable5Dark-Accent43">
    <w:name w:val="Grid Table 5 Dark - Accent 43"/>
    <w:basedOn w:val="TableNormal"/>
    <w:uiPriority w:val="50"/>
    <w:rPr>
      <w:rFonts w:ascii="Trebuchet MS" w:eastAsia="Trebuchet MS" w:hAnsi="Trebuchet MS" w:cs="Arial"/>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2">
    <w:name w:val="Grid Table 5 Dark - Accent 22"/>
    <w:basedOn w:val="TableNormal"/>
    <w:uiPriority w:val="50"/>
    <w:rPr>
      <w:rFonts w:ascii="Trebuchet MS" w:eastAsia="Trebuchet MS" w:hAnsi="Trebuchet MS" w:cs="Arial"/>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GridTable5Dark-Accent62">
    <w:name w:val="Grid Table 5 Dark - Accent 62"/>
    <w:basedOn w:val="TableNormal"/>
    <w:uiPriority w:val="50"/>
    <w:rPr>
      <w:rFonts w:eastAsiaTheme="minorHAnsi"/>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TableGridLight2">
    <w:name w:val="Table Grid Light2"/>
    <w:basedOn w:val="TableNormal"/>
    <w:uiPriority w:val="40"/>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ListTable3-Accent13">
    <w:name w:val="List Table 3 - Accent 13"/>
    <w:basedOn w:val="TableNormal"/>
    <w:uiPriority w:val="48"/>
    <w:rPr>
      <w:rFonts w:eastAsiaTheme="minorHAnsi"/>
    </w:rPr>
    <w:tblPr>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paragraph" w:customStyle="1" w:styleId="xl64">
    <w:name w:val="xl64"/>
    <w:basedOn w:val="Normal"/>
    <w:pPr>
      <w:spacing w:before="100" w:beforeAutospacing="1" w:after="100" w:afterAutospacing="1" w:line="240" w:lineRule="auto"/>
      <w:ind w:left="0" w:firstLine="0"/>
      <w:jc w:val="left"/>
    </w:pPr>
    <w:rPr>
      <w:rFonts w:eastAsia="Times New Roman"/>
      <w:color w:val="auto"/>
      <w:sz w:val="24"/>
      <w:szCs w:val="24"/>
    </w:rPr>
  </w:style>
  <w:style w:type="paragraph" w:customStyle="1" w:styleId="xl96">
    <w:name w:val="xl96"/>
    <w:basedOn w:val="Normal"/>
    <w:pPr>
      <w:pBdr>
        <w:top w:val="single" w:sz="12" w:space="0" w:color="auto"/>
        <w:left w:val="single" w:sz="12" w:space="0" w:color="auto"/>
        <w:bottom w:val="single" w:sz="12" w:space="0" w:color="auto"/>
        <w:right w:val="single" w:sz="12" w:space="0" w:color="auto"/>
      </w:pBdr>
      <w:spacing w:before="100" w:beforeAutospacing="1" w:after="100" w:afterAutospacing="1" w:line="240" w:lineRule="auto"/>
      <w:ind w:left="0" w:firstLine="0"/>
      <w:jc w:val="left"/>
    </w:pPr>
    <w:rPr>
      <w:rFonts w:eastAsia="Times New Roman"/>
      <w:color w:val="FF0000"/>
      <w:sz w:val="24"/>
      <w:szCs w:val="24"/>
    </w:rPr>
  </w:style>
  <w:style w:type="paragraph" w:customStyle="1" w:styleId="xl97">
    <w:name w:val="xl97"/>
    <w:basedOn w:val="Normal"/>
    <w:pPr>
      <w:pBdr>
        <w:top w:val="single" w:sz="12" w:space="0" w:color="auto"/>
        <w:left w:val="single" w:sz="12" w:space="0" w:color="auto"/>
        <w:bottom w:val="single" w:sz="12" w:space="0" w:color="auto"/>
        <w:right w:val="single" w:sz="12" w:space="0" w:color="auto"/>
      </w:pBdr>
      <w:spacing w:before="100" w:beforeAutospacing="1" w:after="100" w:afterAutospacing="1" w:line="240" w:lineRule="auto"/>
      <w:ind w:left="0" w:firstLine="0"/>
      <w:jc w:val="left"/>
      <w:textAlignment w:val="center"/>
    </w:pPr>
    <w:rPr>
      <w:rFonts w:eastAsia="Times New Roman"/>
      <w:b/>
      <w:bCs/>
      <w:color w:val="FF0000"/>
      <w:sz w:val="24"/>
      <w:szCs w:val="24"/>
    </w:rPr>
  </w:style>
  <w:style w:type="paragraph" w:customStyle="1" w:styleId="xl98">
    <w:name w:val="xl98"/>
    <w:basedOn w:val="Normal"/>
    <w:pPr>
      <w:pBdr>
        <w:top w:val="single" w:sz="12" w:space="0" w:color="auto"/>
        <w:left w:val="single" w:sz="12" w:space="0" w:color="auto"/>
        <w:bottom w:val="single" w:sz="12" w:space="0" w:color="auto"/>
        <w:right w:val="single" w:sz="12" w:space="0" w:color="auto"/>
      </w:pBdr>
      <w:spacing w:before="100" w:beforeAutospacing="1" w:after="100" w:afterAutospacing="1" w:line="240" w:lineRule="auto"/>
      <w:ind w:left="0" w:firstLine="0"/>
      <w:jc w:val="left"/>
      <w:textAlignment w:val="center"/>
    </w:pPr>
    <w:rPr>
      <w:rFonts w:eastAsia="Times New Roman"/>
      <w:b/>
      <w:bCs/>
      <w:color w:val="FF0000"/>
      <w:sz w:val="24"/>
      <w:szCs w:val="24"/>
    </w:rPr>
  </w:style>
  <w:style w:type="paragraph" w:customStyle="1" w:styleId="xl99">
    <w:name w:val="xl99"/>
    <w:basedOn w:val="Normal"/>
    <w:pPr>
      <w:pBdr>
        <w:top w:val="single" w:sz="12" w:space="0" w:color="auto"/>
        <w:left w:val="single" w:sz="12" w:space="0" w:color="auto"/>
        <w:bottom w:val="single" w:sz="12" w:space="0" w:color="auto"/>
        <w:right w:val="single" w:sz="12" w:space="0" w:color="auto"/>
      </w:pBdr>
      <w:spacing w:before="100" w:beforeAutospacing="1" w:after="100" w:afterAutospacing="1" w:line="240" w:lineRule="auto"/>
      <w:ind w:left="0" w:firstLine="0"/>
      <w:jc w:val="center"/>
      <w:textAlignment w:val="center"/>
    </w:pPr>
    <w:rPr>
      <w:rFonts w:eastAsia="Times New Roman"/>
      <w:b/>
      <w:bCs/>
      <w:color w:val="FF0000"/>
      <w:sz w:val="24"/>
      <w:szCs w:val="24"/>
    </w:rPr>
  </w:style>
  <w:style w:type="paragraph" w:customStyle="1" w:styleId="xl100">
    <w:name w:val="xl100"/>
    <w:basedOn w:val="Normal"/>
    <w:pPr>
      <w:pBdr>
        <w:top w:val="single" w:sz="12" w:space="0" w:color="auto"/>
        <w:left w:val="single" w:sz="12" w:space="0" w:color="auto"/>
        <w:bottom w:val="single" w:sz="12" w:space="0" w:color="auto"/>
        <w:right w:val="single" w:sz="12" w:space="0" w:color="auto"/>
      </w:pBdr>
      <w:spacing w:before="100" w:beforeAutospacing="1" w:after="100" w:afterAutospacing="1" w:line="240" w:lineRule="auto"/>
      <w:ind w:left="0" w:firstLine="0"/>
      <w:jc w:val="left"/>
      <w:textAlignment w:val="center"/>
    </w:pPr>
    <w:rPr>
      <w:rFonts w:eastAsia="Times New Roman"/>
      <w:color w:val="FF0000"/>
      <w:sz w:val="24"/>
      <w:szCs w:val="24"/>
    </w:rPr>
  </w:style>
  <w:style w:type="paragraph" w:customStyle="1" w:styleId="xl101">
    <w:name w:val="xl101"/>
    <w:basedOn w:val="Normal"/>
    <w:pPr>
      <w:pBdr>
        <w:top w:val="single" w:sz="12" w:space="0" w:color="auto"/>
        <w:left w:val="single" w:sz="12" w:space="0" w:color="auto"/>
        <w:bottom w:val="single" w:sz="12" w:space="0" w:color="auto"/>
        <w:right w:val="single" w:sz="12" w:space="0" w:color="auto"/>
      </w:pBdr>
      <w:shd w:val="clear" w:color="000000" w:fill="FF0000"/>
      <w:spacing w:before="100" w:beforeAutospacing="1" w:after="100" w:afterAutospacing="1" w:line="240" w:lineRule="auto"/>
      <w:ind w:left="0" w:firstLine="0"/>
      <w:jc w:val="center"/>
      <w:textAlignment w:val="center"/>
    </w:pPr>
    <w:rPr>
      <w:rFonts w:eastAsia="Times New Roman"/>
      <w:b/>
      <w:bCs/>
      <w:color w:val="FF0000"/>
      <w:sz w:val="24"/>
      <w:szCs w:val="24"/>
    </w:rPr>
  </w:style>
  <w:style w:type="paragraph" w:customStyle="1" w:styleId="xl102">
    <w:name w:val="xl102"/>
    <w:basedOn w:val="Normal"/>
    <w:pPr>
      <w:shd w:val="clear" w:color="000000" w:fill="FF0000"/>
      <w:spacing w:before="100" w:beforeAutospacing="1" w:after="100" w:afterAutospacing="1" w:line="240" w:lineRule="auto"/>
      <w:ind w:left="0" w:firstLine="0"/>
      <w:jc w:val="left"/>
    </w:pPr>
    <w:rPr>
      <w:rFonts w:eastAsia="Times New Roman"/>
      <w:color w:val="FF0000"/>
      <w:sz w:val="24"/>
      <w:szCs w:val="24"/>
    </w:rPr>
  </w:style>
  <w:style w:type="paragraph" w:customStyle="1" w:styleId="xl103">
    <w:name w:val="xl103"/>
    <w:basedOn w:val="Normal"/>
    <w:pPr>
      <w:pBdr>
        <w:top w:val="single" w:sz="12" w:space="0" w:color="auto"/>
        <w:left w:val="single" w:sz="12" w:space="0" w:color="auto"/>
        <w:bottom w:val="single" w:sz="12" w:space="0" w:color="auto"/>
        <w:right w:val="single" w:sz="12" w:space="0" w:color="auto"/>
      </w:pBdr>
      <w:spacing w:before="100" w:beforeAutospacing="1" w:after="100" w:afterAutospacing="1" w:line="240" w:lineRule="auto"/>
      <w:ind w:left="0" w:firstLine="0"/>
      <w:jc w:val="center"/>
      <w:textAlignment w:val="center"/>
    </w:pPr>
    <w:rPr>
      <w:rFonts w:eastAsia="Times New Roman"/>
      <w:color w:val="FF0000"/>
      <w:sz w:val="24"/>
      <w:szCs w:val="24"/>
    </w:rPr>
  </w:style>
  <w:style w:type="paragraph" w:customStyle="1" w:styleId="xl104">
    <w:name w:val="xl104"/>
    <w:basedOn w:val="Normal"/>
    <w:pPr>
      <w:shd w:val="clear" w:color="000000" w:fill="F79646"/>
      <w:spacing w:before="100" w:beforeAutospacing="1" w:after="100" w:afterAutospacing="1" w:line="240" w:lineRule="auto"/>
      <w:ind w:left="0" w:firstLine="0"/>
      <w:jc w:val="left"/>
    </w:pPr>
    <w:rPr>
      <w:rFonts w:eastAsia="Times New Roman"/>
      <w:color w:val="auto"/>
      <w:sz w:val="24"/>
      <w:szCs w:val="24"/>
    </w:rPr>
  </w:style>
  <w:style w:type="paragraph" w:customStyle="1" w:styleId="xl105">
    <w:name w:val="xl105"/>
    <w:basedOn w:val="Normal"/>
    <w:pPr>
      <w:pBdr>
        <w:top w:val="single" w:sz="12" w:space="0" w:color="auto"/>
        <w:left w:val="single" w:sz="12" w:space="0" w:color="auto"/>
        <w:bottom w:val="single" w:sz="12" w:space="0" w:color="auto"/>
        <w:right w:val="single" w:sz="12" w:space="0" w:color="auto"/>
      </w:pBdr>
      <w:shd w:val="clear" w:color="000000" w:fill="C4BD97"/>
      <w:spacing w:before="100" w:beforeAutospacing="1" w:after="100" w:afterAutospacing="1" w:line="240" w:lineRule="auto"/>
      <w:ind w:left="0" w:firstLine="0"/>
      <w:jc w:val="center"/>
      <w:textAlignment w:val="center"/>
    </w:pPr>
    <w:rPr>
      <w:rFonts w:eastAsia="Times New Roman"/>
      <w:b/>
      <w:bCs/>
      <w:color w:val="auto"/>
      <w:sz w:val="24"/>
      <w:szCs w:val="24"/>
      <w:u w:val="single"/>
    </w:rPr>
  </w:style>
  <w:style w:type="paragraph" w:customStyle="1" w:styleId="xl106">
    <w:name w:val="xl106"/>
    <w:basedOn w:val="Normal"/>
    <w:pPr>
      <w:pBdr>
        <w:top w:val="single" w:sz="12" w:space="0" w:color="auto"/>
        <w:left w:val="single" w:sz="12" w:space="0" w:color="auto"/>
        <w:bottom w:val="single" w:sz="12" w:space="0" w:color="auto"/>
        <w:right w:val="single" w:sz="12" w:space="0" w:color="auto"/>
      </w:pBdr>
      <w:shd w:val="clear" w:color="000000" w:fill="00B050"/>
      <w:spacing w:before="100" w:beforeAutospacing="1" w:after="100" w:afterAutospacing="1" w:line="240" w:lineRule="auto"/>
      <w:ind w:left="0" w:firstLine="0"/>
      <w:jc w:val="center"/>
      <w:textAlignment w:val="center"/>
    </w:pPr>
    <w:rPr>
      <w:rFonts w:eastAsia="Times New Roman"/>
      <w:b/>
      <w:bCs/>
      <w:color w:val="auto"/>
      <w:sz w:val="24"/>
      <w:szCs w:val="24"/>
      <w:u w:val="single"/>
    </w:rPr>
  </w:style>
  <w:style w:type="paragraph" w:customStyle="1" w:styleId="xl107">
    <w:name w:val="xl107"/>
    <w:basedOn w:val="Normal"/>
    <w:pPr>
      <w:pBdr>
        <w:top w:val="single" w:sz="12" w:space="0" w:color="auto"/>
        <w:left w:val="single" w:sz="12" w:space="0" w:color="auto"/>
        <w:bottom w:val="single" w:sz="12" w:space="0" w:color="auto"/>
        <w:right w:val="single" w:sz="12" w:space="0" w:color="auto"/>
      </w:pBdr>
      <w:shd w:val="clear" w:color="000000" w:fill="538DD5"/>
      <w:spacing w:before="100" w:beforeAutospacing="1" w:after="100" w:afterAutospacing="1" w:line="240" w:lineRule="auto"/>
      <w:ind w:left="0" w:firstLine="0"/>
      <w:jc w:val="center"/>
      <w:textAlignment w:val="center"/>
    </w:pPr>
    <w:rPr>
      <w:rFonts w:eastAsia="Times New Roman"/>
      <w:b/>
      <w:bCs/>
      <w:color w:val="auto"/>
      <w:sz w:val="24"/>
      <w:szCs w:val="24"/>
      <w:u w:val="single"/>
    </w:rPr>
  </w:style>
  <w:style w:type="paragraph" w:customStyle="1" w:styleId="xl108">
    <w:name w:val="xl108"/>
    <w:basedOn w:val="Normal"/>
    <w:pPr>
      <w:pBdr>
        <w:top w:val="single" w:sz="12" w:space="0" w:color="auto"/>
        <w:left w:val="single" w:sz="12" w:space="0" w:color="auto"/>
        <w:bottom w:val="single" w:sz="12" w:space="0" w:color="auto"/>
        <w:right w:val="single" w:sz="12" w:space="0" w:color="auto"/>
      </w:pBdr>
      <w:spacing w:before="100" w:beforeAutospacing="1" w:after="100" w:afterAutospacing="1" w:line="240" w:lineRule="auto"/>
      <w:ind w:left="0" w:firstLine="0"/>
      <w:jc w:val="center"/>
      <w:textAlignment w:val="center"/>
    </w:pPr>
    <w:rPr>
      <w:rFonts w:eastAsia="Times New Roman"/>
      <w:b/>
      <w:bCs/>
      <w:color w:val="auto"/>
      <w:sz w:val="24"/>
      <w:szCs w:val="24"/>
    </w:rPr>
  </w:style>
  <w:style w:type="paragraph" w:customStyle="1" w:styleId="xl109">
    <w:name w:val="xl109"/>
    <w:basedOn w:val="Normal"/>
    <w:pPr>
      <w:pBdr>
        <w:top w:val="single" w:sz="12" w:space="0" w:color="auto"/>
        <w:left w:val="single" w:sz="12" w:space="0" w:color="auto"/>
        <w:bottom w:val="single" w:sz="12" w:space="0" w:color="auto"/>
        <w:right w:val="single" w:sz="12" w:space="0" w:color="auto"/>
      </w:pBdr>
      <w:shd w:val="clear" w:color="000000" w:fill="E26B0A"/>
      <w:spacing w:before="100" w:beforeAutospacing="1" w:after="100" w:afterAutospacing="1" w:line="240" w:lineRule="auto"/>
      <w:ind w:left="0" w:firstLine="0"/>
      <w:jc w:val="center"/>
      <w:textAlignment w:val="center"/>
    </w:pPr>
    <w:rPr>
      <w:rFonts w:eastAsia="Times New Roman"/>
      <w:b/>
      <w:bCs/>
      <w:color w:val="auto"/>
      <w:sz w:val="24"/>
      <w:szCs w:val="24"/>
      <w:u w:val="single"/>
    </w:rPr>
  </w:style>
  <w:style w:type="table" w:customStyle="1" w:styleId="Gitternetztabelle5dunkelAkzent41">
    <w:name w:val="Gitternetztabelle 5 dunkel  – Akzent 41"/>
    <w:basedOn w:val="TableNormal"/>
    <w:uiPriority w:val="50"/>
    <w:rPr>
      <w:rFonts w:eastAsiaTheme="minorHAnsi"/>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GFATableGrid2">
    <w:name w:val="GFA Table Grid2"/>
    <w:basedOn w:val="TableNormal"/>
    <w:uiPriority w:val="59"/>
    <w:qFormat/>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uiPriority w:val="59"/>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uiPriority w:val="59"/>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5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2">
    <w:name w:val="Normal 2"/>
    <w:basedOn w:val="Normal"/>
    <w:uiPriority w:val="99"/>
    <w:qFormat/>
    <w:pPr>
      <w:spacing w:after="160" w:line="259" w:lineRule="auto"/>
      <w:ind w:left="720" w:firstLine="0"/>
      <w:jc w:val="left"/>
    </w:pPr>
    <w:rPr>
      <w:rFonts w:eastAsia="Calibri"/>
      <w:color w:val="auto"/>
    </w:rPr>
  </w:style>
  <w:style w:type="paragraph" w:customStyle="1" w:styleId="TableText">
    <w:name w:val="Table Text"/>
    <w:basedOn w:val="Normal"/>
    <w:qFormat/>
    <w:pPr>
      <w:spacing w:after="0" w:line="240" w:lineRule="auto"/>
      <w:ind w:left="0" w:firstLine="0"/>
      <w:jc w:val="left"/>
    </w:pPr>
    <w:rPr>
      <w:rFonts w:eastAsia="Times New Roman"/>
      <w:color w:val="auto"/>
      <w:szCs w:val="24"/>
    </w:rPr>
  </w:style>
  <w:style w:type="character" w:customStyle="1" w:styleId="TitleChar">
    <w:name w:val="Title Char"/>
    <w:basedOn w:val="DefaultParagraphFont"/>
    <w:link w:val="Title"/>
    <w:uiPriority w:val="10"/>
    <w:rPr>
      <w:rFonts w:ascii="Times New Roman" w:eastAsia="Times New Roman" w:hAnsi="Times New Roman" w:cs="Times New Roman"/>
      <w:b/>
      <w:bCs/>
      <w:spacing w:val="40"/>
      <w:sz w:val="48"/>
      <w:szCs w:val="20"/>
    </w:rPr>
  </w:style>
  <w:style w:type="paragraph" w:customStyle="1" w:styleId="LU-1">
    <w:name w:val="LU-1"/>
    <w:basedOn w:val="ListParagraph"/>
    <w:link w:val="LU-1Char"/>
    <w:qFormat/>
    <w:pPr>
      <w:numPr>
        <w:numId w:val="10"/>
      </w:numPr>
      <w:spacing w:after="0" w:line="240" w:lineRule="auto"/>
    </w:pPr>
    <w:rPr>
      <w:rFonts w:ascii="Calibri" w:eastAsia="Times New Roman" w:hAnsi="Calibri"/>
      <w:b/>
    </w:rPr>
  </w:style>
  <w:style w:type="character" w:customStyle="1" w:styleId="LU-1Char">
    <w:name w:val="LU-1 Char"/>
    <w:basedOn w:val="ListParagraphChar"/>
    <w:link w:val="LU-1"/>
    <w:rPr>
      <w:rFonts w:ascii="Calibri" w:eastAsia="Times New Roman" w:hAnsi="Calibri" w:cs="Arial"/>
      <w:b/>
      <w:color w:val="000000"/>
      <w:sz w:val="22"/>
      <w:szCs w:val="22"/>
      <w:lang w:val="en-US" w:eastAsia="en-US"/>
    </w:rPr>
  </w:style>
  <w:style w:type="character" w:styleId="PlaceholderText">
    <w:name w:val="Placeholder Text"/>
    <w:basedOn w:val="DefaultParagraphFont"/>
    <w:uiPriority w:val="99"/>
    <w:semiHidden/>
    <w:rPr>
      <w:color w:val="808080"/>
    </w:rPr>
  </w:style>
  <w:style w:type="table" w:customStyle="1" w:styleId="TableGrid28">
    <w:name w:val="Table Grid28"/>
    <w:basedOn w:val="TableNormal"/>
    <w:uiPriority w:val="39"/>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59"/>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uiPriority w:val="59"/>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4">
    <w:name w:val="Grid Table 5 Dark - Accent 44"/>
    <w:basedOn w:val="TableNormal"/>
    <w:uiPriority w:val="50"/>
    <w:rPr>
      <w:rFonts w:ascii="Trebuchet MS" w:eastAsia="Trebuchet MS" w:hAnsi="Trebuchet MS" w:cs="Arial"/>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3">
    <w:name w:val="Grid Table 5 Dark - Accent 23"/>
    <w:basedOn w:val="TableNormal"/>
    <w:uiPriority w:val="50"/>
    <w:rPr>
      <w:rFonts w:ascii="Trebuchet MS" w:eastAsia="Trebuchet MS" w:hAnsi="Trebuchet MS" w:cs="Arial"/>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TableGrid115">
    <w:name w:val="Table Grid115"/>
    <w:basedOn w:val="TableNormal"/>
    <w:uiPriority w:val="59"/>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63">
    <w:name w:val="Grid Table 5 Dark - Accent 63"/>
    <w:basedOn w:val="TableNormal"/>
    <w:uiPriority w:val="50"/>
    <w:rPr>
      <w:rFonts w:eastAsiaTheme="minorHAnsi"/>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TableGridLight3">
    <w:name w:val="Table Grid Light3"/>
    <w:basedOn w:val="TableNormal"/>
    <w:uiPriority w:val="40"/>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ListTable3-Accent14">
    <w:name w:val="List Table 3 - Accent 14"/>
    <w:basedOn w:val="TableNormal"/>
    <w:uiPriority w:val="48"/>
    <w:rPr>
      <w:rFonts w:eastAsiaTheme="minorHAnsi"/>
    </w:rPr>
    <w:tblPr>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customStyle="1" w:styleId="TableGrid50">
    <w:name w:val="TableGrid5"/>
    <w:tblPr>
      <w:tblCellMar>
        <w:top w:w="0" w:type="dxa"/>
        <w:left w:w="0" w:type="dxa"/>
        <w:bottom w:w="0" w:type="dxa"/>
        <w:right w:w="0" w:type="dxa"/>
      </w:tblCellMar>
    </w:tblPr>
  </w:style>
  <w:style w:type="table" w:customStyle="1" w:styleId="TableGrid60">
    <w:name w:val="TableGrid6"/>
    <w:tblPr>
      <w:tblCellMar>
        <w:top w:w="0" w:type="dxa"/>
        <w:left w:w="0" w:type="dxa"/>
        <w:bottom w:w="0" w:type="dxa"/>
        <w:right w:w="0" w:type="dxa"/>
      </w:tblCellMar>
    </w:tblPr>
  </w:style>
  <w:style w:type="table" w:customStyle="1" w:styleId="TableGrid70">
    <w:name w:val="TableGrid7"/>
    <w:tblPr>
      <w:tblCellMar>
        <w:top w:w="0" w:type="dxa"/>
        <w:left w:w="0" w:type="dxa"/>
        <w:bottom w:w="0" w:type="dxa"/>
        <w:right w:w="0" w:type="dxa"/>
      </w:tblCellMar>
    </w:tblPr>
  </w:style>
  <w:style w:type="table" w:customStyle="1" w:styleId="TableGrid80">
    <w:name w:val="TableGrid8"/>
    <w:tblPr>
      <w:tblCellMar>
        <w:top w:w="0" w:type="dxa"/>
        <w:left w:w="0" w:type="dxa"/>
        <w:bottom w:w="0" w:type="dxa"/>
        <w:right w:w="0" w:type="dxa"/>
      </w:tblCellMar>
    </w:tblPr>
  </w:style>
  <w:style w:type="table" w:customStyle="1" w:styleId="TableGrid90">
    <w:name w:val="TableGrid9"/>
    <w:tblPr>
      <w:tblCellMar>
        <w:top w:w="0" w:type="dxa"/>
        <w:left w:w="0" w:type="dxa"/>
        <w:bottom w:w="0" w:type="dxa"/>
        <w:right w:w="0" w:type="dxa"/>
      </w:tblCellMar>
    </w:tblPr>
  </w:style>
  <w:style w:type="table" w:customStyle="1" w:styleId="TableGrid130">
    <w:name w:val="TableGrid13"/>
    <w:tblPr>
      <w:tblCellMar>
        <w:top w:w="0" w:type="dxa"/>
        <w:left w:w="0" w:type="dxa"/>
        <w:bottom w:w="0" w:type="dxa"/>
        <w:right w:w="0" w:type="dxa"/>
      </w:tblCellMar>
    </w:tblPr>
  </w:style>
  <w:style w:type="table" w:customStyle="1" w:styleId="TableGrid230">
    <w:name w:val="TableGrid23"/>
    <w:tblPr>
      <w:tblCellMar>
        <w:top w:w="0" w:type="dxa"/>
        <w:left w:w="0" w:type="dxa"/>
        <w:bottom w:w="0" w:type="dxa"/>
        <w:right w:w="0" w:type="dxa"/>
      </w:tblCellMar>
    </w:tblPr>
  </w:style>
  <w:style w:type="table" w:customStyle="1" w:styleId="TableGrid330">
    <w:name w:val="TableGrid33"/>
    <w:tblPr>
      <w:tblCellMar>
        <w:top w:w="0" w:type="dxa"/>
        <w:left w:w="0" w:type="dxa"/>
        <w:bottom w:w="0" w:type="dxa"/>
        <w:right w:w="0" w:type="dxa"/>
      </w:tblCellMar>
    </w:tblPr>
  </w:style>
  <w:style w:type="table" w:customStyle="1" w:styleId="TableGrid410">
    <w:name w:val="TableGrid41"/>
    <w:tblPr>
      <w:tblCellMar>
        <w:top w:w="0" w:type="dxa"/>
        <w:left w:w="0" w:type="dxa"/>
        <w:bottom w:w="0" w:type="dxa"/>
        <w:right w:w="0" w:type="dxa"/>
      </w:tblCellMar>
    </w:tblPr>
  </w:style>
  <w:style w:type="table" w:customStyle="1" w:styleId="TableGrid510">
    <w:name w:val="TableGrid51"/>
    <w:tblPr>
      <w:tblCellMar>
        <w:top w:w="0" w:type="dxa"/>
        <w:left w:w="0" w:type="dxa"/>
        <w:bottom w:w="0" w:type="dxa"/>
        <w:right w:w="0" w:type="dxa"/>
      </w:tblCellMar>
    </w:tblPr>
  </w:style>
  <w:style w:type="table" w:customStyle="1" w:styleId="TableGrid610">
    <w:name w:val="TableGrid61"/>
    <w:tblPr>
      <w:tblCellMar>
        <w:top w:w="0" w:type="dxa"/>
        <w:left w:w="0" w:type="dxa"/>
        <w:bottom w:w="0" w:type="dxa"/>
        <w:right w:w="0" w:type="dxa"/>
      </w:tblCellMar>
    </w:tblPr>
  </w:style>
  <w:style w:type="table" w:customStyle="1" w:styleId="TableGrid102">
    <w:name w:val="TableGrid10"/>
    <w:tblPr>
      <w:tblCellMar>
        <w:top w:w="0" w:type="dxa"/>
        <w:left w:w="0" w:type="dxa"/>
        <w:bottom w:w="0" w:type="dxa"/>
        <w:right w:w="0" w:type="dxa"/>
      </w:tblCellMar>
    </w:tblPr>
  </w:style>
  <w:style w:type="table" w:customStyle="1" w:styleId="TableGrid140">
    <w:name w:val="TableGrid14"/>
    <w:tblPr>
      <w:tblCellMar>
        <w:top w:w="0" w:type="dxa"/>
        <w:left w:w="0" w:type="dxa"/>
        <w:bottom w:w="0" w:type="dxa"/>
        <w:right w:w="0" w:type="dxa"/>
      </w:tblCellMar>
    </w:tblPr>
  </w:style>
  <w:style w:type="table" w:customStyle="1" w:styleId="TableGrid300">
    <w:name w:val="Table Grid30"/>
    <w:basedOn w:val="TableNormal"/>
    <w:uiPriority w:val="39"/>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Grid15"/>
    <w:tblPr>
      <w:tblCellMar>
        <w:top w:w="0" w:type="dxa"/>
        <w:left w:w="0" w:type="dxa"/>
        <w:bottom w:w="0" w:type="dxa"/>
        <w:right w:w="0" w:type="dxa"/>
      </w:tblCellMar>
    </w:tblPr>
  </w:style>
  <w:style w:type="table" w:customStyle="1" w:styleId="TableGrid240">
    <w:name w:val="TableGrid24"/>
    <w:tblPr>
      <w:tblCellMar>
        <w:top w:w="0" w:type="dxa"/>
        <w:left w:w="0" w:type="dxa"/>
        <w:bottom w:w="0" w:type="dxa"/>
        <w:right w:w="0" w:type="dxa"/>
      </w:tblCellMar>
    </w:tblPr>
  </w:style>
  <w:style w:type="table" w:customStyle="1" w:styleId="TableGrid340">
    <w:name w:val="TableGrid34"/>
    <w:tblPr>
      <w:tblCellMar>
        <w:top w:w="0" w:type="dxa"/>
        <w:left w:w="0" w:type="dxa"/>
        <w:bottom w:w="0" w:type="dxa"/>
        <w:right w:w="0" w:type="dxa"/>
      </w:tblCellMar>
    </w:tblPr>
  </w:style>
  <w:style w:type="table" w:customStyle="1" w:styleId="TableGrid42">
    <w:name w:val="TableGrid42"/>
    <w:tblPr>
      <w:tblCellMar>
        <w:top w:w="0" w:type="dxa"/>
        <w:left w:w="0" w:type="dxa"/>
        <w:bottom w:w="0" w:type="dxa"/>
        <w:right w:w="0" w:type="dxa"/>
      </w:tblCellMar>
    </w:tblPr>
  </w:style>
  <w:style w:type="table" w:customStyle="1" w:styleId="TableGrid52">
    <w:name w:val="TableGrid52"/>
    <w:tblPr>
      <w:tblCellMar>
        <w:top w:w="0" w:type="dxa"/>
        <w:left w:w="0" w:type="dxa"/>
        <w:bottom w:w="0" w:type="dxa"/>
        <w:right w:w="0" w:type="dxa"/>
      </w:tblCellMar>
    </w:tblPr>
  </w:style>
  <w:style w:type="table" w:customStyle="1" w:styleId="TableGrid62">
    <w:name w:val="TableGrid62"/>
    <w:tblPr>
      <w:tblCellMar>
        <w:top w:w="0" w:type="dxa"/>
        <w:left w:w="0" w:type="dxa"/>
        <w:bottom w:w="0" w:type="dxa"/>
        <w:right w:w="0" w:type="dxa"/>
      </w:tblCellMar>
    </w:tblPr>
  </w:style>
  <w:style w:type="table" w:customStyle="1" w:styleId="TableGrid710">
    <w:name w:val="TableGrid71"/>
    <w:rPr>
      <w:rFonts w:ascii="Calibri" w:eastAsia="Times New Roman" w:hAnsi="Calibri" w:cs="Arial"/>
    </w:rPr>
    <w:tblPr>
      <w:tblCellMar>
        <w:top w:w="0" w:type="dxa"/>
        <w:left w:w="0" w:type="dxa"/>
        <w:bottom w:w="0" w:type="dxa"/>
        <w:right w:w="0" w:type="dxa"/>
      </w:tblCellMar>
    </w:tblPr>
  </w:style>
  <w:style w:type="table" w:customStyle="1" w:styleId="TableGrid810">
    <w:name w:val="TableGrid81"/>
    <w:tblPr>
      <w:tblCellMar>
        <w:top w:w="0" w:type="dxa"/>
        <w:left w:w="0" w:type="dxa"/>
        <w:bottom w:w="0" w:type="dxa"/>
        <w:right w:w="0" w:type="dxa"/>
      </w:tblCellMar>
    </w:tblPr>
  </w:style>
  <w:style w:type="table" w:customStyle="1" w:styleId="TableGrid160">
    <w:name w:val="TableGrid16"/>
    <w:tblPr>
      <w:tblCellMar>
        <w:top w:w="0" w:type="dxa"/>
        <w:left w:w="0" w:type="dxa"/>
        <w:bottom w:w="0" w:type="dxa"/>
        <w:right w:w="0" w:type="dxa"/>
      </w:tblCellMar>
    </w:tblPr>
  </w:style>
  <w:style w:type="table" w:customStyle="1" w:styleId="TableGrid170">
    <w:name w:val="TableGrid17"/>
    <w:tblPr>
      <w:tblCellMar>
        <w:top w:w="0" w:type="dxa"/>
        <w:left w:w="0" w:type="dxa"/>
        <w:bottom w:w="0" w:type="dxa"/>
        <w:right w:w="0" w:type="dxa"/>
      </w:tblCellMar>
    </w:tblPr>
  </w:style>
  <w:style w:type="table" w:customStyle="1" w:styleId="TableGrid180">
    <w:name w:val="TableGrid18"/>
    <w:tblPr>
      <w:tblCellMar>
        <w:top w:w="0" w:type="dxa"/>
        <w:left w:w="0" w:type="dxa"/>
        <w:bottom w:w="0" w:type="dxa"/>
        <w:right w:w="0" w:type="dxa"/>
      </w:tblCellMar>
    </w:tblPr>
  </w:style>
  <w:style w:type="table" w:customStyle="1" w:styleId="TableGrid190">
    <w:name w:val="TableGrid19"/>
    <w:tblPr>
      <w:tblCellMar>
        <w:top w:w="0" w:type="dxa"/>
        <w:left w:w="0" w:type="dxa"/>
        <w:bottom w:w="0" w:type="dxa"/>
        <w:right w:w="0" w:type="dxa"/>
      </w:tblCellMar>
    </w:tblPr>
  </w:style>
  <w:style w:type="table" w:customStyle="1" w:styleId="TableGrid400">
    <w:name w:val="Table Grid40"/>
    <w:basedOn w:val="TableNormal"/>
    <w:uiPriority w:val="39"/>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
    <w:name w:val="TableGrid20"/>
    <w:tblPr>
      <w:tblCellMar>
        <w:top w:w="0" w:type="dxa"/>
        <w:left w:w="0" w:type="dxa"/>
        <w:bottom w:w="0" w:type="dxa"/>
        <w:right w:w="0" w:type="dxa"/>
      </w:tblCellMar>
    </w:tblPr>
  </w:style>
  <w:style w:type="table" w:customStyle="1" w:styleId="TableGrid250">
    <w:name w:val="TableGrid25"/>
    <w:tblPr>
      <w:tblCellMar>
        <w:top w:w="0" w:type="dxa"/>
        <w:left w:w="0" w:type="dxa"/>
        <w:bottom w:w="0" w:type="dxa"/>
        <w:right w:w="0" w:type="dxa"/>
      </w:tblCellMar>
    </w:tblPr>
  </w:style>
  <w:style w:type="character" w:customStyle="1" w:styleId="UnresolvedMention1">
    <w:name w:val="Unresolved Mention1"/>
    <w:basedOn w:val="DefaultParagraphFont"/>
    <w:uiPriority w:val="99"/>
    <w:semiHidden/>
    <w:unhideWhenUsed/>
    <w:rPr>
      <w:color w:val="605E5C"/>
      <w:shd w:val="clear" w:color="auto" w:fill="E1DFDD"/>
    </w:rPr>
  </w:style>
  <w:style w:type="paragraph" w:customStyle="1" w:styleId="xl110">
    <w:name w:val="xl110"/>
    <w:basedOn w:val="Normal"/>
    <w:rsid w:val="00BE33F6"/>
    <w:pPr>
      <w:pBdr>
        <w:left w:val="single" w:sz="4" w:space="0" w:color="auto"/>
        <w:bottom w:val="single" w:sz="4" w:space="0" w:color="auto"/>
        <w:right w:val="single" w:sz="4" w:space="0" w:color="auto"/>
      </w:pBdr>
      <w:shd w:val="clear" w:color="000000" w:fill="FFE599"/>
      <w:spacing w:before="100" w:beforeAutospacing="1" w:after="100" w:afterAutospacing="1" w:line="240" w:lineRule="auto"/>
      <w:ind w:left="0" w:firstLine="0"/>
      <w:jc w:val="center"/>
      <w:textAlignment w:val="center"/>
    </w:pPr>
    <w:rPr>
      <w:rFonts w:eastAsia="Times New Roman"/>
      <w:b/>
      <w:bCs/>
      <w:sz w:val="24"/>
      <w:szCs w:val="24"/>
    </w:rPr>
  </w:style>
  <w:style w:type="paragraph" w:customStyle="1" w:styleId="xl111">
    <w:name w:val="xl111"/>
    <w:basedOn w:val="Normal"/>
    <w:rsid w:val="00BE33F6"/>
    <w:pPr>
      <w:spacing w:before="100" w:beforeAutospacing="1" w:after="100" w:afterAutospacing="1" w:line="240" w:lineRule="auto"/>
      <w:ind w:left="0" w:firstLine="0"/>
      <w:jc w:val="left"/>
      <w:textAlignment w:val="center"/>
    </w:pPr>
    <w:rPr>
      <w:rFonts w:eastAsia="Times New Roman"/>
      <w:b/>
      <w:bCs/>
      <w:color w:val="auto"/>
      <w:sz w:val="28"/>
      <w:szCs w:val="28"/>
    </w:rPr>
  </w:style>
  <w:style w:type="paragraph" w:customStyle="1" w:styleId="xl112">
    <w:name w:val="xl112"/>
    <w:basedOn w:val="Normal"/>
    <w:rsid w:val="00BE33F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textAlignment w:val="top"/>
    </w:pPr>
    <w:rPr>
      <w:rFonts w:eastAsia="Times New Roman"/>
      <w:sz w:val="24"/>
      <w:szCs w:val="24"/>
    </w:rPr>
  </w:style>
  <w:style w:type="paragraph" w:customStyle="1" w:styleId="xl113">
    <w:name w:val="xl113"/>
    <w:basedOn w:val="Normal"/>
    <w:rsid w:val="00BE33F6"/>
    <w:pPr>
      <w:pBdr>
        <w:top w:val="single" w:sz="4" w:space="0" w:color="auto"/>
        <w:left w:val="single" w:sz="4" w:space="0" w:color="auto"/>
        <w:bottom w:val="single" w:sz="4" w:space="0" w:color="auto"/>
      </w:pBdr>
      <w:shd w:val="clear" w:color="000000" w:fill="DEEAF6"/>
      <w:spacing w:before="100" w:beforeAutospacing="1" w:after="100" w:afterAutospacing="1" w:line="240" w:lineRule="auto"/>
      <w:ind w:left="0" w:firstLine="0"/>
      <w:jc w:val="center"/>
      <w:textAlignment w:val="center"/>
    </w:pPr>
    <w:rPr>
      <w:rFonts w:eastAsia="Times New Roman"/>
      <w:b/>
      <w:bCs/>
      <w:sz w:val="24"/>
      <w:szCs w:val="24"/>
    </w:rPr>
  </w:style>
  <w:style w:type="paragraph" w:customStyle="1" w:styleId="xl114">
    <w:name w:val="xl114"/>
    <w:basedOn w:val="Normal"/>
    <w:rsid w:val="00BE33F6"/>
    <w:pPr>
      <w:pBdr>
        <w:top w:val="single" w:sz="4" w:space="0" w:color="auto"/>
        <w:bottom w:val="single" w:sz="4" w:space="0" w:color="auto"/>
        <w:right w:val="single" w:sz="4" w:space="0" w:color="auto"/>
      </w:pBdr>
      <w:shd w:val="clear" w:color="000000" w:fill="DEEAF6"/>
      <w:spacing w:before="100" w:beforeAutospacing="1" w:after="100" w:afterAutospacing="1" w:line="240" w:lineRule="auto"/>
      <w:ind w:left="0" w:firstLine="0"/>
      <w:jc w:val="center"/>
      <w:textAlignment w:val="center"/>
    </w:pPr>
    <w:rPr>
      <w:rFonts w:eastAsia="Times New Roman"/>
      <w:b/>
      <w:bCs/>
      <w:sz w:val="24"/>
      <w:szCs w:val="24"/>
    </w:rPr>
  </w:style>
  <w:style w:type="paragraph" w:customStyle="1" w:styleId="xl115">
    <w:name w:val="xl115"/>
    <w:basedOn w:val="Normal"/>
    <w:rsid w:val="00BE33F6"/>
    <w:pPr>
      <w:pBdr>
        <w:top w:val="single" w:sz="4" w:space="0" w:color="auto"/>
        <w:bottom w:val="single" w:sz="4" w:space="0" w:color="auto"/>
        <w:right w:val="single" w:sz="4" w:space="0" w:color="auto"/>
      </w:pBdr>
      <w:shd w:val="clear" w:color="000000" w:fill="FFF2CC"/>
      <w:spacing w:before="100" w:beforeAutospacing="1" w:after="100" w:afterAutospacing="1" w:line="240" w:lineRule="auto"/>
      <w:ind w:left="0" w:firstLine="0"/>
      <w:jc w:val="center"/>
      <w:textAlignment w:val="center"/>
    </w:pPr>
    <w:rPr>
      <w:rFonts w:eastAsia="Times New Roman"/>
      <w:b/>
      <w:bCs/>
      <w:sz w:val="24"/>
      <w:szCs w:val="24"/>
    </w:rPr>
  </w:style>
  <w:style w:type="paragraph" w:customStyle="1" w:styleId="xl116">
    <w:name w:val="xl116"/>
    <w:basedOn w:val="Normal"/>
    <w:rsid w:val="00BE33F6"/>
    <w:pPr>
      <w:pBdr>
        <w:top w:val="single" w:sz="4"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sz w:val="24"/>
      <w:szCs w:val="24"/>
    </w:rPr>
  </w:style>
  <w:style w:type="paragraph" w:customStyle="1" w:styleId="xl117">
    <w:name w:val="xl117"/>
    <w:basedOn w:val="Normal"/>
    <w:rsid w:val="00BE33F6"/>
    <w:pPr>
      <w:pBdr>
        <w:top w:val="single" w:sz="4" w:space="0" w:color="auto"/>
        <w:bottom w:val="single" w:sz="4" w:space="0" w:color="auto"/>
        <w:right w:val="single" w:sz="4" w:space="0" w:color="auto"/>
      </w:pBdr>
      <w:shd w:val="clear" w:color="000000" w:fill="FFF2CC"/>
      <w:spacing w:before="100" w:beforeAutospacing="1" w:after="100" w:afterAutospacing="1" w:line="240" w:lineRule="auto"/>
      <w:ind w:left="0" w:firstLine="0"/>
      <w:jc w:val="left"/>
      <w:textAlignment w:val="center"/>
    </w:pPr>
    <w:rPr>
      <w:rFonts w:eastAsia="Times New Roman"/>
      <w:b/>
      <w:bCs/>
      <w:sz w:val="24"/>
      <w:szCs w:val="24"/>
    </w:rPr>
  </w:style>
  <w:style w:type="paragraph" w:customStyle="1" w:styleId="xl118">
    <w:name w:val="xl118"/>
    <w:basedOn w:val="Normal"/>
    <w:rsid w:val="00BE33F6"/>
    <w:pPr>
      <w:pBdr>
        <w:top w:val="single" w:sz="4"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color w:val="auto"/>
      <w:sz w:val="24"/>
      <w:szCs w:val="24"/>
    </w:rPr>
  </w:style>
  <w:style w:type="paragraph" w:customStyle="1" w:styleId="xl119">
    <w:name w:val="xl119"/>
    <w:basedOn w:val="Normal"/>
    <w:rsid w:val="00BE33F6"/>
    <w:pPr>
      <w:pBdr>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color w:val="auto"/>
      <w:sz w:val="24"/>
      <w:szCs w:val="24"/>
    </w:rPr>
  </w:style>
  <w:style w:type="paragraph" w:customStyle="1" w:styleId="xl120">
    <w:name w:val="xl120"/>
    <w:basedOn w:val="Normal"/>
    <w:rsid w:val="00BE33F6"/>
    <w:pPr>
      <w:pBdr>
        <w:bottom w:val="single" w:sz="4" w:space="0" w:color="auto"/>
        <w:right w:val="single" w:sz="4" w:space="0" w:color="auto"/>
      </w:pBdr>
      <w:shd w:val="clear" w:color="000000" w:fill="FFF2CC"/>
      <w:spacing w:before="100" w:beforeAutospacing="1" w:after="100" w:afterAutospacing="1" w:line="240" w:lineRule="auto"/>
      <w:ind w:left="0" w:firstLine="0"/>
      <w:jc w:val="center"/>
      <w:textAlignment w:val="center"/>
    </w:pPr>
    <w:rPr>
      <w:rFonts w:eastAsia="Times New Roman"/>
      <w:b/>
      <w:bCs/>
      <w:sz w:val="24"/>
      <w:szCs w:val="24"/>
    </w:rPr>
  </w:style>
  <w:style w:type="paragraph" w:customStyle="1" w:styleId="xl121">
    <w:name w:val="xl121"/>
    <w:basedOn w:val="Normal"/>
    <w:rsid w:val="00BE33F6"/>
    <w:pPr>
      <w:pBdr>
        <w:top w:val="single" w:sz="4" w:space="0" w:color="auto"/>
        <w:bottom w:val="single" w:sz="4" w:space="0" w:color="auto"/>
        <w:right w:val="single" w:sz="4" w:space="0" w:color="auto"/>
      </w:pBdr>
      <w:shd w:val="clear" w:color="000000" w:fill="FFF2CC"/>
      <w:spacing w:before="100" w:beforeAutospacing="1" w:after="100" w:afterAutospacing="1" w:line="240" w:lineRule="auto"/>
      <w:ind w:left="0" w:firstLine="0"/>
      <w:jc w:val="left"/>
      <w:textAlignment w:val="center"/>
    </w:pPr>
    <w:rPr>
      <w:rFonts w:eastAsia="Times New Roman"/>
      <w:b/>
      <w:bCs/>
      <w:sz w:val="24"/>
      <w:szCs w:val="24"/>
    </w:rPr>
  </w:style>
  <w:style w:type="paragraph" w:customStyle="1" w:styleId="xl122">
    <w:name w:val="xl122"/>
    <w:basedOn w:val="Normal"/>
    <w:rsid w:val="00BE33F6"/>
    <w:pPr>
      <w:pBdr>
        <w:top w:val="single" w:sz="4" w:space="0" w:color="auto"/>
        <w:bottom w:val="single" w:sz="4" w:space="0" w:color="auto"/>
        <w:right w:val="single" w:sz="4" w:space="0" w:color="auto"/>
      </w:pBdr>
      <w:shd w:val="clear" w:color="000000" w:fill="FFF2CC"/>
      <w:spacing w:before="100" w:beforeAutospacing="1" w:after="100" w:afterAutospacing="1" w:line="240" w:lineRule="auto"/>
      <w:ind w:left="0" w:firstLine="0"/>
      <w:jc w:val="left"/>
      <w:textAlignment w:val="center"/>
    </w:pPr>
    <w:rPr>
      <w:rFonts w:eastAsia="Times New Roman"/>
      <w:b/>
      <w:bCs/>
      <w:sz w:val="28"/>
      <w:szCs w:val="28"/>
    </w:rPr>
  </w:style>
  <w:style w:type="paragraph" w:customStyle="1" w:styleId="xl123">
    <w:name w:val="xl123"/>
    <w:basedOn w:val="Normal"/>
    <w:rsid w:val="00BE33F6"/>
    <w:pPr>
      <w:pBdr>
        <w:top w:val="single" w:sz="4" w:space="0" w:color="auto"/>
        <w:bottom w:val="single" w:sz="4" w:space="0" w:color="auto"/>
        <w:right w:val="single" w:sz="4" w:space="0" w:color="auto"/>
      </w:pBdr>
      <w:spacing w:before="100" w:beforeAutospacing="1" w:after="100" w:afterAutospacing="1" w:line="240" w:lineRule="auto"/>
      <w:ind w:left="0" w:firstLine="0"/>
      <w:jc w:val="left"/>
    </w:pPr>
    <w:rPr>
      <w:rFonts w:eastAsia="Times New Roman"/>
      <w:color w:val="auto"/>
      <w:sz w:val="24"/>
      <w:szCs w:val="24"/>
    </w:rPr>
  </w:style>
  <w:style w:type="paragraph" w:customStyle="1" w:styleId="xl124">
    <w:name w:val="xl124"/>
    <w:basedOn w:val="Normal"/>
    <w:rsid w:val="00BE33F6"/>
    <w:pPr>
      <w:pBdr>
        <w:top w:val="single" w:sz="4"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sz w:val="24"/>
      <w:szCs w:val="24"/>
    </w:rPr>
  </w:style>
  <w:style w:type="numbering" w:customStyle="1" w:styleId="NoList1">
    <w:name w:val="No List1"/>
    <w:next w:val="NoList"/>
    <w:uiPriority w:val="99"/>
    <w:semiHidden/>
    <w:unhideWhenUsed/>
    <w:rsid w:val="00322E97"/>
  </w:style>
  <w:style w:type="table" w:customStyle="1" w:styleId="TableGrid420">
    <w:name w:val="Table Grid42"/>
    <w:basedOn w:val="TableNormal"/>
    <w:next w:val="TableGrid"/>
    <w:uiPriority w:val="39"/>
    <w:rsid w:val="00322E97"/>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0">
    <w:name w:val="TableGrid141"/>
    <w:rsid w:val="00322E97"/>
    <w:rPr>
      <w:sz w:val="22"/>
      <w:szCs w:val="22"/>
    </w:rPr>
    <w:tblPr>
      <w:tblCellMar>
        <w:top w:w="0" w:type="dxa"/>
        <w:left w:w="0" w:type="dxa"/>
        <w:bottom w:w="0" w:type="dxa"/>
        <w:right w:w="0" w:type="dxa"/>
      </w:tblCellMar>
    </w:tblPr>
  </w:style>
  <w:style w:type="table" w:customStyle="1" w:styleId="TableGrid260">
    <w:name w:val="TableGrid26"/>
    <w:rsid w:val="00446728"/>
    <w:rPr>
      <w:rFonts w:eastAsia="Times New Roman"/>
      <w:sz w:val="22"/>
      <w:szCs w:val="22"/>
    </w:rPr>
    <w:tblPr>
      <w:tblCellMar>
        <w:top w:w="0" w:type="dxa"/>
        <w:left w:w="0" w:type="dxa"/>
        <w:bottom w:w="0" w:type="dxa"/>
        <w:right w:w="0" w:type="dxa"/>
      </w:tblCellMar>
    </w:tblPr>
  </w:style>
  <w:style w:type="table" w:customStyle="1" w:styleId="TableGrid421">
    <w:name w:val="Table Grid421"/>
    <w:basedOn w:val="TableNormal"/>
    <w:next w:val="TableGrid"/>
    <w:uiPriority w:val="39"/>
    <w:rsid w:val="00446728"/>
    <w:rPr>
      <w:rFonts w:eastAsia="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0">
    <w:name w:val="TableGrid27"/>
    <w:rsid w:val="00446728"/>
    <w:rPr>
      <w:rFonts w:eastAsia="Times New Roman"/>
      <w:sz w:val="22"/>
      <w:szCs w:val="22"/>
    </w:rPr>
    <w:tblPr>
      <w:tblCellMar>
        <w:top w:w="0" w:type="dxa"/>
        <w:left w:w="0" w:type="dxa"/>
        <w:bottom w:w="0" w:type="dxa"/>
        <w:right w:w="0" w:type="dxa"/>
      </w:tblCellMar>
    </w:tblPr>
  </w:style>
  <w:style w:type="numbering" w:customStyle="1" w:styleId="NoList2">
    <w:name w:val="No List2"/>
    <w:next w:val="NoList"/>
    <w:uiPriority w:val="99"/>
    <w:semiHidden/>
    <w:unhideWhenUsed/>
    <w:rsid w:val="00446728"/>
  </w:style>
  <w:style w:type="table" w:customStyle="1" w:styleId="TableGrid280">
    <w:name w:val="TableGrid28"/>
    <w:rsid w:val="00446728"/>
    <w:rPr>
      <w:rFonts w:eastAsia="Times New Roman"/>
      <w:sz w:val="22"/>
      <w:szCs w:val="22"/>
    </w:rPr>
    <w:tblPr>
      <w:tblCellMar>
        <w:top w:w="0" w:type="dxa"/>
        <w:left w:w="0" w:type="dxa"/>
        <w:bottom w:w="0" w:type="dxa"/>
        <w:right w:w="0" w:type="dxa"/>
      </w:tblCellMar>
    </w:tblPr>
  </w:style>
  <w:style w:type="table" w:customStyle="1" w:styleId="TableGrid43">
    <w:name w:val="Table Grid43"/>
    <w:basedOn w:val="TableNormal"/>
    <w:next w:val="TableGrid"/>
    <w:uiPriority w:val="39"/>
    <w:rsid w:val="00446728"/>
    <w:rPr>
      <w:rFonts w:eastAsia="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6706AE"/>
  </w:style>
  <w:style w:type="table" w:customStyle="1" w:styleId="TableGrid290">
    <w:name w:val="TableGrid29"/>
    <w:rsid w:val="006706AE"/>
    <w:rPr>
      <w:rFonts w:ascii="Arial" w:hAnsi="Arial"/>
      <w:sz w:val="22"/>
      <w:szCs w:val="22"/>
    </w:rPr>
    <w:tblPr>
      <w:tblCellMar>
        <w:top w:w="0" w:type="dxa"/>
        <w:left w:w="0" w:type="dxa"/>
        <w:bottom w:w="0" w:type="dxa"/>
        <w:right w:w="0" w:type="dxa"/>
      </w:tblCellMar>
    </w:tblPr>
  </w:style>
  <w:style w:type="table" w:customStyle="1" w:styleId="TableGrid44">
    <w:name w:val="Table Grid44"/>
    <w:basedOn w:val="TableNormal"/>
    <w:next w:val="TableGrid"/>
    <w:uiPriority w:val="39"/>
    <w:rsid w:val="006706AE"/>
    <w:rPr>
      <w:rFonts w:ascii="Arial"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59"/>
    <w:rsid w:val="006706AE"/>
    <w:rPr>
      <w:rFonts w:ascii="Arial" w:hAnsi="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3">
    <w:name w:val="TOC Heading3"/>
    <w:basedOn w:val="Heading1"/>
    <w:next w:val="Normal"/>
    <w:uiPriority w:val="39"/>
    <w:unhideWhenUsed/>
    <w:qFormat/>
    <w:rsid w:val="006706AE"/>
    <w:pPr>
      <w:spacing w:before="240" w:after="0" w:line="259" w:lineRule="auto"/>
      <w:ind w:left="0" w:right="0" w:firstLine="0"/>
      <w:outlineLvl w:val="9"/>
    </w:pPr>
    <w:rPr>
      <w:rFonts w:ascii="Calibri Light" w:eastAsia="Times New Roman" w:hAnsi="Calibri Light" w:cs="Times New Roman"/>
      <w:b w:val="0"/>
      <w:color w:val="2F5496"/>
      <w:sz w:val="32"/>
      <w:szCs w:val="32"/>
    </w:rPr>
  </w:style>
  <w:style w:type="table" w:customStyle="1" w:styleId="TableGrid2100">
    <w:name w:val="Table Grid210"/>
    <w:basedOn w:val="TableNormal"/>
    <w:next w:val="TableGrid"/>
    <w:uiPriority w:val="59"/>
    <w:rsid w:val="006706AE"/>
    <w:rPr>
      <w:rFonts w:ascii="Arial" w:hAnsi="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Grid110"/>
    <w:rsid w:val="006706AE"/>
    <w:rPr>
      <w:rFonts w:ascii="Calibri" w:eastAsia="Times New Roman" w:hAnsi="Calibri" w:cs="Arial"/>
      <w:sz w:val="22"/>
      <w:szCs w:val="22"/>
    </w:rPr>
    <w:tblPr>
      <w:tblCellMar>
        <w:top w:w="0" w:type="dxa"/>
        <w:left w:w="0" w:type="dxa"/>
        <w:bottom w:w="0" w:type="dxa"/>
        <w:right w:w="0" w:type="dxa"/>
      </w:tblCellMar>
    </w:tblPr>
  </w:style>
  <w:style w:type="table" w:customStyle="1" w:styleId="TableGrid2101">
    <w:name w:val="TableGrid210"/>
    <w:rsid w:val="006706AE"/>
    <w:rPr>
      <w:rFonts w:ascii="Calibri" w:eastAsia="Times New Roman" w:hAnsi="Calibri" w:cs="Arial"/>
      <w:sz w:val="22"/>
      <w:szCs w:val="22"/>
    </w:rPr>
    <w:tblPr>
      <w:tblCellMar>
        <w:top w:w="0" w:type="dxa"/>
        <w:left w:w="0" w:type="dxa"/>
        <w:bottom w:w="0" w:type="dxa"/>
        <w:right w:w="0" w:type="dxa"/>
      </w:tblCellMar>
    </w:tblPr>
  </w:style>
  <w:style w:type="table" w:customStyle="1" w:styleId="TableGrid350">
    <w:name w:val="TableGrid35"/>
    <w:rsid w:val="006706AE"/>
    <w:rPr>
      <w:rFonts w:ascii="Calibri" w:eastAsia="Times New Roman" w:hAnsi="Calibri" w:cs="Arial"/>
      <w:sz w:val="22"/>
      <w:szCs w:val="22"/>
    </w:rPr>
    <w:tblPr>
      <w:tblCellMar>
        <w:top w:w="0" w:type="dxa"/>
        <w:left w:w="0" w:type="dxa"/>
        <w:bottom w:w="0" w:type="dxa"/>
        <w:right w:w="0" w:type="dxa"/>
      </w:tblCellMar>
    </w:tblPr>
  </w:style>
  <w:style w:type="table" w:customStyle="1" w:styleId="GridTable5Dark-Accent311">
    <w:name w:val="Grid Table 5 Dark - Accent 311"/>
    <w:basedOn w:val="TableNormal"/>
    <w:uiPriority w:val="50"/>
    <w:rsid w:val="006706AE"/>
    <w:rPr>
      <w:rFonts w:ascii="Arial" w:eastAsia="Calibri" w:hAnsi="Arial"/>
      <w:sz w:val="22"/>
      <w:szCs w:val="22"/>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numbering" w:customStyle="1" w:styleId="NoList11">
    <w:name w:val="No List11"/>
    <w:next w:val="NoList"/>
    <w:uiPriority w:val="99"/>
    <w:semiHidden/>
    <w:unhideWhenUsed/>
    <w:rsid w:val="006706AE"/>
  </w:style>
  <w:style w:type="table" w:customStyle="1" w:styleId="GFATableGrid11">
    <w:name w:val="GFA Table Grid11"/>
    <w:basedOn w:val="TableNormal"/>
    <w:next w:val="TableGrid"/>
    <w:uiPriority w:val="59"/>
    <w:qFormat/>
    <w:rsid w:val="006706AE"/>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59"/>
    <w:rsid w:val="006706AE"/>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uiPriority w:val="59"/>
    <w:rsid w:val="006706AE"/>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0">
    <w:name w:val="Table Grid330"/>
    <w:basedOn w:val="TableNormal"/>
    <w:next w:val="TableGrid"/>
    <w:uiPriority w:val="39"/>
    <w:rsid w:val="006706AE"/>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3">
    <w:name w:val="Grid Table 5 Dark - Accent 413"/>
    <w:basedOn w:val="TableNormal"/>
    <w:uiPriority w:val="50"/>
    <w:rsid w:val="006706AE"/>
    <w:rPr>
      <w:rFonts w:ascii="Trebuchet MS" w:eastAsia="Trebuchet MS" w:hAnsi="Trebuchet MS" w:cs="Arial"/>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11">
    <w:name w:val="Grid Table 5 Dark - Accent 211"/>
    <w:basedOn w:val="TableNormal"/>
    <w:uiPriority w:val="50"/>
    <w:rsid w:val="006706AE"/>
    <w:rPr>
      <w:rFonts w:ascii="Trebuchet MS" w:eastAsia="Trebuchet MS" w:hAnsi="Trebuchet MS" w:cs="Arial"/>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TableGrid3112">
    <w:name w:val="Table Grid3112"/>
    <w:basedOn w:val="TableNormal"/>
    <w:uiPriority w:val="39"/>
    <w:rsid w:val="006706AE"/>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uiPriority w:val="39"/>
    <w:rsid w:val="006706AE"/>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uiPriority w:val="39"/>
    <w:rsid w:val="006706AE"/>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uiPriority w:val="39"/>
    <w:rsid w:val="006706AE"/>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uiPriority w:val="39"/>
    <w:rsid w:val="006706AE"/>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
    <w:name w:val="Table Grid372"/>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2">
    <w:name w:val="Table Grid382"/>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2">
    <w:name w:val="Table Grid392"/>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6706AE"/>
  </w:style>
  <w:style w:type="table" w:customStyle="1" w:styleId="TableGrid3102">
    <w:name w:val="Table Grid3102"/>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uiPriority w:val="39"/>
    <w:qFormat/>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6706AE"/>
  </w:style>
  <w:style w:type="table" w:customStyle="1" w:styleId="TableGrid520">
    <w:name w:val="Table Grid52"/>
    <w:basedOn w:val="TableNormal"/>
    <w:next w:val="TableGrid"/>
    <w:uiPriority w:val="39"/>
    <w:rsid w:val="006706AE"/>
    <w:rPr>
      <w:rFonts w:ascii="Arial" w:hAnsi="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5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Grid112"/>
    <w:rsid w:val="006706AE"/>
    <w:rPr>
      <w:rFonts w:ascii="Calibri" w:eastAsia="Times New Roman" w:hAnsi="Calibri" w:cs="Arial"/>
      <w:sz w:val="22"/>
      <w:szCs w:val="22"/>
    </w:rPr>
    <w:tblPr>
      <w:tblCellMar>
        <w:top w:w="0" w:type="dxa"/>
        <w:left w:w="0" w:type="dxa"/>
        <w:bottom w:w="0" w:type="dxa"/>
        <w:right w:w="0" w:type="dxa"/>
      </w:tblCellMar>
    </w:tblPr>
  </w:style>
  <w:style w:type="table" w:customStyle="1" w:styleId="TableGrid2120">
    <w:name w:val="TableGrid212"/>
    <w:rsid w:val="006706AE"/>
    <w:rPr>
      <w:rFonts w:ascii="Calibri" w:eastAsia="Times New Roman" w:hAnsi="Calibri" w:cs="Arial"/>
      <w:sz w:val="22"/>
      <w:szCs w:val="22"/>
    </w:rPr>
    <w:tblPr>
      <w:tblCellMar>
        <w:top w:w="0" w:type="dxa"/>
        <w:left w:w="0" w:type="dxa"/>
        <w:bottom w:w="0" w:type="dxa"/>
        <w:right w:w="0" w:type="dxa"/>
      </w:tblCellMar>
    </w:tblPr>
  </w:style>
  <w:style w:type="table" w:customStyle="1" w:styleId="TableGrid3120">
    <w:name w:val="TableGrid312"/>
    <w:rsid w:val="006706AE"/>
    <w:rPr>
      <w:rFonts w:ascii="Calibri" w:eastAsia="Times New Roman" w:hAnsi="Calibri" w:cs="Arial"/>
      <w:sz w:val="22"/>
      <w:szCs w:val="22"/>
    </w:rPr>
    <w:tblPr>
      <w:tblCellMar>
        <w:top w:w="0" w:type="dxa"/>
        <w:left w:w="0" w:type="dxa"/>
        <w:bottom w:w="0" w:type="dxa"/>
        <w:right w:w="0" w:type="dxa"/>
      </w:tblCellMar>
    </w:tblPr>
  </w:style>
  <w:style w:type="table" w:customStyle="1" w:styleId="TableGrid3113">
    <w:name w:val="Table Grid3113"/>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2">
    <w:name w:val="Grid Table 5 Dark - Accent 4112"/>
    <w:basedOn w:val="TableNormal"/>
    <w:uiPriority w:val="50"/>
    <w:rsid w:val="006706AE"/>
    <w:rPr>
      <w:rFonts w:ascii="Arial" w:eastAsia="Calibri" w:hAnsi="Arial"/>
      <w:sz w:val="22"/>
      <w:szCs w:val="22"/>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TableGrid3122">
    <w:name w:val="Table Grid3122"/>
    <w:basedOn w:val="TableNormal"/>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6706AE"/>
  </w:style>
  <w:style w:type="table" w:customStyle="1" w:styleId="TableGrid620">
    <w:name w:val="Table Grid62"/>
    <w:basedOn w:val="TableNormal"/>
    <w:next w:val="TableGrid"/>
    <w:uiPriority w:val="39"/>
    <w:rsid w:val="006706AE"/>
    <w:rPr>
      <w:rFonts w:ascii="Arial" w:hAnsi="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6706AE"/>
  </w:style>
  <w:style w:type="numbering" w:customStyle="1" w:styleId="NoList1111">
    <w:name w:val="No List1111"/>
    <w:next w:val="NoList"/>
    <w:uiPriority w:val="99"/>
    <w:semiHidden/>
    <w:unhideWhenUsed/>
    <w:rsid w:val="006706AE"/>
  </w:style>
  <w:style w:type="numbering" w:customStyle="1" w:styleId="NoList11111">
    <w:name w:val="No List11111"/>
    <w:next w:val="NoList"/>
    <w:uiPriority w:val="99"/>
    <w:semiHidden/>
    <w:unhideWhenUsed/>
    <w:rsid w:val="006706AE"/>
  </w:style>
  <w:style w:type="numbering" w:customStyle="1" w:styleId="NoList211">
    <w:name w:val="No List211"/>
    <w:next w:val="NoList"/>
    <w:uiPriority w:val="99"/>
    <w:semiHidden/>
    <w:unhideWhenUsed/>
    <w:rsid w:val="006706AE"/>
  </w:style>
  <w:style w:type="numbering" w:customStyle="1" w:styleId="NoList311">
    <w:name w:val="No List311"/>
    <w:next w:val="NoList"/>
    <w:uiPriority w:val="99"/>
    <w:semiHidden/>
    <w:unhideWhenUsed/>
    <w:rsid w:val="006706AE"/>
  </w:style>
  <w:style w:type="table" w:customStyle="1" w:styleId="TableGrid3142">
    <w:name w:val="Table Grid3142"/>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6706AE"/>
  </w:style>
  <w:style w:type="numbering" w:customStyle="1" w:styleId="NoList12">
    <w:name w:val="No List12"/>
    <w:next w:val="NoList"/>
    <w:uiPriority w:val="99"/>
    <w:semiHidden/>
    <w:unhideWhenUsed/>
    <w:rsid w:val="006706AE"/>
  </w:style>
  <w:style w:type="numbering" w:customStyle="1" w:styleId="NoList112">
    <w:name w:val="No List112"/>
    <w:next w:val="NoList"/>
    <w:uiPriority w:val="99"/>
    <w:semiHidden/>
    <w:unhideWhenUsed/>
    <w:rsid w:val="006706AE"/>
  </w:style>
  <w:style w:type="numbering" w:customStyle="1" w:styleId="NoList22">
    <w:name w:val="No List22"/>
    <w:next w:val="NoList"/>
    <w:uiPriority w:val="99"/>
    <w:semiHidden/>
    <w:unhideWhenUsed/>
    <w:rsid w:val="006706AE"/>
  </w:style>
  <w:style w:type="numbering" w:customStyle="1" w:styleId="NoList32">
    <w:name w:val="No List32"/>
    <w:next w:val="NoList"/>
    <w:uiPriority w:val="99"/>
    <w:semiHidden/>
    <w:unhideWhenUsed/>
    <w:rsid w:val="006706AE"/>
  </w:style>
  <w:style w:type="table" w:customStyle="1" w:styleId="GridTable5Dark-Accent611">
    <w:name w:val="Grid Table 5 Dark - Accent 611"/>
    <w:basedOn w:val="TableNormal"/>
    <w:uiPriority w:val="50"/>
    <w:rsid w:val="006706AE"/>
    <w:rPr>
      <w:rFonts w:ascii="Arial" w:eastAsia="Calibri" w:hAnsi="Arial"/>
      <w:sz w:val="22"/>
      <w:szCs w:val="22"/>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numbering" w:customStyle="1" w:styleId="NoList6">
    <w:name w:val="No List6"/>
    <w:next w:val="NoList"/>
    <w:uiPriority w:val="99"/>
    <w:semiHidden/>
    <w:unhideWhenUsed/>
    <w:rsid w:val="006706AE"/>
  </w:style>
  <w:style w:type="table" w:customStyle="1" w:styleId="TableGrid72">
    <w:name w:val="Table Grid72"/>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12">
    <w:name w:val="List Table 3 - Accent 112"/>
    <w:basedOn w:val="TableNormal"/>
    <w:uiPriority w:val="48"/>
    <w:rsid w:val="006706AE"/>
    <w:rPr>
      <w:rFonts w:ascii="Arial" w:eastAsia="Calibri" w:hAnsi="Arial"/>
      <w:sz w:val="22"/>
      <w:szCs w:val="22"/>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numbering" w:customStyle="1" w:styleId="NoList7">
    <w:name w:val="No List7"/>
    <w:next w:val="NoList"/>
    <w:uiPriority w:val="99"/>
    <w:semiHidden/>
    <w:unhideWhenUsed/>
    <w:rsid w:val="006706AE"/>
  </w:style>
  <w:style w:type="table" w:customStyle="1" w:styleId="TableGrid3161">
    <w:name w:val="Table Grid3161"/>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ookTitle">
    <w:name w:val="Book Title"/>
    <w:basedOn w:val="DefaultParagraphFont"/>
    <w:uiPriority w:val="33"/>
    <w:qFormat/>
    <w:rsid w:val="006706AE"/>
    <w:rPr>
      <w:b/>
      <w:bCs/>
      <w:i/>
      <w:iCs/>
      <w:spacing w:val="5"/>
    </w:rPr>
  </w:style>
  <w:style w:type="numbering" w:customStyle="1" w:styleId="NoList8">
    <w:name w:val="No List8"/>
    <w:next w:val="NoList"/>
    <w:uiPriority w:val="99"/>
    <w:semiHidden/>
    <w:unhideWhenUsed/>
    <w:rsid w:val="006706AE"/>
  </w:style>
  <w:style w:type="table" w:customStyle="1" w:styleId="TableGrid3171">
    <w:name w:val="Table Grid3171"/>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uiPriority w:val="40"/>
    <w:rsid w:val="006706AE"/>
    <w:rPr>
      <w:rFonts w:ascii="Arial" w:eastAsia="Calibri" w:hAnsi="Arial"/>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3191">
    <w:name w:val="Table Grid3191"/>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21">
    <w:name w:val="List Table 3 - Accent 121"/>
    <w:basedOn w:val="TableNormal"/>
    <w:uiPriority w:val="48"/>
    <w:rsid w:val="006706AE"/>
    <w:rPr>
      <w:rFonts w:ascii="Arial" w:eastAsia="Calibri" w:hAnsi="Arial"/>
      <w:sz w:val="22"/>
      <w:szCs w:val="22"/>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numbering" w:customStyle="1" w:styleId="NoList9">
    <w:name w:val="No List9"/>
    <w:next w:val="NoList"/>
    <w:uiPriority w:val="99"/>
    <w:semiHidden/>
    <w:unhideWhenUsed/>
    <w:rsid w:val="006706AE"/>
  </w:style>
  <w:style w:type="table" w:customStyle="1" w:styleId="TableGrid3201">
    <w:name w:val="Table Grid3201"/>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0">
    <w:name w:val="Table Grid102"/>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6706AE"/>
  </w:style>
  <w:style w:type="table" w:customStyle="1" w:styleId="TableGrid3241">
    <w:name w:val="Table Grid3241"/>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6706AE"/>
  </w:style>
  <w:style w:type="table" w:customStyle="1" w:styleId="TableGrid3261">
    <w:name w:val="Table Grid3261"/>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Grid43"/>
    <w:rsid w:val="006706AE"/>
    <w:rPr>
      <w:rFonts w:ascii="Arial" w:eastAsia="Times New Roman" w:hAnsi="Arial"/>
      <w:sz w:val="22"/>
      <w:szCs w:val="22"/>
    </w:rPr>
    <w:tblPr>
      <w:tblCellMar>
        <w:top w:w="0" w:type="dxa"/>
        <w:left w:w="0" w:type="dxa"/>
        <w:bottom w:w="0" w:type="dxa"/>
        <w:right w:w="0" w:type="dxa"/>
      </w:tblCellMar>
    </w:tblPr>
  </w:style>
  <w:style w:type="table" w:customStyle="1" w:styleId="TableGrid3271">
    <w:name w:val="Table Grid3271"/>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1">
    <w:name w:val="Table Grid3281"/>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6706AE"/>
  </w:style>
  <w:style w:type="table" w:customStyle="1" w:styleId="TableGrid142">
    <w:name w:val="Table Grid142"/>
    <w:basedOn w:val="TableNormal"/>
    <w:next w:val="TableGrid"/>
    <w:uiPriority w:val="59"/>
    <w:rsid w:val="006706AE"/>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59"/>
    <w:rsid w:val="006706AE"/>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Grid121"/>
    <w:rsid w:val="006706AE"/>
    <w:rPr>
      <w:rFonts w:ascii="Calibri" w:eastAsia="Times New Roman" w:hAnsi="Calibri" w:cs="Arial"/>
      <w:sz w:val="22"/>
      <w:szCs w:val="22"/>
    </w:rPr>
    <w:tblPr>
      <w:tblCellMar>
        <w:top w:w="0" w:type="dxa"/>
        <w:left w:w="0" w:type="dxa"/>
        <w:bottom w:w="0" w:type="dxa"/>
        <w:right w:w="0" w:type="dxa"/>
      </w:tblCellMar>
    </w:tblPr>
  </w:style>
  <w:style w:type="table" w:customStyle="1" w:styleId="TableGrid221">
    <w:name w:val="TableGrid221"/>
    <w:rsid w:val="006706AE"/>
    <w:rPr>
      <w:rFonts w:ascii="Calibri" w:eastAsia="Times New Roman" w:hAnsi="Calibri" w:cs="Arial"/>
      <w:sz w:val="22"/>
      <w:szCs w:val="22"/>
    </w:rPr>
    <w:tblPr>
      <w:tblCellMar>
        <w:top w:w="0" w:type="dxa"/>
        <w:left w:w="0" w:type="dxa"/>
        <w:bottom w:w="0" w:type="dxa"/>
        <w:right w:w="0" w:type="dxa"/>
      </w:tblCellMar>
    </w:tblPr>
  </w:style>
  <w:style w:type="table" w:customStyle="1" w:styleId="TableGrid3214">
    <w:name w:val="TableGrid321"/>
    <w:rsid w:val="006706AE"/>
    <w:rPr>
      <w:rFonts w:ascii="Calibri" w:eastAsia="Times New Roman" w:hAnsi="Calibri" w:cs="Arial"/>
      <w:sz w:val="22"/>
      <w:szCs w:val="22"/>
    </w:rPr>
    <w:tblPr>
      <w:tblCellMar>
        <w:top w:w="0" w:type="dxa"/>
        <w:left w:w="0" w:type="dxa"/>
        <w:bottom w:w="0" w:type="dxa"/>
        <w:right w:w="0" w:type="dxa"/>
      </w:tblCellMar>
    </w:tblPr>
  </w:style>
  <w:style w:type="table" w:customStyle="1" w:styleId="TableGrid2210">
    <w:name w:val="Table Grid221"/>
    <w:basedOn w:val="TableNormal"/>
    <w:next w:val="TableGrid"/>
    <w:uiPriority w:val="59"/>
    <w:rsid w:val="006706AE"/>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1">
    <w:name w:val="Table Grid3291"/>
    <w:basedOn w:val="TableNormal"/>
    <w:next w:val="TableGrid"/>
    <w:uiPriority w:val="39"/>
    <w:rsid w:val="006706AE"/>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21">
    <w:name w:val="Grid Table 5 Dark - Accent 421"/>
    <w:basedOn w:val="TableNormal"/>
    <w:next w:val="GridTable5Dark-Accent41"/>
    <w:uiPriority w:val="50"/>
    <w:rsid w:val="006706AE"/>
    <w:rPr>
      <w:rFonts w:ascii="Trebuchet MS" w:eastAsia="Trebuchet MS" w:hAnsi="Trebuchet MS" w:cs="Arial"/>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4121">
    <w:name w:val="Grid Table 5 Dark - Accent 4121"/>
    <w:basedOn w:val="TableNormal"/>
    <w:uiPriority w:val="50"/>
    <w:rsid w:val="006706AE"/>
    <w:rPr>
      <w:rFonts w:ascii="Trebuchet MS" w:eastAsia="Trebuchet MS" w:hAnsi="Trebuchet MS" w:cs="Arial"/>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1101">
    <w:name w:val="Table Grid31101"/>
    <w:basedOn w:val="TableNormal"/>
    <w:uiPriority w:val="39"/>
    <w:rsid w:val="006706AE"/>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1">
    <w:name w:val="Table Grid32101"/>
    <w:basedOn w:val="TableNormal"/>
    <w:uiPriority w:val="39"/>
    <w:rsid w:val="006706AE"/>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uiPriority w:val="39"/>
    <w:rsid w:val="006706AE"/>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uiPriority w:val="39"/>
    <w:rsid w:val="006706AE"/>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uiPriority w:val="39"/>
    <w:rsid w:val="006706AE"/>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1">
    <w:name w:val="Table Grid3711"/>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1">
    <w:name w:val="Table Grid3811"/>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1">
    <w:name w:val="Table Grid3911"/>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6706AE"/>
  </w:style>
  <w:style w:type="table" w:customStyle="1" w:styleId="TableGrid31011">
    <w:name w:val="Table Grid31011"/>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5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unhideWhenUsed/>
    <w:rsid w:val="006706AE"/>
  </w:style>
  <w:style w:type="table" w:customStyle="1" w:styleId="TableGrid511">
    <w:name w:val="Table Grid511"/>
    <w:basedOn w:val="TableNormal"/>
    <w:next w:val="TableGrid"/>
    <w:uiPriority w:val="39"/>
    <w:rsid w:val="006706AE"/>
    <w:rPr>
      <w:rFonts w:ascii="Arial" w:hAnsi="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Grid1111"/>
    <w:rsid w:val="006706AE"/>
    <w:rPr>
      <w:rFonts w:ascii="Calibri" w:eastAsia="Times New Roman" w:hAnsi="Calibri" w:cs="Arial"/>
      <w:sz w:val="22"/>
      <w:szCs w:val="22"/>
    </w:rPr>
    <w:tblPr>
      <w:tblCellMar>
        <w:top w:w="0" w:type="dxa"/>
        <w:left w:w="0" w:type="dxa"/>
        <w:bottom w:w="0" w:type="dxa"/>
        <w:right w:w="0" w:type="dxa"/>
      </w:tblCellMar>
    </w:tblPr>
  </w:style>
  <w:style w:type="table" w:customStyle="1" w:styleId="TableGrid2111">
    <w:name w:val="TableGrid2111"/>
    <w:rsid w:val="006706AE"/>
    <w:rPr>
      <w:rFonts w:ascii="Calibri" w:eastAsia="Times New Roman" w:hAnsi="Calibri" w:cs="Arial"/>
      <w:sz w:val="22"/>
      <w:szCs w:val="22"/>
    </w:rPr>
    <w:tblPr>
      <w:tblCellMar>
        <w:top w:w="0" w:type="dxa"/>
        <w:left w:w="0" w:type="dxa"/>
        <w:bottom w:w="0" w:type="dxa"/>
        <w:right w:w="0" w:type="dxa"/>
      </w:tblCellMar>
    </w:tblPr>
  </w:style>
  <w:style w:type="table" w:customStyle="1" w:styleId="TableGrid31111">
    <w:name w:val="TableGrid3111"/>
    <w:rsid w:val="006706AE"/>
    <w:rPr>
      <w:rFonts w:ascii="Calibri" w:eastAsia="Times New Roman" w:hAnsi="Calibri" w:cs="Arial"/>
      <w:sz w:val="22"/>
      <w:szCs w:val="22"/>
    </w:rPr>
    <w:tblPr>
      <w:tblCellMar>
        <w:top w:w="0" w:type="dxa"/>
        <w:left w:w="0" w:type="dxa"/>
        <w:bottom w:w="0" w:type="dxa"/>
        <w:right w:w="0" w:type="dxa"/>
      </w:tblCellMar>
    </w:tblPr>
  </w:style>
  <w:style w:type="table" w:customStyle="1" w:styleId="TableGrid21110">
    <w:name w:val="Table Grid2111"/>
    <w:basedOn w:val="TableNormal"/>
    <w:next w:val="TableGrid"/>
    <w:uiPriority w:val="59"/>
    <w:rsid w:val="006706AE"/>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0">
    <w:name w:val="Table Grid31111"/>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11">
    <w:name w:val="Grid Table 5 Dark - Accent 41111"/>
    <w:basedOn w:val="TableNormal"/>
    <w:uiPriority w:val="50"/>
    <w:rsid w:val="006706AE"/>
    <w:rPr>
      <w:rFonts w:ascii="Arial" w:eastAsia="Calibri" w:hAnsi="Arial"/>
      <w:sz w:val="22"/>
      <w:szCs w:val="22"/>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TableGrid31211">
    <w:name w:val="Table Grid31211"/>
    <w:basedOn w:val="TableNormal"/>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1">
    <w:name w:val="Table Grid35111"/>
    <w:basedOn w:val="TableNormal"/>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6706AE"/>
  </w:style>
  <w:style w:type="table" w:customStyle="1" w:styleId="TableGrid611">
    <w:name w:val="Table Grid611"/>
    <w:basedOn w:val="TableNormal"/>
    <w:next w:val="TableGrid"/>
    <w:uiPriority w:val="39"/>
    <w:rsid w:val="006706AE"/>
    <w:rPr>
      <w:rFonts w:ascii="Arial" w:hAnsi="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6706AE"/>
  </w:style>
  <w:style w:type="numbering" w:customStyle="1" w:styleId="NoList113">
    <w:name w:val="No List113"/>
    <w:next w:val="NoList"/>
    <w:uiPriority w:val="99"/>
    <w:semiHidden/>
    <w:unhideWhenUsed/>
    <w:rsid w:val="006706AE"/>
  </w:style>
  <w:style w:type="numbering" w:customStyle="1" w:styleId="NoList111111">
    <w:name w:val="No List111111"/>
    <w:next w:val="NoList"/>
    <w:uiPriority w:val="99"/>
    <w:semiHidden/>
    <w:unhideWhenUsed/>
    <w:rsid w:val="006706AE"/>
  </w:style>
  <w:style w:type="numbering" w:customStyle="1" w:styleId="NoList2111">
    <w:name w:val="No List2111"/>
    <w:next w:val="NoList"/>
    <w:uiPriority w:val="99"/>
    <w:semiHidden/>
    <w:unhideWhenUsed/>
    <w:rsid w:val="006706AE"/>
  </w:style>
  <w:style w:type="numbering" w:customStyle="1" w:styleId="NoList3111">
    <w:name w:val="No List3111"/>
    <w:next w:val="NoList"/>
    <w:uiPriority w:val="99"/>
    <w:semiHidden/>
    <w:unhideWhenUsed/>
    <w:rsid w:val="006706AE"/>
  </w:style>
  <w:style w:type="table" w:customStyle="1" w:styleId="TableGrid31411">
    <w:name w:val="Table Grid31411"/>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6706AE"/>
  </w:style>
  <w:style w:type="numbering" w:customStyle="1" w:styleId="NoList121">
    <w:name w:val="No List121"/>
    <w:next w:val="NoList"/>
    <w:uiPriority w:val="99"/>
    <w:semiHidden/>
    <w:unhideWhenUsed/>
    <w:rsid w:val="006706AE"/>
  </w:style>
  <w:style w:type="numbering" w:customStyle="1" w:styleId="NoList1121">
    <w:name w:val="No List1121"/>
    <w:next w:val="NoList"/>
    <w:uiPriority w:val="99"/>
    <w:semiHidden/>
    <w:unhideWhenUsed/>
    <w:rsid w:val="006706AE"/>
  </w:style>
  <w:style w:type="numbering" w:customStyle="1" w:styleId="NoList221">
    <w:name w:val="No List221"/>
    <w:next w:val="NoList"/>
    <w:uiPriority w:val="99"/>
    <w:semiHidden/>
    <w:unhideWhenUsed/>
    <w:rsid w:val="006706AE"/>
  </w:style>
  <w:style w:type="numbering" w:customStyle="1" w:styleId="NoList321">
    <w:name w:val="No List321"/>
    <w:next w:val="NoList"/>
    <w:uiPriority w:val="99"/>
    <w:semiHidden/>
    <w:unhideWhenUsed/>
    <w:rsid w:val="006706AE"/>
  </w:style>
  <w:style w:type="numbering" w:customStyle="1" w:styleId="NoList61">
    <w:name w:val="No List61"/>
    <w:next w:val="NoList"/>
    <w:uiPriority w:val="99"/>
    <w:semiHidden/>
    <w:unhideWhenUsed/>
    <w:rsid w:val="006706AE"/>
  </w:style>
  <w:style w:type="table" w:customStyle="1" w:styleId="TableGrid711">
    <w:name w:val="Table Grid711"/>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1">
    <w:name w:val="Light Shading11"/>
    <w:basedOn w:val="TableNormal"/>
    <w:uiPriority w:val="60"/>
    <w:rsid w:val="006706AE"/>
    <w:rPr>
      <w:rFonts w:ascii="Arial" w:eastAsia="Calibri" w:hAnsi="Arial"/>
      <w:color w:val="000000"/>
      <w:sz w:val="22"/>
      <w:szCs w:val="22"/>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List11">
    <w:name w:val="Light List11"/>
    <w:basedOn w:val="TableNormal"/>
    <w:uiPriority w:val="61"/>
    <w:rsid w:val="006706AE"/>
    <w:pPr>
      <w:jc w:val="both"/>
    </w:pPr>
    <w:rPr>
      <w:rFonts w:ascii="Arial" w:eastAsia="Calibri" w:hAnsi="Arial"/>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MediumShading211">
    <w:name w:val="Medium Shading 211"/>
    <w:basedOn w:val="TableNormal"/>
    <w:uiPriority w:val="64"/>
    <w:rsid w:val="006706AE"/>
    <w:pPr>
      <w:jc w:val="both"/>
    </w:pPr>
    <w:rPr>
      <w:rFonts w:ascii="Arial" w:eastAsia="Calibri" w:hAnsi="Arial"/>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NoList16">
    <w:name w:val="No List16"/>
    <w:next w:val="NoList"/>
    <w:uiPriority w:val="99"/>
    <w:semiHidden/>
    <w:unhideWhenUsed/>
    <w:rsid w:val="006706AE"/>
  </w:style>
  <w:style w:type="table" w:customStyle="1" w:styleId="TableGrid161">
    <w:name w:val="Table Grid161"/>
    <w:basedOn w:val="TableNormal"/>
    <w:next w:val="TableGrid"/>
    <w:uiPriority w:val="3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11">
    <w:name w:val="Grid Table 411"/>
    <w:basedOn w:val="TableNormal"/>
    <w:uiPriority w:val="49"/>
    <w:rsid w:val="006706AE"/>
    <w:rPr>
      <w:rFonts w:ascii="Arial" w:eastAsia="Calibri" w:hAnsi="Arial"/>
      <w:sz w:val="22"/>
      <w:szCs w:val="22"/>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1Light11">
    <w:name w:val="Grid Table 1 Light11"/>
    <w:basedOn w:val="TableNormal"/>
    <w:uiPriority w:val="46"/>
    <w:rsid w:val="006706AE"/>
    <w:rPr>
      <w:rFonts w:ascii="Arial" w:eastAsia="Calibri" w:hAnsi="Arial"/>
      <w:sz w:val="22"/>
      <w:szCs w:val="22"/>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5Dark11">
    <w:name w:val="Grid Table 5 Dark11"/>
    <w:basedOn w:val="TableNormal"/>
    <w:uiPriority w:val="50"/>
    <w:rsid w:val="006706AE"/>
    <w:rPr>
      <w:rFonts w:ascii="Arial" w:eastAsia="Calibri" w:hAnsi="Arial"/>
      <w:sz w:val="22"/>
      <w:szCs w:val="22"/>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ridTable6Colorful11">
    <w:name w:val="Grid Table 6 Colorful11"/>
    <w:basedOn w:val="TableNormal"/>
    <w:uiPriority w:val="51"/>
    <w:rsid w:val="006706AE"/>
    <w:rPr>
      <w:rFonts w:ascii="Arial" w:eastAsia="Calibri" w:hAnsi="Arial"/>
      <w:color w:val="000000"/>
      <w:sz w:val="22"/>
      <w:szCs w:val="22"/>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paragraph" w:styleId="z-TopofForm">
    <w:name w:val="HTML Top of Form"/>
    <w:basedOn w:val="Normal"/>
    <w:next w:val="Normal"/>
    <w:hidden/>
    <w:uiPriority w:val="99"/>
    <w:semiHidden/>
    <w:unhideWhenUsed/>
    <w:rsid w:val="006706AE"/>
    <w:pPr>
      <w:pBdr>
        <w:bottom w:val="single" w:sz="6" w:space="1" w:color="auto"/>
      </w:pBdr>
      <w:spacing w:after="0" w:line="240" w:lineRule="auto"/>
      <w:ind w:left="0" w:firstLine="0"/>
      <w:jc w:val="center"/>
    </w:pPr>
    <w:rPr>
      <w:rFonts w:eastAsia="Times New Roman"/>
      <w:vanish/>
      <w:color w:val="auto"/>
      <w:sz w:val="16"/>
      <w:szCs w:val="16"/>
    </w:rPr>
  </w:style>
  <w:style w:type="character" w:customStyle="1" w:styleId="z-TopofFormChar1">
    <w:name w:val="z-Top of Form Char1"/>
    <w:basedOn w:val="DefaultParagraphFont"/>
    <w:uiPriority w:val="99"/>
    <w:semiHidden/>
    <w:rsid w:val="006706AE"/>
    <w:rPr>
      <w:rFonts w:ascii="Arial" w:eastAsia="Arial" w:hAnsi="Arial" w:cs="Arial"/>
      <w:vanish/>
      <w:color w:val="000000"/>
      <w:sz w:val="16"/>
      <w:szCs w:val="16"/>
      <w:lang w:val="en-US" w:eastAsia="en-US"/>
    </w:rPr>
  </w:style>
  <w:style w:type="paragraph" w:styleId="z-BottomofForm">
    <w:name w:val="HTML Bottom of Form"/>
    <w:basedOn w:val="Normal"/>
    <w:next w:val="Normal"/>
    <w:hidden/>
    <w:uiPriority w:val="99"/>
    <w:semiHidden/>
    <w:unhideWhenUsed/>
    <w:rsid w:val="006706AE"/>
    <w:pPr>
      <w:pBdr>
        <w:top w:val="single" w:sz="6" w:space="1" w:color="auto"/>
      </w:pBdr>
      <w:spacing w:after="0" w:line="240" w:lineRule="auto"/>
      <w:ind w:left="0" w:firstLine="0"/>
      <w:jc w:val="center"/>
    </w:pPr>
    <w:rPr>
      <w:rFonts w:eastAsia="Times New Roman"/>
      <w:vanish/>
      <w:color w:val="auto"/>
      <w:sz w:val="16"/>
      <w:szCs w:val="16"/>
    </w:rPr>
  </w:style>
  <w:style w:type="character" w:customStyle="1" w:styleId="z-BottomofFormChar1">
    <w:name w:val="z-Bottom of Form Char1"/>
    <w:basedOn w:val="DefaultParagraphFont"/>
    <w:uiPriority w:val="99"/>
    <w:semiHidden/>
    <w:rsid w:val="006706AE"/>
    <w:rPr>
      <w:rFonts w:ascii="Arial" w:eastAsia="Arial" w:hAnsi="Arial" w:cs="Arial"/>
      <w:vanish/>
      <w:color w:val="000000"/>
      <w:sz w:val="16"/>
      <w:szCs w:val="16"/>
      <w:lang w:val="en-US" w:eastAsia="en-US"/>
    </w:rPr>
  </w:style>
  <w:style w:type="table" w:customStyle="1" w:styleId="ListTable3-Accent1111">
    <w:name w:val="List Table 3 - Accent 1111"/>
    <w:basedOn w:val="TableNormal"/>
    <w:uiPriority w:val="48"/>
    <w:rsid w:val="006706AE"/>
    <w:rPr>
      <w:rFonts w:ascii="Arial" w:eastAsia="Calibri" w:hAnsi="Arial"/>
      <w:sz w:val="22"/>
      <w:szCs w:val="22"/>
    </w:rPr>
    <w:tblPr>
      <w:tblStyleRowBandSize w:val="1"/>
      <w:tblStyleColBandSize w:val="1"/>
      <w:tblBorders>
        <w:top w:val="single" w:sz="4" w:space="0" w:color="F09415"/>
        <w:left w:val="single" w:sz="4" w:space="0" w:color="F09415"/>
        <w:bottom w:val="single" w:sz="4" w:space="0" w:color="F09415"/>
        <w:right w:val="single" w:sz="4" w:space="0" w:color="F09415"/>
      </w:tblBorders>
    </w:tblPr>
    <w:tblStylePr w:type="firstRow">
      <w:rPr>
        <w:b/>
        <w:bCs/>
        <w:color w:val="FFFFFF"/>
      </w:rPr>
      <w:tblPr/>
      <w:tcPr>
        <w:shd w:val="clear" w:color="auto" w:fill="F09415"/>
      </w:tcPr>
    </w:tblStylePr>
    <w:tblStylePr w:type="lastRow">
      <w:rPr>
        <w:b/>
        <w:bCs/>
      </w:rPr>
      <w:tblPr/>
      <w:tcPr>
        <w:tcBorders>
          <w:top w:val="double" w:sz="4" w:space="0" w:color="F0941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09415"/>
          <w:right w:val="single" w:sz="4" w:space="0" w:color="F09415"/>
        </w:tcBorders>
      </w:tcPr>
    </w:tblStylePr>
    <w:tblStylePr w:type="band1Horz">
      <w:tblPr/>
      <w:tcPr>
        <w:tcBorders>
          <w:top w:val="single" w:sz="4" w:space="0" w:color="F09415"/>
          <w:bottom w:val="single" w:sz="4" w:space="0" w:color="F0941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09415"/>
          <w:left w:val="nil"/>
        </w:tcBorders>
      </w:tcPr>
    </w:tblStylePr>
    <w:tblStylePr w:type="swCell">
      <w:tblPr/>
      <w:tcPr>
        <w:tcBorders>
          <w:top w:val="double" w:sz="4" w:space="0" w:color="F09415"/>
          <w:right w:val="nil"/>
        </w:tcBorders>
      </w:tcPr>
    </w:tblStylePr>
  </w:style>
  <w:style w:type="table" w:customStyle="1" w:styleId="TableGrid1121">
    <w:name w:val="Table Grid1121"/>
    <w:basedOn w:val="TableNormal"/>
    <w:next w:val="TableGrid"/>
    <w:uiPriority w:val="59"/>
    <w:rsid w:val="006706AE"/>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59"/>
    <w:rsid w:val="006706AE"/>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uiPriority w:val="59"/>
    <w:rsid w:val="006706AE"/>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59"/>
    <w:rsid w:val="006706AE"/>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5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uiPriority w:val="5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next w:val="TableGrid"/>
    <w:uiPriority w:val="5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uiPriority w:val="39"/>
    <w:rsid w:val="006706AE"/>
    <w:rPr>
      <w:rFonts w:ascii="Arial" w:eastAsia="Times New Roman" w:hAnsi="Arial"/>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81">
    <w:name w:val="Table Grid181"/>
    <w:basedOn w:val="TableNormal"/>
    <w:next w:val="TableGrid"/>
    <w:uiPriority w:val="39"/>
    <w:rsid w:val="006706AE"/>
    <w:rPr>
      <w:rFonts w:ascii="Arial" w:eastAsia="Times New Roman" w:hAnsi="Arial"/>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1">
    <w:name w:val="Table Grid191"/>
    <w:basedOn w:val="TableNormal"/>
    <w:next w:val="TableGrid"/>
    <w:uiPriority w:val="39"/>
    <w:rsid w:val="006706AE"/>
    <w:rPr>
      <w:rFonts w:ascii="Arial" w:eastAsia="Times New Roman" w:hAnsi="Arial"/>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10">
    <w:name w:val="Table Grid201"/>
    <w:basedOn w:val="TableNormal"/>
    <w:next w:val="TableGrid"/>
    <w:uiPriority w:val="39"/>
    <w:rsid w:val="006706AE"/>
    <w:rPr>
      <w:rFonts w:ascii="Arial" w:eastAsia="Times New Roman" w:hAnsi="Arial"/>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1">
    <w:name w:val="Table Grid231"/>
    <w:basedOn w:val="TableNormal"/>
    <w:next w:val="TableGrid"/>
    <w:uiPriority w:val="39"/>
    <w:rsid w:val="006706AE"/>
    <w:rPr>
      <w:rFonts w:ascii="Arial" w:eastAsia="Times New Roman" w:hAnsi="Arial"/>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1">
    <w:name w:val="Table Grid241"/>
    <w:basedOn w:val="TableNormal"/>
    <w:next w:val="TableGrid"/>
    <w:uiPriority w:val="39"/>
    <w:rsid w:val="006706AE"/>
    <w:rPr>
      <w:rFonts w:ascii="Arial" w:eastAsia="Times New Roman" w:hAnsi="Arial"/>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1">
    <w:name w:val="Table Grid251"/>
    <w:basedOn w:val="TableNormal"/>
    <w:next w:val="TableGrid"/>
    <w:uiPriority w:val="39"/>
    <w:rsid w:val="006706AE"/>
    <w:rPr>
      <w:rFonts w:ascii="Arial" w:eastAsia="Times New Roman" w:hAnsi="Arial"/>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1">
    <w:name w:val="Table Grid261"/>
    <w:basedOn w:val="TableNormal"/>
    <w:next w:val="TableGrid"/>
    <w:uiPriority w:val="39"/>
    <w:rsid w:val="006706AE"/>
    <w:rPr>
      <w:rFonts w:ascii="Arial" w:eastAsia="Times New Roman" w:hAnsi="Arial"/>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21">
    <w:name w:val="Grid Table 421"/>
    <w:basedOn w:val="TableNormal"/>
    <w:uiPriority w:val="49"/>
    <w:rsid w:val="006706AE"/>
    <w:rPr>
      <w:rFonts w:ascii="Arial" w:eastAsia="Calibri" w:hAnsi="Arial"/>
      <w:sz w:val="22"/>
      <w:szCs w:val="22"/>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5Dark21">
    <w:name w:val="Grid Table 5 Dark21"/>
    <w:basedOn w:val="TableNormal"/>
    <w:uiPriority w:val="50"/>
    <w:rsid w:val="006706AE"/>
    <w:rPr>
      <w:rFonts w:ascii="Arial" w:eastAsia="Calibri" w:hAnsi="Arial"/>
      <w:sz w:val="22"/>
      <w:szCs w:val="22"/>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ridTable6Colorful21">
    <w:name w:val="Grid Table 6 Colorful21"/>
    <w:basedOn w:val="TableNormal"/>
    <w:uiPriority w:val="51"/>
    <w:rsid w:val="006706AE"/>
    <w:rPr>
      <w:rFonts w:ascii="Arial" w:eastAsia="Calibri" w:hAnsi="Arial"/>
      <w:color w:val="000000"/>
      <w:sz w:val="22"/>
      <w:szCs w:val="22"/>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numbering" w:customStyle="1" w:styleId="NoList17">
    <w:name w:val="No List17"/>
    <w:next w:val="NoList"/>
    <w:uiPriority w:val="99"/>
    <w:semiHidden/>
    <w:unhideWhenUsed/>
    <w:rsid w:val="006706AE"/>
  </w:style>
  <w:style w:type="numbering" w:customStyle="1" w:styleId="NoList18">
    <w:name w:val="No List18"/>
    <w:next w:val="NoList"/>
    <w:uiPriority w:val="99"/>
    <w:semiHidden/>
    <w:unhideWhenUsed/>
    <w:rsid w:val="006706AE"/>
  </w:style>
  <w:style w:type="table" w:customStyle="1" w:styleId="GridTable5Dark-Accent431">
    <w:name w:val="Grid Table 5 Dark - Accent 431"/>
    <w:basedOn w:val="TableNormal"/>
    <w:uiPriority w:val="50"/>
    <w:rsid w:val="006706AE"/>
    <w:rPr>
      <w:rFonts w:ascii="Trebuchet MS" w:eastAsia="Trebuchet MS" w:hAnsi="Trebuchet MS" w:cs="Arial"/>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21">
    <w:name w:val="Grid Table 5 Dark - Accent 221"/>
    <w:basedOn w:val="TableNormal"/>
    <w:uiPriority w:val="50"/>
    <w:rsid w:val="006706AE"/>
    <w:rPr>
      <w:rFonts w:ascii="Trebuchet MS" w:eastAsia="Trebuchet MS" w:hAnsi="Trebuchet MS" w:cs="Arial"/>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numbering" w:customStyle="1" w:styleId="NoList114">
    <w:name w:val="No List114"/>
    <w:next w:val="NoList"/>
    <w:uiPriority w:val="99"/>
    <w:semiHidden/>
    <w:unhideWhenUsed/>
    <w:rsid w:val="006706AE"/>
  </w:style>
  <w:style w:type="numbering" w:customStyle="1" w:styleId="NoList24">
    <w:name w:val="No List24"/>
    <w:next w:val="NoList"/>
    <w:uiPriority w:val="99"/>
    <w:semiHidden/>
    <w:unhideWhenUsed/>
    <w:rsid w:val="006706AE"/>
  </w:style>
  <w:style w:type="numbering" w:customStyle="1" w:styleId="NoList34">
    <w:name w:val="No List34"/>
    <w:next w:val="NoList"/>
    <w:uiPriority w:val="99"/>
    <w:semiHidden/>
    <w:unhideWhenUsed/>
    <w:rsid w:val="006706AE"/>
  </w:style>
  <w:style w:type="numbering" w:customStyle="1" w:styleId="NoList42">
    <w:name w:val="No List42"/>
    <w:next w:val="NoList"/>
    <w:uiPriority w:val="99"/>
    <w:semiHidden/>
    <w:unhideWhenUsed/>
    <w:rsid w:val="006706AE"/>
  </w:style>
  <w:style w:type="numbering" w:customStyle="1" w:styleId="NoList1112">
    <w:name w:val="No List1112"/>
    <w:next w:val="NoList"/>
    <w:uiPriority w:val="99"/>
    <w:semiHidden/>
    <w:unhideWhenUsed/>
    <w:rsid w:val="006706AE"/>
  </w:style>
  <w:style w:type="numbering" w:customStyle="1" w:styleId="NoList1111111">
    <w:name w:val="No List1111111"/>
    <w:next w:val="NoList"/>
    <w:uiPriority w:val="99"/>
    <w:semiHidden/>
    <w:unhideWhenUsed/>
    <w:rsid w:val="006706AE"/>
  </w:style>
  <w:style w:type="numbering" w:customStyle="1" w:styleId="NoList212">
    <w:name w:val="No List212"/>
    <w:next w:val="NoList"/>
    <w:uiPriority w:val="99"/>
    <w:semiHidden/>
    <w:unhideWhenUsed/>
    <w:rsid w:val="006706AE"/>
  </w:style>
  <w:style w:type="numbering" w:customStyle="1" w:styleId="NoList312">
    <w:name w:val="No List312"/>
    <w:next w:val="NoList"/>
    <w:uiPriority w:val="99"/>
    <w:semiHidden/>
    <w:unhideWhenUsed/>
    <w:rsid w:val="006706AE"/>
  </w:style>
  <w:style w:type="numbering" w:customStyle="1" w:styleId="NoList52">
    <w:name w:val="No List52"/>
    <w:next w:val="NoList"/>
    <w:uiPriority w:val="99"/>
    <w:semiHidden/>
    <w:unhideWhenUsed/>
    <w:rsid w:val="006706AE"/>
  </w:style>
  <w:style w:type="numbering" w:customStyle="1" w:styleId="NoList122">
    <w:name w:val="No List122"/>
    <w:next w:val="NoList"/>
    <w:uiPriority w:val="99"/>
    <w:semiHidden/>
    <w:unhideWhenUsed/>
    <w:rsid w:val="006706AE"/>
  </w:style>
  <w:style w:type="numbering" w:customStyle="1" w:styleId="NoList1122">
    <w:name w:val="No List1122"/>
    <w:next w:val="NoList"/>
    <w:uiPriority w:val="99"/>
    <w:semiHidden/>
    <w:unhideWhenUsed/>
    <w:rsid w:val="006706AE"/>
  </w:style>
  <w:style w:type="numbering" w:customStyle="1" w:styleId="NoList222">
    <w:name w:val="No List222"/>
    <w:next w:val="NoList"/>
    <w:uiPriority w:val="99"/>
    <w:semiHidden/>
    <w:unhideWhenUsed/>
    <w:rsid w:val="006706AE"/>
  </w:style>
  <w:style w:type="numbering" w:customStyle="1" w:styleId="NoList322">
    <w:name w:val="No List322"/>
    <w:next w:val="NoList"/>
    <w:uiPriority w:val="99"/>
    <w:semiHidden/>
    <w:unhideWhenUsed/>
    <w:rsid w:val="006706AE"/>
  </w:style>
  <w:style w:type="table" w:customStyle="1" w:styleId="GridTable5Dark-Accent621">
    <w:name w:val="Grid Table 5 Dark - Accent 621"/>
    <w:basedOn w:val="TableNormal"/>
    <w:uiPriority w:val="50"/>
    <w:rsid w:val="006706AE"/>
    <w:rPr>
      <w:rFonts w:ascii="Arial" w:eastAsia="Calibri" w:hAnsi="Arial"/>
      <w:sz w:val="22"/>
      <w:szCs w:val="22"/>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numbering" w:customStyle="1" w:styleId="NoList62">
    <w:name w:val="No List62"/>
    <w:next w:val="NoList"/>
    <w:uiPriority w:val="99"/>
    <w:semiHidden/>
    <w:unhideWhenUsed/>
    <w:rsid w:val="006706AE"/>
  </w:style>
  <w:style w:type="numbering" w:customStyle="1" w:styleId="NoList71">
    <w:name w:val="No List71"/>
    <w:next w:val="NoList"/>
    <w:uiPriority w:val="99"/>
    <w:semiHidden/>
    <w:unhideWhenUsed/>
    <w:rsid w:val="006706AE"/>
  </w:style>
  <w:style w:type="numbering" w:customStyle="1" w:styleId="NoList81">
    <w:name w:val="No List81"/>
    <w:next w:val="NoList"/>
    <w:uiPriority w:val="99"/>
    <w:semiHidden/>
    <w:unhideWhenUsed/>
    <w:rsid w:val="006706AE"/>
  </w:style>
  <w:style w:type="table" w:customStyle="1" w:styleId="TableGridLight21">
    <w:name w:val="Table Grid Light21"/>
    <w:basedOn w:val="TableNormal"/>
    <w:uiPriority w:val="40"/>
    <w:rsid w:val="006706AE"/>
    <w:rPr>
      <w:rFonts w:ascii="Arial" w:eastAsia="Calibri" w:hAnsi="Arial"/>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istTable3-Accent131">
    <w:name w:val="List Table 3 - Accent 131"/>
    <w:basedOn w:val="TableNormal"/>
    <w:uiPriority w:val="48"/>
    <w:rsid w:val="006706AE"/>
    <w:rPr>
      <w:rFonts w:ascii="Arial" w:eastAsia="Calibri" w:hAnsi="Arial"/>
      <w:sz w:val="22"/>
      <w:szCs w:val="22"/>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numbering" w:customStyle="1" w:styleId="NoList91">
    <w:name w:val="No List91"/>
    <w:next w:val="NoList"/>
    <w:uiPriority w:val="99"/>
    <w:semiHidden/>
    <w:unhideWhenUsed/>
    <w:rsid w:val="006706AE"/>
  </w:style>
  <w:style w:type="numbering" w:customStyle="1" w:styleId="NoList101">
    <w:name w:val="No List101"/>
    <w:next w:val="NoList"/>
    <w:uiPriority w:val="99"/>
    <w:semiHidden/>
    <w:unhideWhenUsed/>
    <w:rsid w:val="006706AE"/>
  </w:style>
  <w:style w:type="numbering" w:customStyle="1" w:styleId="NoList131">
    <w:name w:val="No List131"/>
    <w:next w:val="NoList"/>
    <w:uiPriority w:val="99"/>
    <w:semiHidden/>
    <w:unhideWhenUsed/>
    <w:rsid w:val="006706AE"/>
  </w:style>
  <w:style w:type="numbering" w:customStyle="1" w:styleId="NoList141">
    <w:name w:val="No List141"/>
    <w:next w:val="NoList"/>
    <w:uiPriority w:val="99"/>
    <w:semiHidden/>
    <w:unhideWhenUsed/>
    <w:rsid w:val="006706AE"/>
  </w:style>
  <w:style w:type="numbering" w:customStyle="1" w:styleId="NoList151">
    <w:name w:val="No List151"/>
    <w:next w:val="NoList"/>
    <w:uiPriority w:val="99"/>
    <w:semiHidden/>
    <w:unhideWhenUsed/>
    <w:rsid w:val="006706AE"/>
  </w:style>
  <w:style w:type="numbering" w:customStyle="1" w:styleId="NoList231">
    <w:name w:val="No List231"/>
    <w:next w:val="NoList"/>
    <w:uiPriority w:val="99"/>
    <w:semiHidden/>
    <w:unhideWhenUsed/>
    <w:rsid w:val="006706AE"/>
  </w:style>
  <w:style w:type="numbering" w:customStyle="1" w:styleId="NoList331">
    <w:name w:val="No List331"/>
    <w:next w:val="NoList"/>
    <w:uiPriority w:val="99"/>
    <w:semiHidden/>
    <w:unhideWhenUsed/>
    <w:rsid w:val="006706AE"/>
  </w:style>
  <w:style w:type="numbering" w:customStyle="1" w:styleId="NoList411">
    <w:name w:val="No List411"/>
    <w:next w:val="NoList"/>
    <w:uiPriority w:val="99"/>
    <w:semiHidden/>
    <w:unhideWhenUsed/>
    <w:rsid w:val="006706AE"/>
  </w:style>
  <w:style w:type="numbering" w:customStyle="1" w:styleId="NoList1131">
    <w:name w:val="No List1131"/>
    <w:next w:val="NoList"/>
    <w:uiPriority w:val="99"/>
    <w:semiHidden/>
    <w:unhideWhenUsed/>
    <w:rsid w:val="006706AE"/>
  </w:style>
  <w:style w:type="numbering" w:customStyle="1" w:styleId="NoList11111111">
    <w:name w:val="No List11111111"/>
    <w:next w:val="NoList"/>
    <w:uiPriority w:val="99"/>
    <w:semiHidden/>
    <w:unhideWhenUsed/>
    <w:rsid w:val="006706AE"/>
  </w:style>
  <w:style w:type="numbering" w:customStyle="1" w:styleId="NoList21111">
    <w:name w:val="No List21111"/>
    <w:next w:val="NoList"/>
    <w:uiPriority w:val="99"/>
    <w:semiHidden/>
    <w:unhideWhenUsed/>
    <w:rsid w:val="006706AE"/>
  </w:style>
  <w:style w:type="numbering" w:customStyle="1" w:styleId="NoList31111">
    <w:name w:val="No List31111"/>
    <w:next w:val="NoList"/>
    <w:uiPriority w:val="99"/>
    <w:semiHidden/>
    <w:unhideWhenUsed/>
    <w:rsid w:val="006706AE"/>
  </w:style>
  <w:style w:type="numbering" w:customStyle="1" w:styleId="NoList511">
    <w:name w:val="No List511"/>
    <w:next w:val="NoList"/>
    <w:uiPriority w:val="99"/>
    <w:semiHidden/>
    <w:unhideWhenUsed/>
    <w:rsid w:val="006706AE"/>
  </w:style>
  <w:style w:type="numbering" w:customStyle="1" w:styleId="NoList1211">
    <w:name w:val="No List1211"/>
    <w:next w:val="NoList"/>
    <w:uiPriority w:val="99"/>
    <w:semiHidden/>
    <w:unhideWhenUsed/>
    <w:rsid w:val="006706AE"/>
  </w:style>
  <w:style w:type="numbering" w:customStyle="1" w:styleId="NoList11211">
    <w:name w:val="No List11211"/>
    <w:next w:val="NoList"/>
    <w:uiPriority w:val="99"/>
    <w:semiHidden/>
    <w:unhideWhenUsed/>
    <w:rsid w:val="006706AE"/>
  </w:style>
  <w:style w:type="numbering" w:customStyle="1" w:styleId="NoList2211">
    <w:name w:val="No List2211"/>
    <w:next w:val="NoList"/>
    <w:uiPriority w:val="99"/>
    <w:semiHidden/>
    <w:unhideWhenUsed/>
    <w:rsid w:val="006706AE"/>
  </w:style>
  <w:style w:type="numbering" w:customStyle="1" w:styleId="NoList3211">
    <w:name w:val="No List3211"/>
    <w:next w:val="NoList"/>
    <w:uiPriority w:val="99"/>
    <w:semiHidden/>
    <w:unhideWhenUsed/>
    <w:rsid w:val="006706AE"/>
  </w:style>
  <w:style w:type="numbering" w:customStyle="1" w:styleId="NoList611">
    <w:name w:val="No List611"/>
    <w:next w:val="NoList"/>
    <w:uiPriority w:val="99"/>
    <w:semiHidden/>
    <w:unhideWhenUsed/>
    <w:rsid w:val="006706AE"/>
  </w:style>
  <w:style w:type="numbering" w:customStyle="1" w:styleId="NoList161">
    <w:name w:val="No List161"/>
    <w:next w:val="NoList"/>
    <w:uiPriority w:val="99"/>
    <w:semiHidden/>
    <w:unhideWhenUsed/>
    <w:rsid w:val="006706AE"/>
  </w:style>
  <w:style w:type="table" w:customStyle="1" w:styleId="Gitternetztabelle5dunkelAkzent411">
    <w:name w:val="Gitternetztabelle 5 dunkel  – Akzent 411"/>
    <w:basedOn w:val="TableNormal"/>
    <w:uiPriority w:val="50"/>
    <w:rsid w:val="006706AE"/>
    <w:rPr>
      <w:rFonts w:ascii="Arial" w:eastAsia="Calibri" w:hAnsi="Arial"/>
      <w:sz w:val="22"/>
      <w:szCs w:val="22"/>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numbering" w:customStyle="1" w:styleId="NoList19">
    <w:name w:val="No List19"/>
    <w:next w:val="NoList"/>
    <w:uiPriority w:val="99"/>
    <w:semiHidden/>
    <w:unhideWhenUsed/>
    <w:rsid w:val="006706AE"/>
  </w:style>
  <w:style w:type="table" w:customStyle="1" w:styleId="GFATableGrid21">
    <w:name w:val="GFA Table Grid21"/>
    <w:basedOn w:val="TableNormal"/>
    <w:next w:val="TableGrid"/>
    <w:uiPriority w:val="59"/>
    <w:qFormat/>
    <w:rsid w:val="006706AE"/>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0">
    <w:name w:val="Table Grid1101"/>
    <w:basedOn w:val="TableNormal"/>
    <w:next w:val="TableGrid"/>
    <w:uiPriority w:val="59"/>
    <w:rsid w:val="006706AE"/>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uiPriority w:val="59"/>
    <w:rsid w:val="006706AE"/>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6706AE"/>
  </w:style>
  <w:style w:type="numbering" w:customStyle="1" w:styleId="NoList25">
    <w:name w:val="No List25"/>
    <w:next w:val="NoList"/>
    <w:uiPriority w:val="99"/>
    <w:semiHidden/>
    <w:unhideWhenUsed/>
    <w:rsid w:val="006706AE"/>
  </w:style>
  <w:style w:type="table" w:customStyle="1" w:styleId="TableGrid1131">
    <w:name w:val="Table Grid1131"/>
    <w:basedOn w:val="TableNormal"/>
    <w:next w:val="TableGrid"/>
    <w:uiPriority w:val="5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6706AE"/>
  </w:style>
  <w:style w:type="numbering" w:customStyle="1" w:styleId="NoList43">
    <w:name w:val="No List43"/>
    <w:next w:val="NoList"/>
    <w:uiPriority w:val="99"/>
    <w:semiHidden/>
    <w:unhideWhenUsed/>
    <w:rsid w:val="006706AE"/>
  </w:style>
  <w:style w:type="numbering" w:customStyle="1" w:styleId="NoList115">
    <w:name w:val="No List115"/>
    <w:next w:val="NoList"/>
    <w:uiPriority w:val="99"/>
    <w:semiHidden/>
    <w:unhideWhenUsed/>
    <w:rsid w:val="006706AE"/>
  </w:style>
  <w:style w:type="numbering" w:customStyle="1" w:styleId="NoList1113">
    <w:name w:val="No List1113"/>
    <w:next w:val="NoList"/>
    <w:uiPriority w:val="99"/>
    <w:semiHidden/>
    <w:unhideWhenUsed/>
    <w:rsid w:val="006706AE"/>
  </w:style>
  <w:style w:type="numbering" w:customStyle="1" w:styleId="NoList213">
    <w:name w:val="No List213"/>
    <w:next w:val="NoList"/>
    <w:uiPriority w:val="99"/>
    <w:semiHidden/>
    <w:unhideWhenUsed/>
    <w:rsid w:val="006706AE"/>
  </w:style>
  <w:style w:type="numbering" w:customStyle="1" w:styleId="NoList313">
    <w:name w:val="No List313"/>
    <w:next w:val="NoList"/>
    <w:uiPriority w:val="99"/>
    <w:semiHidden/>
    <w:unhideWhenUsed/>
    <w:rsid w:val="006706AE"/>
  </w:style>
  <w:style w:type="numbering" w:customStyle="1" w:styleId="NoList53">
    <w:name w:val="No List53"/>
    <w:next w:val="NoList"/>
    <w:uiPriority w:val="99"/>
    <w:semiHidden/>
    <w:unhideWhenUsed/>
    <w:rsid w:val="006706AE"/>
  </w:style>
  <w:style w:type="numbering" w:customStyle="1" w:styleId="NoList123">
    <w:name w:val="No List123"/>
    <w:next w:val="NoList"/>
    <w:uiPriority w:val="99"/>
    <w:semiHidden/>
    <w:unhideWhenUsed/>
    <w:rsid w:val="006706AE"/>
  </w:style>
  <w:style w:type="numbering" w:customStyle="1" w:styleId="NoList1123">
    <w:name w:val="No List1123"/>
    <w:next w:val="NoList"/>
    <w:uiPriority w:val="99"/>
    <w:semiHidden/>
    <w:unhideWhenUsed/>
    <w:rsid w:val="006706AE"/>
  </w:style>
  <w:style w:type="numbering" w:customStyle="1" w:styleId="NoList223">
    <w:name w:val="No List223"/>
    <w:next w:val="NoList"/>
    <w:uiPriority w:val="99"/>
    <w:semiHidden/>
    <w:unhideWhenUsed/>
    <w:rsid w:val="006706AE"/>
  </w:style>
  <w:style w:type="numbering" w:customStyle="1" w:styleId="NoList323">
    <w:name w:val="No List323"/>
    <w:next w:val="NoList"/>
    <w:uiPriority w:val="99"/>
    <w:semiHidden/>
    <w:unhideWhenUsed/>
    <w:rsid w:val="006706AE"/>
  </w:style>
  <w:style w:type="numbering" w:customStyle="1" w:styleId="NoList63">
    <w:name w:val="No List63"/>
    <w:next w:val="NoList"/>
    <w:uiPriority w:val="99"/>
    <w:semiHidden/>
    <w:unhideWhenUsed/>
    <w:rsid w:val="006706AE"/>
  </w:style>
  <w:style w:type="numbering" w:customStyle="1" w:styleId="NoList72">
    <w:name w:val="No List72"/>
    <w:next w:val="NoList"/>
    <w:uiPriority w:val="99"/>
    <w:semiHidden/>
    <w:unhideWhenUsed/>
    <w:rsid w:val="006706AE"/>
  </w:style>
  <w:style w:type="numbering" w:customStyle="1" w:styleId="NoList82">
    <w:name w:val="No List82"/>
    <w:next w:val="NoList"/>
    <w:uiPriority w:val="99"/>
    <w:semiHidden/>
    <w:unhideWhenUsed/>
    <w:rsid w:val="006706AE"/>
  </w:style>
  <w:style w:type="numbering" w:customStyle="1" w:styleId="NoList92">
    <w:name w:val="No List92"/>
    <w:next w:val="NoList"/>
    <w:uiPriority w:val="99"/>
    <w:semiHidden/>
    <w:unhideWhenUsed/>
    <w:rsid w:val="006706AE"/>
  </w:style>
  <w:style w:type="numbering" w:customStyle="1" w:styleId="NoList102">
    <w:name w:val="No List102"/>
    <w:next w:val="NoList"/>
    <w:uiPriority w:val="99"/>
    <w:semiHidden/>
    <w:unhideWhenUsed/>
    <w:rsid w:val="006706AE"/>
  </w:style>
  <w:style w:type="numbering" w:customStyle="1" w:styleId="NoList132">
    <w:name w:val="No List132"/>
    <w:next w:val="NoList"/>
    <w:uiPriority w:val="99"/>
    <w:semiHidden/>
    <w:unhideWhenUsed/>
    <w:rsid w:val="006706AE"/>
  </w:style>
  <w:style w:type="numbering" w:customStyle="1" w:styleId="NoList142">
    <w:name w:val="No List142"/>
    <w:next w:val="NoList"/>
    <w:uiPriority w:val="99"/>
    <w:semiHidden/>
    <w:unhideWhenUsed/>
    <w:rsid w:val="006706AE"/>
  </w:style>
  <w:style w:type="numbering" w:customStyle="1" w:styleId="NoList152">
    <w:name w:val="No List152"/>
    <w:next w:val="NoList"/>
    <w:uiPriority w:val="99"/>
    <w:semiHidden/>
    <w:unhideWhenUsed/>
    <w:rsid w:val="006706AE"/>
  </w:style>
  <w:style w:type="numbering" w:customStyle="1" w:styleId="NoList232">
    <w:name w:val="No List232"/>
    <w:next w:val="NoList"/>
    <w:uiPriority w:val="99"/>
    <w:semiHidden/>
    <w:unhideWhenUsed/>
    <w:rsid w:val="006706AE"/>
  </w:style>
  <w:style w:type="numbering" w:customStyle="1" w:styleId="NoList332">
    <w:name w:val="No List332"/>
    <w:next w:val="NoList"/>
    <w:uiPriority w:val="99"/>
    <w:semiHidden/>
    <w:unhideWhenUsed/>
    <w:rsid w:val="006706AE"/>
  </w:style>
  <w:style w:type="numbering" w:customStyle="1" w:styleId="NoList412">
    <w:name w:val="No List412"/>
    <w:next w:val="NoList"/>
    <w:uiPriority w:val="99"/>
    <w:semiHidden/>
    <w:unhideWhenUsed/>
    <w:rsid w:val="006706AE"/>
  </w:style>
  <w:style w:type="numbering" w:customStyle="1" w:styleId="NoList1132">
    <w:name w:val="No List1132"/>
    <w:next w:val="NoList"/>
    <w:uiPriority w:val="99"/>
    <w:semiHidden/>
    <w:unhideWhenUsed/>
    <w:rsid w:val="006706AE"/>
  </w:style>
  <w:style w:type="numbering" w:customStyle="1" w:styleId="NoList11112">
    <w:name w:val="No List11112"/>
    <w:next w:val="NoList"/>
    <w:uiPriority w:val="99"/>
    <w:semiHidden/>
    <w:unhideWhenUsed/>
    <w:rsid w:val="006706AE"/>
  </w:style>
  <w:style w:type="numbering" w:customStyle="1" w:styleId="NoList2112">
    <w:name w:val="No List2112"/>
    <w:next w:val="NoList"/>
    <w:uiPriority w:val="99"/>
    <w:semiHidden/>
    <w:unhideWhenUsed/>
    <w:rsid w:val="006706AE"/>
  </w:style>
  <w:style w:type="numbering" w:customStyle="1" w:styleId="NoList3112">
    <w:name w:val="No List3112"/>
    <w:next w:val="NoList"/>
    <w:uiPriority w:val="99"/>
    <w:semiHidden/>
    <w:unhideWhenUsed/>
    <w:rsid w:val="006706AE"/>
  </w:style>
  <w:style w:type="numbering" w:customStyle="1" w:styleId="NoList512">
    <w:name w:val="No List512"/>
    <w:next w:val="NoList"/>
    <w:uiPriority w:val="99"/>
    <w:semiHidden/>
    <w:unhideWhenUsed/>
    <w:rsid w:val="006706AE"/>
  </w:style>
  <w:style w:type="numbering" w:customStyle="1" w:styleId="NoList1212">
    <w:name w:val="No List1212"/>
    <w:next w:val="NoList"/>
    <w:uiPriority w:val="99"/>
    <w:semiHidden/>
    <w:unhideWhenUsed/>
    <w:rsid w:val="006706AE"/>
  </w:style>
  <w:style w:type="numbering" w:customStyle="1" w:styleId="NoList11212">
    <w:name w:val="No List11212"/>
    <w:next w:val="NoList"/>
    <w:uiPriority w:val="99"/>
    <w:semiHidden/>
    <w:unhideWhenUsed/>
    <w:rsid w:val="006706AE"/>
  </w:style>
  <w:style w:type="numbering" w:customStyle="1" w:styleId="NoList2212">
    <w:name w:val="No List2212"/>
    <w:next w:val="NoList"/>
    <w:uiPriority w:val="99"/>
    <w:semiHidden/>
    <w:unhideWhenUsed/>
    <w:rsid w:val="006706AE"/>
  </w:style>
  <w:style w:type="numbering" w:customStyle="1" w:styleId="NoList3212">
    <w:name w:val="No List3212"/>
    <w:next w:val="NoList"/>
    <w:uiPriority w:val="99"/>
    <w:semiHidden/>
    <w:unhideWhenUsed/>
    <w:rsid w:val="006706AE"/>
  </w:style>
  <w:style w:type="numbering" w:customStyle="1" w:styleId="NoList612">
    <w:name w:val="No List612"/>
    <w:next w:val="NoList"/>
    <w:uiPriority w:val="99"/>
    <w:semiHidden/>
    <w:unhideWhenUsed/>
    <w:rsid w:val="006706AE"/>
  </w:style>
  <w:style w:type="numbering" w:customStyle="1" w:styleId="NoList162">
    <w:name w:val="No List162"/>
    <w:next w:val="NoList"/>
    <w:uiPriority w:val="99"/>
    <w:semiHidden/>
    <w:unhideWhenUsed/>
    <w:rsid w:val="006706AE"/>
  </w:style>
  <w:style w:type="numbering" w:customStyle="1" w:styleId="NoList171">
    <w:name w:val="No List171"/>
    <w:next w:val="NoList"/>
    <w:uiPriority w:val="99"/>
    <w:semiHidden/>
    <w:unhideWhenUsed/>
    <w:rsid w:val="006706AE"/>
  </w:style>
  <w:style w:type="numbering" w:customStyle="1" w:styleId="NoList181">
    <w:name w:val="No List181"/>
    <w:next w:val="NoList"/>
    <w:uiPriority w:val="99"/>
    <w:semiHidden/>
    <w:unhideWhenUsed/>
    <w:rsid w:val="006706AE"/>
  </w:style>
  <w:style w:type="numbering" w:customStyle="1" w:styleId="NoList1141">
    <w:name w:val="No List1141"/>
    <w:next w:val="NoList"/>
    <w:uiPriority w:val="99"/>
    <w:semiHidden/>
    <w:unhideWhenUsed/>
    <w:rsid w:val="006706AE"/>
  </w:style>
  <w:style w:type="numbering" w:customStyle="1" w:styleId="NoList241">
    <w:name w:val="No List241"/>
    <w:next w:val="NoList"/>
    <w:uiPriority w:val="99"/>
    <w:semiHidden/>
    <w:unhideWhenUsed/>
    <w:rsid w:val="006706AE"/>
  </w:style>
  <w:style w:type="numbering" w:customStyle="1" w:styleId="NoList341">
    <w:name w:val="No List341"/>
    <w:next w:val="NoList"/>
    <w:uiPriority w:val="99"/>
    <w:semiHidden/>
    <w:unhideWhenUsed/>
    <w:rsid w:val="006706AE"/>
  </w:style>
  <w:style w:type="numbering" w:customStyle="1" w:styleId="NoList421">
    <w:name w:val="No List421"/>
    <w:next w:val="NoList"/>
    <w:uiPriority w:val="99"/>
    <w:semiHidden/>
    <w:unhideWhenUsed/>
    <w:rsid w:val="006706AE"/>
  </w:style>
  <w:style w:type="numbering" w:customStyle="1" w:styleId="NoList11121">
    <w:name w:val="No List11121"/>
    <w:next w:val="NoList"/>
    <w:uiPriority w:val="99"/>
    <w:semiHidden/>
    <w:unhideWhenUsed/>
    <w:rsid w:val="006706AE"/>
  </w:style>
  <w:style w:type="numbering" w:customStyle="1" w:styleId="NoList111112">
    <w:name w:val="No List111112"/>
    <w:next w:val="NoList"/>
    <w:uiPriority w:val="99"/>
    <w:semiHidden/>
    <w:unhideWhenUsed/>
    <w:rsid w:val="006706AE"/>
  </w:style>
  <w:style w:type="numbering" w:customStyle="1" w:styleId="NoList2121">
    <w:name w:val="No List2121"/>
    <w:next w:val="NoList"/>
    <w:uiPriority w:val="99"/>
    <w:semiHidden/>
    <w:unhideWhenUsed/>
    <w:rsid w:val="006706AE"/>
  </w:style>
  <w:style w:type="numbering" w:customStyle="1" w:styleId="NoList3121">
    <w:name w:val="No List3121"/>
    <w:next w:val="NoList"/>
    <w:uiPriority w:val="99"/>
    <w:semiHidden/>
    <w:unhideWhenUsed/>
    <w:rsid w:val="006706AE"/>
  </w:style>
  <w:style w:type="numbering" w:customStyle="1" w:styleId="NoList521">
    <w:name w:val="No List521"/>
    <w:next w:val="NoList"/>
    <w:uiPriority w:val="99"/>
    <w:semiHidden/>
    <w:unhideWhenUsed/>
    <w:rsid w:val="006706AE"/>
  </w:style>
  <w:style w:type="numbering" w:customStyle="1" w:styleId="NoList1221">
    <w:name w:val="No List1221"/>
    <w:next w:val="NoList"/>
    <w:uiPriority w:val="99"/>
    <w:semiHidden/>
    <w:unhideWhenUsed/>
    <w:rsid w:val="006706AE"/>
  </w:style>
  <w:style w:type="numbering" w:customStyle="1" w:styleId="NoList11221">
    <w:name w:val="No List11221"/>
    <w:next w:val="NoList"/>
    <w:uiPriority w:val="99"/>
    <w:semiHidden/>
    <w:unhideWhenUsed/>
    <w:rsid w:val="006706AE"/>
  </w:style>
  <w:style w:type="numbering" w:customStyle="1" w:styleId="NoList2221">
    <w:name w:val="No List2221"/>
    <w:next w:val="NoList"/>
    <w:uiPriority w:val="99"/>
    <w:semiHidden/>
    <w:unhideWhenUsed/>
    <w:rsid w:val="006706AE"/>
  </w:style>
  <w:style w:type="numbering" w:customStyle="1" w:styleId="NoList3221">
    <w:name w:val="No List3221"/>
    <w:next w:val="NoList"/>
    <w:uiPriority w:val="99"/>
    <w:semiHidden/>
    <w:unhideWhenUsed/>
    <w:rsid w:val="006706AE"/>
  </w:style>
  <w:style w:type="numbering" w:customStyle="1" w:styleId="NoList621">
    <w:name w:val="No List621"/>
    <w:next w:val="NoList"/>
    <w:uiPriority w:val="99"/>
    <w:semiHidden/>
    <w:unhideWhenUsed/>
    <w:rsid w:val="006706AE"/>
  </w:style>
  <w:style w:type="numbering" w:customStyle="1" w:styleId="NoList711">
    <w:name w:val="No List711"/>
    <w:next w:val="NoList"/>
    <w:uiPriority w:val="99"/>
    <w:semiHidden/>
    <w:unhideWhenUsed/>
    <w:rsid w:val="006706AE"/>
  </w:style>
  <w:style w:type="numbering" w:customStyle="1" w:styleId="NoList811">
    <w:name w:val="No List811"/>
    <w:next w:val="NoList"/>
    <w:uiPriority w:val="99"/>
    <w:semiHidden/>
    <w:unhideWhenUsed/>
    <w:rsid w:val="006706AE"/>
  </w:style>
  <w:style w:type="numbering" w:customStyle="1" w:styleId="NoList911">
    <w:name w:val="No List911"/>
    <w:next w:val="NoList"/>
    <w:uiPriority w:val="99"/>
    <w:semiHidden/>
    <w:unhideWhenUsed/>
    <w:rsid w:val="006706AE"/>
  </w:style>
  <w:style w:type="numbering" w:customStyle="1" w:styleId="NoList1011">
    <w:name w:val="No List1011"/>
    <w:next w:val="NoList"/>
    <w:uiPriority w:val="99"/>
    <w:semiHidden/>
    <w:unhideWhenUsed/>
    <w:rsid w:val="006706AE"/>
  </w:style>
  <w:style w:type="numbering" w:customStyle="1" w:styleId="NoList1311">
    <w:name w:val="No List1311"/>
    <w:next w:val="NoList"/>
    <w:uiPriority w:val="99"/>
    <w:semiHidden/>
    <w:unhideWhenUsed/>
    <w:rsid w:val="006706AE"/>
  </w:style>
  <w:style w:type="numbering" w:customStyle="1" w:styleId="NoList1411">
    <w:name w:val="No List1411"/>
    <w:next w:val="NoList"/>
    <w:uiPriority w:val="99"/>
    <w:semiHidden/>
    <w:unhideWhenUsed/>
    <w:rsid w:val="006706AE"/>
  </w:style>
  <w:style w:type="numbering" w:customStyle="1" w:styleId="NoList1511">
    <w:name w:val="No List1511"/>
    <w:next w:val="NoList"/>
    <w:uiPriority w:val="99"/>
    <w:semiHidden/>
    <w:unhideWhenUsed/>
    <w:rsid w:val="006706AE"/>
  </w:style>
  <w:style w:type="numbering" w:customStyle="1" w:styleId="NoList2311">
    <w:name w:val="No List2311"/>
    <w:next w:val="NoList"/>
    <w:uiPriority w:val="99"/>
    <w:semiHidden/>
    <w:unhideWhenUsed/>
    <w:rsid w:val="006706AE"/>
  </w:style>
  <w:style w:type="numbering" w:customStyle="1" w:styleId="NoList3311">
    <w:name w:val="No List3311"/>
    <w:next w:val="NoList"/>
    <w:uiPriority w:val="99"/>
    <w:semiHidden/>
    <w:unhideWhenUsed/>
    <w:rsid w:val="006706AE"/>
  </w:style>
  <w:style w:type="numbering" w:customStyle="1" w:styleId="NoList4111">
    <w:name w:val="No List4111"/>
    <w:next w:val="NoList"/>
    <w:uiPriority w:val="99"/>
    <w:semiHidden/>
    <w:unhideWhenUsed/>
    <w:rsid w:val="006706AE"/>
  </w:style>
  <w:style w:type="numbering" w:customStyle="1" w:styleId="NoList11311">
    <w:name w:val="No List11311"/>
    <w:next w:val="NoList"/>
    <w:uiPriority w:val="99"/>
    <w:semiHidden/>
    <w:unhideWhenUsed/>
    <w:rsid w:val="006706AE"/>
  </w:style>
  <w:style w:type="numbering" w:customStyle="1" w:styleId="NoList1111112">
    <w:name w:val="No List1111112"/>
    <w:next w:val="NoList"/>
    <w:uiPriority w:val="99"/>
    <w:semiHidden/>
    <w:unhideWhenUsed/>
    <w:rsid w:val="006706AE"/>
  </w:style>
  <w:style w:type="numbering" w:customStyle="1" w:styleId="NoList211111">
    <w:name w:val="No List211111"/>
    <w:next w:val="NoList"/>
    <w:uiPriority w:val="99"/>
    <w:semiHidden/>
    <w:unhideWhenUsed/>
    <w:rsid w:val="006706AE"/>
  </w:style>
  <w:style w:type="numbering" w:customStyle="1" w:styleId="NoList311111">
    <w:name w:val="No List311111"/>
    <w:next w:val="NoList"/>
    <w:uiPriority w:val="99"/>
    <w:semiHidden/>
    <w:unhideWhenUsed/>
    <w:rsid w:val="006706AE"/>
  </w:style>
  <w:style w:type="numbering" w:customStyle="1" w:styleId="NoList5111">
    <w:name w:val="No List5111"/>
    <w:next w:val="NoList"/>
    <w:uiPriority w:val="99"/>
    <w:semiHidden/>
    <w:unhideWhenUsed/>
    <w:rsid w:val="006706AE"/>
  </w:style>
  <w:style w:type="numbering" w:customStyle="1" w:styleId="NoList12111">
    <w:name w:val="No List12111"/>
    <w:next w:val="NoList"/>
    <w:uiPriority w:val="99"/>
    <w:semiHidden/>
    <w:unhideWhenUsed/>
    <w:rsid w:val="006706AE"/>
  </w:style>
  <w:style w:type="numbering" w:customStyle="1" w:styleId="NoList112111">
    <w:name w:val="No List112111"/>
    <w:next w:val="NoList"/>
    <w:uiPriority w:val="99"/>
    <w:semiHidden/>
    <w:unhideWhenUsed/>
    <w:rsid w:val="006706AE"/>
  </w:style>
  <w:style w:type="numbering" w:customStyle="1" w:styleId="NoList22111">
    <w:name w:val="No List22111"/>
    <w:next w:val="NoList"/>
    <w:uiPriority w:val="99"/>
    <w:semiHidden/>
    <w:unhideWhenUsed/>
    <w:rsid w:val="006706AE"/>
  </w:style>
  <w:style w:type="numbering" w:customStyle="1" w:styleId="NoList32111">
    <w:name w:val="No List32111"/>
    <w:next w:val="NoList"/>
    <w:uiPriority w:val="99"/>
    <w:semiHidden/>
    <w:unhideWhenUsed/>
    <w:rsid w:val="006706AE"/>
  </w:style>
  <w:style w:type="numbering" w:customStyle="1" w:styleId="NoList6111">
    <w:name w:val="No List6111"/>
    <w:next w:val="NoList"/>
    <w:uiPriority w:val="99"/>
    <w:semiHidden/>
    <w:unhideWhenUsed/>
    <w:rsid w:val="006706AE"/>
  </w:style>
  <w:style w:type="numbering" w:customStyle="1" w:styleId="NoList1611">
    <w:name w:val="No List1611"/>
    <w:next w:val="NoList"/>
    <w:uiPriority w:val="99"/>
    <w:semiHidden/>
    <w:unhideWhenUsed/>
    <w:rsid w:val="006706AE"/>
  </w:style>
  <w:style w:type="numbering" w:customStyle="1" w:styleId="NoList20">
    <w:name w:val="No List20"/>
    <w:next w:val="NoList"/>
    <w:uiPriority w:val="99"/>
    <w:semiHidden/>
    <w:unhideWhenUsed/>
    <w:rsid w:val="006706AE"/>
  </w:style>
  <w:style w:type="numbering" w:customStyle="1" w:styleId="NoList26">
    <w:name w:val="No List26"/>
    <w:next w:val="NoList"/>
    <w:uiPriority w:val="99"/>
    <w:semiHidden/>
    <w:unhideWhenUsed/>
    <w:rsid w:val="006706AE"/>
  </w:style>
  <w:style w:type="numbering" w:customStyle="1" w:styleId="NoList27">
    <w:name w:val="No List27"/>
    <w:next w:val="NoList"/>
    <w:uiPriority w:val="99"/>
    <w:semiHidden/>
    <w:unhideWhenUsed/>
    <w:rsid w:val="006706AE"/>
  </w:style>
  <w:style w:type="numbering" w:customStyle="1" w:styleId="NoList28">
    <w:name w:val="No List28"/>
    <w:next w:val="NoList"/>
    <w:uiPriority w:val="99"/>
    <w:semiHidden/>
    <w:unhideWhenUsed/>
    <w:rsid w:val="006706AE"/>
  </w:style>
  <w:style w:type="numbering" w:customStyle="1" w:styleId="NoList29">
    <w:name w:val="No List29"/>
    <w:next w:val="NoList"/>
    <w:uiPriority w:val="99"/>
    <w:semiHidden/>
    <w:unhideWhenUsed/>
    <w:rsid w:val="006706AE"/>
  </w:style>
  <w:style w:type="numbering" w:customStyle="1" w:styleId="NoList30">
    <w:name w:val="No List30"/>
    <w:next w:val="NoList"/>
    <w:uiPriority w:val="99"/>
    <w:semiHidden/>
    <w:unhideWhenUsed/>
    <w:rsid w:val="006706AE"/>
  </w:style>
  <w:style w:type="table" w:customStyle="1" w:styleId="TableGrid281">
    <w:name w:val="Table Grid281"/>
    <w:basedOn w:val="TableNormal"/>
    <w:next w:val="TableGrid"/>
    <w:uiPriority w:val="39"/>
    <w:rsid w:val="006706AE"/>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59"/>
    <w:rsid w:val="006706AE"/>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uiPriority w:val="59"/>
    <w:rsid w:val="006706AE"/>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41">
    <w:name w:val="Grid Table 5 Dark - Accent 441"/>
    <w:basedOn w:val="TableNormal"/>
    <w:uiPriority w:val="50"/>
    <w:rsid w:val="006706AE"/>
    <w:rPr>
      <w:rFonts w:ascii="Trebuchet MS" w:eastAsia="Trebuchet MS" w:hAnsi="Trebuchet MS" w:cs="Arial"/>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31">
    <w:name w:val="Grid Table 5 Dark - Accent 231"/>
    <w:basedOn w:val="TableNormal"/>
    <w:uiPriority w:val="50"/>
    <w:rsid w:val="006706AE"/>
    <w:rPr>
      <w:rFonts w:ascii="Trebuchet MS" w:eastAsia="Trebuchet MS" w:hAnsi="Trebuchet MS" w:cs="Arial"/>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numbering" w:customStyle="1" w:styleId="NoList116">
    <w:name w:val="No List116"/>
    <w:next w:val="NoList"/>
    <w:uiPriority w:val="99"/>
    <w:semiHidden/>
    <w:unhideWhenUsed/>
    <w:rsid w:val="006706AE"/>
  </w:style>
  <w:style w:type="numbering" w:customStyle="1" w:styleId="NoList210">
    <w:name w:val="No List210"/>
    <w:next w:val="NoList"/>
    <w:uiPriority w:val="99"/>
    <w:semiHidden/>
    <w:unhideWhenUsed/>
    <w:rsid w:val="006706AE"/>
  </w:style>
  <w:style w:type="table" w:customStyle="1" w:styleId="TableGrid1151">
    <w:name w:val="Table Grid1151"/>
    <w:basedOn w:val="TableNormal"/>
    <w:next w:val="TableGrid"/>
    <w:uiPriority w:val="59"/>
    <w:rsid w:val="006706AE"/>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unhideWhenUsed/>
    <w:rsid w:val="006706AE"/>
  </w:style>
  <w:style w:type="numbering" w:customStyle="1" w:styleId="NoList44">
    <w:name w:val="No List44"/>
    <w:next w:val="NoList"/>
    <w:uiPriority w:val="99"/>
    <w:semiHidden/>
    <w:unhideWhenUsed/>
    <w:rsid w:val="006706AE"/>
  </w:style>
  <w:style w:type="numbering" w:customStyle="1" w:styleId="NoList117">
    <w:name w:val="No List117"/>
    <w:next w:val="NoList"/>
    <w:uiPriority w:val="99"/>
    <w:semiHidden/>
    <w:unhideWhenUsed/>
    <w:rsid w:val="006706AE"/>
  </w:style>
  <w:style w:type="numbering" w:customStyle="1" w:styleId="NoList1114">
    <w:name w:val="No List1114"/>
    <w:next w:val="NoList"/>
    <w:uiPriority w:val="99"/>
    <w:semiHidden/>
    <w:unhideWhenUsed/>
    <w:rsid w:val="006706AE"/>
  </w:style>
  <w:style w:type="numbering" w:customStyle="1" w:styleId="NoList214">
    <w:name w:val="No List214"/>
    <w:next w:val="NoList"/>
    <w:uiPriority w:val="99"/>
    <w:semiHidden/>
    <w:unhideWhenUsed/>
    <w:rsid w:val="006706AE"/>
  </w:style>
  <w:style w:type="numbering" w:customStyle="1" w:styleId="NoList314">
    <w:name w:val="No List314"/>
    <w:next w:val="NoList"/>
    <w:uiPriority w:val="99"/>
    <w:semiHidden/>
    <w:unhideWhenUsed/>
    <w:rsid w:val="006706AE"/>
  </w:style>
  <w:style w:type="numbering" w:customStyle="1" w:styleId="NoList54">
    <w:name w:val="No List54"/>
    <w:next w:val="NoList"/>
    <w:uiPriority w:val="99"/>
    <w:semiHidden/>
    <w:unhideWhenUsed/>
    <w:rsid w:val="006706AE"/>
  </w:style>
  <w:style w:type="numbering" w:customStyle="1" w:styleId="NoList124">
    <w:name w:val="No List124"/>
    <w:next w:val="NoList"/>
    <w:uiPriority w:val="99"/>
    <w:semiHidden/>
    <w:unhideWhenUsed/>
    <w:rsid w:val="006706AE"/>
  </w:style>
  <w:style w:type="numbering" w:customStyle="1" w:styleId="NoList1124">
    <w:name w:val="No List1124"/>
    <w:next w:val="NoList"/>
    <w:uiPriority w:val="99"/>
    <w:semiHidden/>
    <w:unhideWhenUsed/>
    <w:rsid w:val="006706AE"/>
  </w:style>
  <w:style w:type="numbering" w:customStyle="1" w:styleId="NoList224">
    <w:name w:val="No List224"/>
    <w:next w:val="NoList"/>
    <w:uiPriority w:val="99"/>
    <w:semiHidden/>
    <w:unhideWhenUsed/>
    <w:rsid w:val="006706AE"/>
  </w:style>
  <w:style w:type="numbering" w:customStyle="1" w:styleId="NoList324">
    <w:name w:val="No List324"/>
    <w:next w:val="NoList"/>
    <w:uiPriority w:val="99"/>
    <w:semiHidden/>
    <w:unhideWhenUsed/>
    <w:rsid w:val="006706AE"/>
  </w:style>
  <w:style w:type="table" w:customStyle="1" w:styleId="GridTable5Dark-Accent631">
    <w:name w:val="Grid Table 5 Dark - Accent 631"/>
    <w:basedOn w:val="TableNormal"/>
    <w:uiPriority w:val="50"/>
    <w:rsid w:val="006706AE"/>
    <w:rPr>
      <w:rFonts w:ascii="Arial" w:eastAsia="Calibri" w:hAnsi="Arial"/>
      <w:sz w:val="22"/>
      <w:szCs w:val="22"/>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numbering" w:customStyle="1" w:styleId="NoList64">
    <w:name w:val="No List64"/>
    <w:next w:val="NoList"/>
    <w:uiPriority w:val="99"/>
    <w:semiHidden/>
    <w:unhideWhenUsed/>
    <w:rsid w:val="006706AE"/>
  </w:style>
  <w:style w:type="numbering" w:customStyle="1" w:styleId="NoList73">
    <w:name w:val="No List73"/>
    <w:next w:val="NoList"/>
    <w:uiPriority w:val="99"/>
    <w:semiHidden/>
    <w:unhideWhenUsed/>
    <w:rsid w:val="006706AE"/>
  </w:style>
  <w:style w:type="numbering" w:customStyle="1" w:styleId="NoList83">
    <w:name w:val="No List83"/>
    <w:next w:val="NoList"/>
    <w:uiPriority w:val="99"/>
    <w:semiHidden/>
    <w:unhideWhenUsed/>
    <w:rsid w:val="006706AE"/>
  </w:style>
  <w:style w:type="table" w:customStyle="1" w:styleId="TableGridLight31">
    <w:name w:val="Table Grid Light31"/>
    <w:basedOn w:val="TableNormal"/>
    <w:uiPriority w:val="40"/>
    <w:rsid w:val="006706AE"/>
    <w:rPr>
      <w:rFonts w:ascii="Arial" w:eastAsia="Calibri" w:hAnsi="Arial"/>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istTable3-Accent141">
    <w:name w:val="List Table 3 - Accent 141"/>
    <w:basedOn w:val="TableNormal"/>
    <w:uiPriority w:val="48"/>
    <w:rsid w:val="006706AE"/>
    <w:rPr>
      <w:rFonts w:ascii="Arial" w:eastAsia="Calibri" w:hAnsi="Arial"/>
      <w:sz w:val="22"/>
      <w:szCs w:val="22"/>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numbering" w:customStyle="1" w:styleId="NoList93">
    <w:name w:val="No List93"/>
    <w:next w:val="NoList"/>
    <w:uiPriority w:val="99"/>
    <w:semiHidden/>
    <w:unhideWhenUsed/>
    <w:rsid w:val="006706AE"/>
  </w:style>
  <w:style w:type="numbering" w:customStyle="1" w:styleId="NoList103">
    <w:name w:val="No List103"/>
    <w:next w:val="NoList"/>
    <w:uiPriority w:val="99"/>
    <w:semiHidden/>
    <w:unhideWhenUsed/>
    <w:rsid w:val="006706AE"/>
  </w:style>
  <w:style w:type="numbering" w:customStyle="1" w:styleId="NoList133">
    <w:name w:val="No List133"/>
    <w:next w:val="NoList"/>
    <w:uiPriority w:val="99"/>
    <w:semiHidden/>
    <w:unhideWhenUsed/>
    <w:rsid w:val="006706AE"/>
  </w:style>
  <w:style w:type="numbering" w:customStyle="1" w:styleId="NoList143">
    <w:name w:val="No List143"/>
    <w:next w:val="NoList"/>
    <w:uiPriority w:val="99"/>
    <w:semiHidden/>
    <w:unhideWhenUsed/>
    <w:rsid w:val="006706AE"/>
  </w:style>
  <w:style w:type="numbering" w:customStyle="1" w:styleId="NoList153">
    <w:name w:val="No List153"/>
    <w:next w:val="NoList"/>
    <w:uiPriority w:val="99"/>
    <w:semiHidden/>
    <w:unhideWhenUsed/>
    <w:rsid w:val="006706AE"/>
  </w:style>
  <w:style w:type="numbering" w:customStyle="1" w:styleId="NoList233">
    <w:name w:val="No List233"/>
    <w:next w:val="NoList"/>
    <w:uiPriority w:val="99"/>
    <w:semiHidden/>
    <w:unhideWhenUsed/>
    <w:rsid w:val="006706AE"/>
  </w:style>
  <w:style w:type="numbering" w:customStyle="1" w:styleId="NoList333">
    <w:name w:val="No List333"/>
    <w:next w:val="NoList"/>
    <w:uiPriority w:val="99"/>
    <w:semiHidden/>
    <w:unhideWhenUsed/>
    <w:rsid w:val="006706AE"/>
  </w:style>
  <w:style w:type="numbering" w:customStyle="1" w:styleId="NoList413">
    <w:name w:val="No List413"/>
    <w:next w:val="NoList"/>
    <w:uiPriority w:val="99"/>
    <w:semiHidden/>
    <w:unhideWhenUsed/>
    <w:rsid w:val="006706AE"/>
  </w:style>
  <w:style w:type="numbering" w:customStyle="1" w:styleId="NoList1133">
    <w:name w:val="No List1133"/>
    <w:next w:val="NoList"/>
    <w:uiPriority w:val="99"/>
    <w:semiHidden/>
    <w:unhideWhenUsed/>
    <w:rsid w:val="006706AE"/>
  </w:style>
  <w:style w:type="numbering" w:customStyle="1" w:styleId="NoList11113">
    <w:name w:val="No List11113"/>
    <w:next w:val="NoList"/>
    <w:uiPriority w:val="99"/>
    <w:semiHidden/>
    <w:unhideWhenUsed/>
    <w:rsid w:val="006706AE"/>
  </w:style>
  <w:style w:type="numbering" w:customStyle="1" w:styleId="NoList2113">
    <w:name w:val="No List2113"/>
    <w:next w:val="NoList"/>
    <w:uiPriority w:val="99"/>
    <w:semiHidden/>
    <w:unhideWhenUsed/>
    <w:rsid w:val="006706AE"/>
  </w:style>
  <w:style w:type="numbering" w:customStyle="1" w:styleId="NoList3113">
    <w:name w:val="No List3113"/>
    <w:next w:val="NoList"/>
    <w:uiPriority w:val="99"/>
    <w:semiHidden/>
    <w:unhideWhenUsed/>
    <w:rsid w:val="006706AE"/>
  </w:style>
  <w:style w:type="numbering" w:customStyle="1" w:styleId="NoList513">
    <w:name w:val="No List513"/>
    <w:next w:val="NoList"/>
    <w:uiPriority w:val="99"/>
    <w:semiHidden/>
    <w:unhideWhenUsed/>
    <w:rsid w:val="006706AE"/>
  </w:style>
  <w:style w:type="numbering" w:customStyle="1" w:styleId="NoList1213">
    <w:name w:val="No List1213"/>
    <w:next w:val="NoList"/>
    <w:uiPriority w:val="99"/>
    <w:semiHidden/>
    <w:unhideWhenUsed/>
    <w:rsid w:val="006706AE"/>
  </w:style>
  <w:style w:type="numbering" w:customStyle="1" w:styleId="NoList11213">
    <w:name w:val="No List11213"/>
    <w:next w:val="NoList"/>
    <w:uiPriority w:val="99"/>
    <w:semiHidden/>
    <w:unhideWhenUsed/>
    <w:rsid w:val="006706AE"/>
  </w:style>
  <w:style w:type="numbering" w:customStyle="1" w:styleId="NoList2213">
    <w:name w:val="No List2213"/>
    <w:next w:val="NoList"/>
    <w:uiPriority w:val="99"/>
    <w:semiHidden/>
    <w:unhideWhenUsed/>
    <w:rsid w:val="006706AE"/>
  </w:style>
  <w:style w:type="numbering" w:customStyle="1" w:styleId="NoList3213">
    <w:name w:val="No List3213"/>
    <w:next w:val="NoList"/>
    <w:uiPriority w:val="99"/>
    <w:semiHidden/>
    <w:unhideWhenUsed/>
    <w:rsid w:val="006706AE"/>
  </w:style>
  <w:style w:type="numbering" w:customStyle="1" w:styleId="NoList613">
    <w:name w:val="No List613"/>
    <w:next w:val="NoList"/>
    <w:uiPriority w:val="99"/>
    <w:semiHidden/>
    <w:unhideWhenUsed/>
    <w:rsid w:val="006706AE"/>
  </w:style>
  <w:style w:type="table" w:customStyle="1" w:styleId="LightShading2">
    <w:name w:val="Light Shading2"/>
    <w:basedOn w:val="TableNormal"/>
    <w:next w:val="LightShading"/>
    <w:uiPriority w:val="60"/>
    <w:rsid w:val="006706AE"/>
    <w:rPr>
      <w:rFonts w:ascii="Arial" w:eastAsia="Calibri" w:hAnsi="Arial"/>
      <w:color w:val="000000"/>
      <w:sz w:val="22"/>
      <w:szCs w:val="22"/>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List2">
    <w:name w:val="Light List2"/>
    <w:basedOn w:val="TableNormal"/>
    <w:next w:val="LightList"/>
    <w:uiPriority w:val="61"/>
    <w:rsid w:val="006706AE"/>
    <w:pPr>
      <w:jc w:val="both"/>
    </w:pPr>
    <w:rPr>
      <w:rFonts w:ascii="Arial" w:eastAsia="Calibri" w:hAnsi="Arial"/>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MediumShading22">
    <w:name w:val="Medium Shading 22"/>
    <w:basedOn w:val="TableNormal"/>
    <w:next w:val="MediumShading2"/>
    <w:uiPriority w:val="64"/>
    <w:rsid w:val="006706AE"/>
    <w:pPr>
      <w:jc w:val="both"/>
    </w:pPr>
    <w:rPr>
      <w:rFonts w:ascii="Arial" w:eastAsia="Calibri" w:hAnsi="Arial"/>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NoList163">
    <w:name w:val="No List163"/>
    <w:next w:val="NoList"/>
    <w:uiPriority w:val="99"/>
    <w:semiHidden/>
    <w:unhideWhenUsed/>
    <w:rsid w:val="006706AE"/>
  </w:style>
  <w:style w:type="numbering" w:customStyle="1" w:styleId="NoList172">
    <w:name w:val="No List172"/>
    <w:next w:val="NoList"/>
    <w:uiPriority w:val="99"/>
    <w:semiHidden/>
    <w:unhideWhenUsed/>
    <w:rsid w:val="006706AE"/>
  </w:style>
  <w:style w:type="numbering" w:customStyle="1" w:styleId="NoList1142">
    <w:name w:val="No List1142"/>
    <w:next w:val="NoList"/>
    <w:uiPriority w:val="99"/>
    <w:semiHidden/>
    <w:unhideWhenUsed/>
    <w:rsid w:val="006706AE"/>
  </w:style>
  <w:style w:type="numbering" w:customStyle="1" w:styleId="NoList242">
    <w:name w:val="No List242"/>
    <w:next w:val="NoList"/>
    <w:uiPriority w:val="99"/>
    <w:semiHidden/>
    <w:unhideWhenUsed/>
    <w:rsid w:val="006706AE"/>
  </w:style>
  <w:style w:type="numbering" w:customStyle="1" w:styleId="NoList342">
    <w:name w:val="No List342"/>
    <w:next w:val="NoList"/>
    <w:uiPriority w:val="99"/>
    <w:semiHidden/>
    <w:unhideWhenUsed/>
    <w:rsid w:val="006706AE"/>
  </w:style>
  <w:style w:type="numbering" w:customStyle="1" w:styleId="NoList422">
    <w:name w:val="No List422"/>
    <w:next w:val="NoList"/>
    <w:uiPriority w:val="99"/>
    <w:semiHidden/>
    <w:unhideWhenUsed/>
    <w:rsid w:val="006706AE"/>
  </w:style>
  <w:style w:type="numbering" w:customStyle="1" w:styleId="NoList11122">
    <w:name w:val="No List11122"/>
    <w:next w:val="NoList"/>
    <w:uiPriority w:val="99"/>
    <w:semiHidden/>
    <w:unhideWhenUsed/>
    <w:rsid w:val="006706AE"/>
  </w:style>
  <w:style w:type="numbering" w:customStyle="1" w:styleId="NoList111113">
    <w:name w:val="No List111113"/>
    <w:next w:val="NoList"/>
    <w:uiPriority w:val="99"/>
    <w:semiHidden/>
    <w:unhideWhenUsed/>
    <w:rsid w:val="006706AE"/>
  </w:style>
  <w:style w:type="numbering" w:customStyle="1" w:styleId="NoList2122">
    <w:name w:val="No List2122"/>
    <w:next w:val="NoList"/>
    <w:uiPriority w:val="99"/>
    <w:semiHidden/>
    <w:unhideWhenUsed/>
    <w:rsid w:val="006706AE"/>
  </w:style>
  <w:style w:type="numbering" w:customStyle="1" w:styleId="NoList3122">
    <w:name w:val="No List3122"/>
    <w:next w:val="NoList"/>
    <w:uiPriority w:val="99"/>
    <w:semiHidden/>
    <w:unhideWhenUsed/>
    <w:rsid w:val="006706AE"/>
  </w:style>
  <w:style w:type="numbering" w:customStyle="1" w:styleId="NoList522">
    <w:name w:val="No List522"/>
    <w:next w:val="NoList"/>
    <w:uiPriority w:val="99"/>
    <w:semiHidden/>
    <w:unhideWhenUsed/>
    <w:rsid w:val="006706AE"/>
  </w:style>
  <w:style w:type="numbering" w:customStyle="1" w:styleId="NoList1222">
    <w:name w:val="No List1222"/>
    <w:next w:val="NoList"/>
    <w:uiPriority w:val="99"/>
    <w:semiHidden/>
    <w:unhideWhenUsed/>
    <w:rsid w:val="006706AE"/>
  </w:style>
  <w:style w:type="numbering" w:customStyle="1" w:styleId="NoList11222">
    <w:name w:val="No List11222"/>
    <w:next w:val="NoList"/>
    <w:uiPriority w:val="99"/>
    <w:semiHidden/>
    <w:unhideWhenUsed/>
    <w:rsid w:val="006706AE"/>
  </w:style>
  <w:style w:type="numbering" w:customStyle="1" w:styleId="NoList2222">
    <w:name w:val="No List2222"/>
    <w:next w:val="NoList"/>
    <w:uiPriority w:val="99"/>
    <w:semiHidden/>
    <w:unhideWhenUsed/>
    <w:rsid w:val="006706AE"/>
  </w:style>
  <w:style w:type="numbering" w:customStyle="1" w:styleId="NoList3222">
    <w:name w:val="No List3222"/>
    <w:next w:val="NoList"/>
    <w:uiPriority w:val="99"/>
    <w:semiHidden/>
    <w:unhideWhenUsed/>
    <w:rsid w:val="006706AE"/>
  </w:style>
  <w:style w:type="numbering" w:customStyle="1" w:styleId="NoList622">
    <w:name w:val="No List622"/>
    <w:next w:val="NoList"/>
    <w:uiPriority w:val="99"/>
    <w:semiHidden/>
    <w:unhideWhenUsed/>
    <w:rsid w:val="006706AE"/>
  </w:style>
  <w:style w:type="numbering" w:customStyle="1" w:styleId="NoList712">
    <w:name w:val="No List712"/>
    <w:next w:val="NoList"/>
    <w:uiPriority w:val="99"/>
    <w:semiHidden/>
    <w:unhideWhenUsed/>
    <w:rsid w:val="006706AE"/>
  </w:style>
  <w:style w:type="numbering" w:customStyle="1" w:styleId="NoList812">
    <w:name w:val="No List812"/>
    <w:next w:val="NoList"/>
    <w:uiPriority w:val="99"/>
    <w:semiHidden/>
    <w:unhideWhenUsed/>
    <w:rsid w:val="006706AE"/>
  </w:style>
  <w:style w:type="numbering" w:customStyle="1" w:styleId="NoList912">
    <w:name w:val="No List912"/>
    <w:next w:val="NoList"/>
    <w:uiPriority w:val="99"/>
    <w:semiHidden/>
    <w:unhideWhenUsed/>
    <w:rsid w:val="006706AE"/>
  </w:style>
  <w:style w:type="numbering" w:customStyle="1" w:styleId="NoList1012">
    <w:name w:val="No List1012"/>
    <w:next w:val="NoList"/>
    <w:uiPriority w:val="99"/>
    <w:semiHidden/>
    <w:unhideWhenUsed/>
    <w:rsid w:val="006706AE"/>
  </w:style>
  <w:style w:type="numbering" w:customStyle="1" w:styleId="NoList1312">
    <w:name w:val="No List1312"/>
    <w:next w:val="NoList"/>
    <w:uiPriority w:val="99"/>
    <w:semiHidden/>
    <w:unhideWhenUsed/>
    <w:rsid w:val="006706AE"/>
  </w:style>
  <w:style w:type="numbering" w:customStyle="1" w:styleId="NoList1412">
    <w:name w:val="No List1412"/>
    <w:next w:val="NoList"/>
    <w:uiPriority w:val="99"/>
    <w:semiHidden/>
    <w:unhideWhenUsed/>
    <w:rsid w:val="006706AE"/>
  </w:style>
  <w:style w:type="numbering" w:customStyle="1" w:styleId="NoList1512">
    <w:name w:val="No List1512"/>
    <w:next w:val="NoList"/>
    <w:uiPriority w:val="99"/>
    <w:semiHidden/>
    <w:unhideWhenUsed/>
    <w:rsid w:val="006706AE"/>
  </w:style>
  <w:style w:type="numbering" w:customStyle="1" w:styleId="NoList2312">
    <w:name w:val="No List2312"/>
    <w:next w:val="NoList"/>
    <w:uiPriority w:val="99"/>
    <w:semiHidden/>
    <w:unhideWhenUsed/>
    <w:rsid w:val="006706AE"/>
  </w:style>
  <w:style w:type="numbering" w:customStyle="1" w:styleId="NoList3312">
    <w:name w:val="No List3312"/>
    <w:next w:val="NoList"/>
    <w:uiPriority w:val="99"/>
    <w:semiHidden/>
    <w:unhideWhenUsed/>
    <w:rsid w:val="006706AE"/>
  </w:style>
  <w:style w:type="numbering" w:customStyle="1" w:styleId="NoList4112">
    <w:name w:val="No List4112"/>
    <w:next w:val="NoList"/>
    <w:uiPriority w:val="99"/>
    <w:semiHidden/>
    <w:unhideWhenUsed/>
    <w:rsid w:val="006706AE"/>
  </w:style>
  <w:style w:type="numbering" w:customStyle="1" w:styleId="NoList11312">
    <w:name w:val="No List11312"/>
    <w:next w:val="NoList"/>
    <w:uiPriority w:val="99"/>
    <w:semiHidden/>
    <w:unhideWhenUsed/>
    <w:rsid w:val="006706AE"/>
  </w:style>
  <w:style w:type="numbering" w:customStyle="1" w:styleId="NoList1111113">
    <w:name w:val="No List1111113"/>
    <w:next w:val="NoList"/>
    <w:uiPriority w:val="99"/>
    <w:semiHidden/>
    <w:unhideWhenUsed/>
    <w:rsid w:val="006706AE"/>
  </w:style>
  <w:style w:type="numbering" w:customStyle="1" w:styleId="NoList21112">
    <w:name w:val="No List21112"/>
    <w:next w:val="NoList"/>
    <w:uiPriority w:val="99"/>
    <w:semiHidden/>
    <w:unhideWhenUsed/>
    <w:rsid w:val="006706AE"/>
  </w:style>
  <w:style w:type="numbering" w:customStyle="1" w:styleId="NoList31112">
    <w:name w:val="No List31112"/>
    <w:next w:val="NoList"/>
    <w:uiPriority w:val="99"/>
    <w:semiHidden/>
    <w:unhideWhenUsed/>
    <w:rsid w:val="006706AE"/>
  </w:style>
  <w:style w:type="numbering" w:customStyle="1" w:styleId="NoList5112">
    <w:name w:val="No List5112"/>
    <w:next w:val="NoList"/>
    <w:uiPriority w:val="99"/>
    <w:semiHidden/>
    <w:unhideWhenUsed/>
    <w:rsid w:val="006706AE"/>
  </w:style>
  <w:style w:type="numbering" w:customStyle="1" w:styleId="NoList12112">
    <w:name w:val="No List12112"/>
    <w:next w:val="NoList"/>
    <w:uiPriority w:val="99"/>
    <w:semiHidden/>
    <w:unhideWhenUsed/>
    <w:rsid w:val="006706AE"/>
  </w:style>
  <w:style w:type="numbering" w:customStyle="1" w:styleId="NoList112112">
    <w:name w:val="No List112112"/>
    <w:next w:val="NoList"/>
    <w:uiPriority w:val="99"/>
    <w:semiHidden/>
    <w:unhideWhenUsed/>
    <w:rsid w:val="006706AE"/>
  </w:style>
  <w:style w:type="numbering" w:customStyle="1" w:styleId="NoList22112">
    <w:name w:val="No List22112"/>
    <w:next w:val="NoList"/>
    <w:uiPriority w:val="99"/>
    <w:semiHidden/>
    <w:unhideWhenUsed/>
    <w:rsid w:val="006706AE"/>
  </w:style>
  <w:style w:type="numbering" w:customStyle="1" w:styleId="NoList32112">
    <w:name w:val="No List32112"/>
    <w:next w:val="NoList"/>
    <w:uiPriority w:val="99"/>
    <w:semiHidden/>
    <w:unhideWhenUsed/>
    <w:rsid w:val="006706AE"/>
  </w:style>
  <w:style w:type="numbering" w:customStyle="1" w:styleId="NoList6112">
    <w:name w:val="No List6112"/>
    <w:next w:val="NoList"/>
    <w:uiPriority w:val="99"/>
    <w:semiHidden/>
    <w:unhideWhenUsed/>
    <w:rsid w:val="006706AE"/>
  </w:style>
  <w:style w:type="numbering" w:customStyle="1" w:styleId="NoList1612">
    <w:name w:val="No List1612"/>
    <w:next w:val="NoList"/>
    <w:uiPriority w:val="99"/>
    <w:semiHidden/>
    <w:unhideWhenUsed/>
    <w:rsid w:val="006706AE"/>
  </w:style>
  <w:style w:type="numbering" w:customStyle="1" w:styleId="NoList1711">
    <w:name w:val="No List1711"/>
    <w:next w:val="NoList"/>
    <w:uiPriority w:val="99"/>
    <w:semiHidden/>
    <w:unhideWhenUsed/>
    <w:rsid w:val="006706AE"/>
  </w:style>
  <w:style w:type="numbering" w:customStyle="1" w:styleId="NoList2411">
    <w:name w:val="No List2411"/>
    <w:next w:val="NoList"/>
    <w:uiPriority w:val="99"/>
    <w:semiHidden/>
    <w:unhideWhenUsed/>
    <w:rsid w:val="006706AE"/>
  </w:style>
  <w:style w:type="numbering" w:customStyle="1" w:styleId="NoList3411">
    <w:name w:val="No List3411"/>
    <w:next w:val="NoList"/>
    <w:uiPriority w:val="99"/>
    <w:semiHidden/>
    <w:unhideWhenUsed/>
    <w:rsid w:val="006706AE"/>
  </w:style>
  <w:style w:type="numbering" w:customStyle="1" w:styleId="NoList4211">
    <w:name w:val="No List4211"/>
    <w:next w:val="NoList"/>
    <w:uiPriority w:val="99"/>
    <w:semiHidden/>
    <w:unhideWhenUsed/>
    <w:rsid w:val="006706AE"/>
  </w:style>
  <w:style w:type="numbering" w:customStyle="1" w:styleId="NoList11411">
    <w:name w:val="No List11411"/>
    <w:next w:val="NoList"/>
    <w:uiPriority w:val="99"/>
    <w:semiHidden/>
    <w:unhideWhenUsed/>
    <w:rsid w:val="006706AE"/>
  </w:style>
  <w:style w:type="numbering" w:customStyle="1" w:styleId="NoList111211">
    <w:name w:val="No List111211"/>
    <w:next w:val="NoList"/>
    <w:uiPriority w:val="99"/>
    <w:semiHidden/>
    <w:unhideWhenUsed/>
    <w:rsid w:val="006706AE"/>
  </w:style>
  <w:style w:type="numbering" w:customStyle="1" w:styleId="NoList21211">
    <w:name w:val="No List21211"/>
    <w:next w:val="NoList"/>
    <w:uiPriority w:val="99"/>
    <w:semiHidden/>
    <w:unhideWhenUsed/>
    <w:rsid w:val="006706AE"/>
  </w:style>
  <w:style w:type="numbering" w:customStyle="1" w:styleId="NoList31211">
    <w:name w:val="No List31211"/>
    <w:next w:val="NoList"/>
    <w:uiPriority w:val="99"/>
    <w:semiHidden/>
    <w:unhideWhenUsed/>
    <w:rsid w:val="006706AE"/>
  </w:style>
  <w:style w:type="numbering" w:customStyle="1" w:styleId="NoList5211">
    <w:name w:val="No List5211"/>
    <w:next w:val="NoList"/>
    <w:uiPriority w:val="99"/>
    <w:semiHidden/>
    <w:unhideWhenUsed/>
    <w:rsid w:val="006706AE"/>
  </w:style>
  <w:style w:type="numbering" w:customStyle="1" w:styleId="NoList12211">
    <w:name w:val="No List12211"/>
    <w:next w:val="NoList"/>
    <w:uiPriority w:val="99"/>
    <w:semiHidden/>
    <w:unhideWhenUsed/>
    <w:rsid w:val="006706AE"/>
  </w:style>
  <w:style w:type="numbering" w:customStyle="1" w:styleId="NoList112211">
    <w:name w:val="No List112211"/>
    <w:next w:val="NoList"/>
    <w:uiPriority w:val="99"/>
    <w:semiHidden/>
    <w:unhideWhenUsed/>
    <w:rsid w:val="006706AE"/>
  </w:style>
  <w:style w:type="numbering" w:customStyle="1" w:styleId="NoList22211">
    <w:name w:val="No List22211"/>
    <w:next w:val="NoList"/>
    <w:uiPriority w:val="99"/>
    <w:semiHidden/>
    <w:unhideWhenUsed/>
    <w:rsid w:val="006706AE"/>
  </w:style>
  <w:style w:type="numbering" w:customStyle="1" w:styleId="NoList32211">
    <w:name w:val="No List32211"/>
    <w:next w:val="NoList"/>
    <w:uiPriority w:val="99"/>
    <w:semiHidden/>
    <w:unhideWhenUsed/>
    <w:rsid w:val="006706AE"/>
  </w:style>
  <w:style w:type="numbering" w:customStyle="1" w:styleId="NoList6211">
    <w:name w:val="No List6211"/>
    <w:next w:val="NoList"/>
    <w:uiPriority w:val="99"/>
    <w:semiHidden/>
    <w:unhideWhenUsed/>
    <w:rsid w:val="006706AE"/>
  </w:style>
  <w:style w:type="numbering" w:customStyle="1" w:styleId="NoList7111">
    <w:name w:val="No List7111"/>
    <w:next w:val="NoList"/>
    <w:uiPriority w:val="99"/>
    <w:semiHidden/>
    <w:unhideWhenUsed/>
    <w:rsid w:val="006706AE"/>
  </w:style>
  <w:style w:type="numbering" w:customStyle="1" w:styleId="NoList8111">
    <w:name w:val="No List8111"/>
    <w:next w:val="NoList"/>
    <w:uiPriority w:val="99"/>
    <w:semiHidden/>
    <w:unhideWhenUsed/>
    <w:rsid w:val="006706AE"/>
  </w:style>
  <w:style w:type="numbering" w:customStyle="1" w:styleId="NoList9111">
    <w:name w:val="No List9111"/>
    <w:next w:val="NoList"/>
    <w:uiPriority w:val="99"/>
    <w:semiHidden/>
    <w:unhideWhenUsed/>
    <w:rsid w:val="006706AE"/>
  </w:style>
  <w:style w:type="numbering" w:customStyle="1" w:styleId="NoList10111">
    <w:name w:val="No List10111"/>
    <w:next w:val="NoList"/>
    <w:uiPriority w:val="99"/>
    <w:semiHidden/>
    <w:unhideWhenUsed/>
    <w:rsid w:val="006706AE"/>
  </w:style>
  <w:style w:type="numbering" w:customStyle="1" w:styleId="NoList13111">
    <w:name w:val="No List13111"/>
    <w:next w:val="NoList"/>
    <w:uiPriority w:val="99"/>
    <w:semiHidden/>
    <w:unhideWhenUsed/>
    <w:rsid w:val="006706AE"/>
  </w:style>
  <w:style w:type="numbering" w:customStyle="1" w:styleId="NoList14111">
    <w:name w:val="No List14111"/>
    <w:next w:val="NoList"/>
    <w:uiPriority w:val="99"/>
    <w:semiHidden/>
    <w:unhideWhenUsed/>
    <w:rsid w:val="006706AE"/>
  </w:style>
  <w:style w:type="numbering" w:customStyle="1" w:styleId="NoList15111">
    <w:name w:val="No List15111"/>
    <w:next w:val="NoList"/>
    <w:uiPriority w:val="99"/>
    <w:semiHidden/>
    <w:unhideWhenUsed/>
    <w:rsid w:val="006706AE"/>
  </w:style>
  <w:style w:type="numbering" w:customStyle="1" w:styleId="NoList23111">
    <w:name w:val="No List23111"/>
    <w:next w:val="NoList"/>
    <w:uiPriority w:val="99"/>
    <w:semiHidden/>
    <w:unhideWhenUsed/>
    <w:rsid w:val="006706AE"/>
  </w:style>
  <w:style w:type="numbering" w:customStyle="1" w:styleId="NoList33111">
    <w:name w:val="No List33111"/>
    <w:next w:val="NoList"/>
    <w:uiPriority w:val="99"/>
    <w:semiHidden/>
    <w:unhideWhenUsed/>
    <w:rsid w:val="006706AE"/>
  </w:style>
  <w:style w:type="numbering" w:customStyle="1" w:styleId="NoList41111">
    <w:name w:val="No List41111"/>
    <w:next w:val="NoList"/>
    <w:uiPriority w:val="99"/>
    <w:semiHidden/>
    <w:unhideWhenUsed/>
    <w:rsid w:val="006706AE"/>
  </w:style>
  <w:style w:type="numbering" w:customStyle="1" w:styleId="NoList113111">
    <w:name w:val="No List113111"/>
    <w:next w:val="NoList"/>
    <w:uiPriority w:val="99"/>
    <w:semiHidden/>
    <w:unhideWhenUsed/>
    <w:rsid w:val="006706AE"/>
  </w:style>
  <w:style w:type="numbering" w:customStyle="1" w:styleId="NoList111121">
    <w:name w:val="No List111121"/>
    <w:next w:val="NoList"/>
    <w:uiPriority w:val="99"/>
    <w:semiHidden/>
    <w:unhideWhenUsed/>
    <w:rsid w:val="006706AE"/>
  </w:style>
  <w:style w:type="numbering" w:customStyle="1" w:styleId="NoList2111111">
    <w:name w:val="No List2111111"/>
    <w:next w:val="NoList"/>
    <w:uiPriority w:val="99"/>
    <w:semiHidden/>
    <w:unhideWhenUsed/>
    <w:rsid w:val="006706AE"/>
  </w:style>
  <w:style w:type="numbering" w:customStyle="1" w:styleId="NoList3111111">
    <w:name w:val="No List3111111"/>
    <w:next w:val="NoList"/>
    <w:uiPriority w:val="99"/>
    <w:semiHidden/>
    <w:unhideWhenUsed/>
    <w:rsid w:val="006706AE"/>
  </w:style>
  <w:style w:type="numbering" w:customStyle="1" w:styleId="NoList51111">
    <w:name w:val="No List51111"/>
    <w:next w:val="NoList"/>
    <w:uiPriority w:val="99"/>
    <w:semiHidden/>
    <w:unhideWhenUsed/>
    <w:rsid w:val="006706AE"/>
  </w:style>
  <w:style w:type="numbering" w:customStyle="1" w:styleId="NoList121111">
    <w:name w:val="No List121111"/>
    <w:next w:val="NoList"/>
    <w:uiPriority w:val="99"/>
    <w:semiHidden/>
    <w:unhideWhenUsed/>
    <w:rsid w:val="006706AE"/>
  </w:style>
  <w:style w:type="numbering" w:customStyle="1" w:styleId="NoList1121111">
    <w:name w:val="No List1121111"/>
    <w:next w:val="NoList"/>
    <w:uiPriority w:val="99"/>
    <w:semiHidden/>
    <w:unhideWhenUsed/>
    <w:rsid w:val="006706AE"/>
  </w:style>
  <w:style w:type="numbering" w:customStyle="1" w:styleId="NoList221111">
    <w:name w:val="No List221111"/>
    <w:next w:val="NoList"/>
    <w:uiPriority w:val="99"/>
    <w:semiHidden/>
    <w:unhideWhenUsed/>
    <w:rsid w:val="006706AE"/>
  </w:style>
  <w:style w:type="numbering" w:customStyle="1" w:styleId="NoList321111">
    <w:name w:val="No List321111"/>
    <w:next w:val="NoList"/>
    <w:uiPriority w:val="99"/>
    <w:semiHidden/>
    <w:unhideWhenUsed/>
    <w:rsid w:val="006706AE"/>
  </w:style>
  <w:style w:type="numbering" w:customStyle="1" w:styleId="NoList61111">
    <w:name w:val="No List61111"/>
    <w:next w:val="NoList"/>
    <w:uiPriority w:val="99"/>
    <w:semiHidden/>
    <w:unhideWhenUsed/>
    <w:rsid w:val="006706AE"/>
  </w:style>
  <w:style w:type="numbering" w:customStyle="1" w:styleId="NoList182">
    <w:name w:val="No List182"/>
    <w:next w:val="NoList"/>
    <w:uiPriority w:val="99"/>
    <w:semiHidden/>
    <w:unhideWhenUsed/>
    <w:rsid w:val="006706AE"/>
  </w:style>
  <w:style w:type="numbering" w:customStyle="1" w:styleId="NoList191">
    <w:name w:val="No List191"/>
    <w:next w:val="NoList"/>
    <w:uiPriority w:val="99"/>
    <w:semiHidden/>
    <w:unhideWhenUsed/>
    <w:rsid w:val="006706AE"/>
  </w:style>
  <w:style w:type="numbering" w:customStyle="1" w:styleId="NoList1151">
    <w:name w:val="No List1151"/>
    <w:next w:val="NoList"/>
    <w:uiPriority w:val="99"/>
    <w:semiHidden/>
    <w:unhideWhenUsed/>
    <w:rsid w:val="006706AE"/>
  </w:style>
  <w:style w:type="numbering" w:customStyle="1" w:styleId="NoList251">
    <w:name w:val="No List251"/>
    <w:next w:val="NoList"/>
    <w:uiPriority w:val="99"/>
    <w:semiHidden/>
    <w:unhideWhenUsed/>
    <w:rsid w:val="006706AE"/>
  </w:style>
  <w:style w:type="numbering" w:customStyle="1" w:styleId="NoList351">
    <w:name w:val="No List351"/>
    <w:next w:val="NoList"/>
    <w:uiPriority w:val="99"/>
    <w:semiHidden/>
    <w:unhideWhenUsed/>
    <w:rsid w:val="006706AE"/>
  </w:style>
  <w:style w:type="numbering" w:customStyle="1" w:styleId="NoList431">
    <w:name w:val="No List431"/>
    <w:next w:val="NoList"/>
    <w:uiPriority w:val="99"/>
    <w:semiHidden/>
    <w:unhideWhenUsed/>
    <w:rsid w:val="006706AE"/>
  </w:style>
  <w:style w:type="numbering" w:customStyle="1" w:styleId="NoList11131">
    <w:name w:val="No List11131"/>
    <w:next w:val="NoList"/>
    <w:uiPriority w:val="99"/>
    <w:semiHidden/>
    <w:unhideWhenUsed/>
    <w:rsid w:val="006706AE"/>
  </w:style>
  <w:style w:type="numbering" w:customStyle="1" w:styleId="NoList111131">
    <w:name w:val="No List111131"/>
    <w:next w:val="NoList"/>
    <w:uiPriority w:val="99"/>
    <w:semiHidden/>
    <w:unhideWhenUsed/>
    <w:rsid w:val="006706AE"/>
  </w:style>
  <w:style w:type="numbering" w:customStyle="1" w:styleId="NoList2131">
    <w:name w:val="No List2131"/>
    <w:next w:val="NoList"/>
    <w:uiPriority w:val="99"/>
    <w:semiHidden/>
    <w:unhideWhenUsed/>
    <w:rsid w:val="006706AE"/>
  </w:style>
  <w:style w:type="numbering" w:customStyle="1" w:styleId="NoList3131">
    <w:name w:val="No List3131"/>
    <w:next w:val="NoList"/>
    <w:uiPriority w:val="99"/>
    <w:semiHidden/>
    <w:unhideWhenUsed/>
    <w:rsid w:val="006706AE"/>
  </w:style>
  <w:style w:type="numbering" w:customStyle="1" w:styleId="NoList531">
    <w:name w:val="No List531"/>
    <w:next w:val="NoList"/>
    <w:uiPriority w:val="99"/>
    <w:semiHidden/>
    <w:unhideWhenUsed/>
    <w:rsid w:val="006706AE"/>
  </w:style>
  <w:style w:type="numbering" w:customStyle="1" w:styleId="NoList1231">
    <w:name w:val="No List1231"/>
    <w:next w:val="NoList"/>
    <w:uiPriority w:val="99"/>
    <w:semiHidden/>
    <w:unhideWhenUsed/>
    <w:rsid w:val="006706AE"/>
  </w:style>
  <w:style w:type="numbering" w:customStyle="1" w:styleId="NoList11231">
    <w:name w:val="No List11231"/>
    <w:next w:val="NoList"/>
    <w:uiPriority w:val="99"/>
    <w:semiHidden/>
    <w:unhideWhenUsed/>
    <w:rsid w:val="006706AE"/>
  </w:style>
  <w:style w:type="numbering" w:customStyle="1" w:styleId="NoList2231">
    <w:name w:val="No List2231"/>
    <w:next w:val="NoList"/>
    <w:uiPriority w:val="99"/>
    <w:semiHidden/>
    <w:unhideWhenUsed/>
    <w:rsid w:val="006706AE"/>
  </w:style>
  <w:style w:type="numbering" w:customStyle="1" w:styleId="NoList3231">
    <w:name w:val="No List3231"/>
    <w:next w:val="NoList"/>
    <w:uiPriority w:val="99"/>
    <w:semiHidden/>
    <w:unhideWhenUsed/>
    <w:rsid w:val="006706AE"/>
  </w:style>
  <w:style w:type="numbering" w:customStyle="1" w:styleId="NoList631">
    <w:name w:val="No List631"/>
    <w:next w:val="NoList"/>
    <w:uiPriority w:val="99"/>
    <w:semiHidden/>
    <w:unhideWhenUsed/>
    <w:rsid w:val="006706AE"/>
  </w:style>
  <w:style w:type="numbering" w:customStyle="1" w:styleId="NoList721">
    <w:name w:val="No List721"/>
    <w:next w:val="NoList"/>
    <w:uiPriority w:val="99"/>
    <w:semiHidden/>
    <w:unhideWhenUsed/>
    <w:rsid w:val="006706AE"/>
  </w:style>
  <w:style w:type="numbering" w:customStyle="1" w:styleId="NoList821">
    <w:name w:val="No List821"/>
    <w:next w:val="NoList"/>
    <w:uiPriority w:val="99"/>
    <w:semiHidden/>
    <w:unhideWhenUsed/>
    <w:rsid w:val="006706AE"/>
  </w:style>
  <w:style w:type="numbering" w:customStyle="1" w:styleId="NoList921">
    <w:name w:val="No List921"/>
    <w:next w:val="NoList"/>
    <w:uiPriority w:val="99"/>
    <w:semiHidden/>
    <w:unhideWhenUsed/>
    <w:rsid w:val="006706AE"/>
  </w:style>
  <w:style w:type="numbering" w:customStyle="1" w:styleId="NoList1021">
    <w:name w:val="No List1021"/>
    <w:next w:val="NoList"/>
    <w:uiPriority w:val="99"/>
    <w:semiHidden/>
    <w:unhideWhenUsed/>
    <w:rsid w:val="006706AE"/>
  </w:style>
  <w:style w:type="numbering" w:customStyle="1" w:styleId="NoList1321">
    <w:name w:val="No List1321"/>
    <w:next w:val="NoList"/>
    <w:uiPriority w:val="99"/>
    <w:semiHidden/>
    <w:unhideWhenUsed/>
    <w:rsid w:val="006706AE"/>
  </w:style>
  <w:style w:type="numbering" w:customStyle="1" w:styleId="NoList1421">
    <w:name w:val="No List1421"/>
    <w:next w:val="NoList"/>
    <w:uiPriority w:val="99"/>
    <w:semiHidden/>
    <w:unhideWhenUsed/>
    <w:rsid w:val="006706AE"/>
  </w:style>
  <w:style w:type="numbering" w:customStyle="1" w:styleId="NoList1521">
    <w:name w:val="No List1521"/>
    <w:next w:val="NoList"/>
    <w:uiPriority w:val="99"/>
    <w:semiHidden/>
    <w:unhideWhenUsed/>
    <w:rsid w:val="006706AE"/>
  </w:style>
  <w:style w:type="numbering" w:customStyle="1" w:styleId="NoList2321">
    <w:name w:val="No List2321"/>
    <w:next w:val="NoList"/>
    <w:uiPriority w:val="99"/>
    <w:semiHidden/>
    <w:unhideWhenUsed/>
    <w:rsid w:val="006706AE"/>
  </w:style>
  <w:style w:type="numbering" w:customStyle="1" w:styleId="NoList3321">
    <w:name w:val="No List3321"/>
    <w:next w:val="NoList"/>
    <w:uiPriority w:val="99"/>
    <w:semiHidden/>
    <w:unhideWhenUsed/>
    <w:rsid w:val="006706AE"/>
  </w:style>
  <w:style w:type="numbering" w:customStyle="1" w:styleId="NoList4121">
    <w:name w:val="No List4121"/>
    <w:next w:val="NoList"/>
    <w:uiPriority w:val="99"/>
    <w:semiHidden/>
    <w:unhideWhenUsed/>
    <w:rsid w:val="006706AE"/>
  </w:style>
  <w:style w:type="numbering" w:customStyle="1" w:styleId="NoList11321">
    <w:name w:val="No List11321"/>
    <w:next w:val="NoList"/>
    <w:uiPriority w:val="99"/>
    <w:semiHidden/>
    <w:unhideWhenUsed/>
    <w:rsid w:val="006706AE"/>
  </w:style>
  <w:style w:type="numbering" w:customStyle="1" w:styleId="NoList1111121">
    <w:name w:val="No List1111121"/>
    <w:next w:val="NoList"/>
    <w:uiPriority w:val="99"/>
    <w:semiHidden/>
    <w:unhideWhenUsed/>
    <w:rsid w:val="006706AE"/>
  </w:style>
  <w:style w:type="numbering" w:customStyle="1" w:styleId="NoList21121">
    <w:name w:val="No List21121"/>
    <w:next w:val="NoList"/>
    <w:uiPriority w:val="99"/>
    <w:semiHidden/>
    <w:unhideWhenUsed/>
    <w:rsid w:val="006706AE"/>
  </w:style>
  <w:style w:type="numbering" w:customStyle="1" w:styleId="NoList31121">
    <w:name w:val="No List31121"/>
    <w:next w:val="NoList"/>
    <w:uiPriority w:val="99"/>
    <w:semiHidden/>
    <w:unhideWhenUsed/>
    <w:rsid w:val="006706AE"/>
  </w:style>
  <w:style w:type="numbering" w:customStyle="1" w:styleId="NoList5121">
    <w:name w:val="No List5121"/>
    <w:next w:val="NoList"/>
    <w:uiPriority w:val="99"/>
    <w:semiHidden/>
    <w:unhideWhenUsed/>
    <w:rsid w:val="006706AE"/>
  </w:style>
  <w:style w:type="numbering" w:customStyle="1" w:styleId="NoList12121">
    <w:name w:val="No List12121"/>
    <w:next w:val="NoList"/>
    <w:uiPriority w:val="99"/>
    <w:semiHidden/>
    <w:unhideWhenUsed/>
    <w:rsid w:val="006706AE"/>
  </w:style>
  <w:style w:type="numbering" w:customStyle="1" w:styleId="NoList112121">
    <w:name w:val="No List112121"/>
    <w:next w:val="NoList"/>
    <w:uiPriority w:val="99"/>
    <w:semiHidden/>
    <w:unhideWhenUsed/>
    <w:rsid w:val="006706AE"/>
  </w:style>
  <w:style w:type="numbering" w:customStyle="1" w:styleId="NoList22121">
    <w:name w:val="No List22121"/>
    <w:next w:val="NoList"/>
    <w:uiPriority w:val="99"/>
    <w:semiHidden/>
    <w:unhideWhenUsed/>
    <w:rsid w:val="006706AE"/>
  </w:style>
  <w:style w:type="numbering" w:customStyle="1" w:styleId="NoList32121">
    <w:name w:val="No List32121"/>
    <w:next w:val="NoList"/>
    <w:uiPriority w:val="99"/>
    <w:semiHidden/>
    <w:unhideWhenUsed/>
    <w:rsid w:val="006706AE"/>
  </w:style>
  <w:style w:type="numbering" w:customStyle="1" w:styleId="NoList6121">
    <w:name w:val="No List6121"/>
    <w:next w:val="NoList"/>
    <w:uiPriority w:val="99"/>
    <w:semiHidden/>
    <w:unhideWhenUsed/>
    <w:rsid w:val="006706AE"/>
  </w:style>
  <w:style w:type="numbering" w:customStyle="1" w:styleId="NoList1621">
    <w:name w:val="No List1621"/>
    <w:next w:val="NoList"/>
    <w:uiPriority w:val="99"/>
    <w:semiHidden/>
    <w:unhideWhenUsed/>
    <w:rsid w:val="006706AE"/>
  </w:style>
  <w:style w:type="numbering" w:customStyle="1" w:styleId="NoList1721">
    <w:name w:val="No List1721"/>
    <w:next w:val="NoList"/>
    <w:uiPriority w:val="99"/>
    <w:semiHidden/>
    <w:unhideWhenUsed/>
    <w:rsid w:val="006706AE"/>
  </w:style>
  <w:style w:type="numbering" w:customStyle="1" w:styleId="NoList2421">
    <w:name w:val="No List2421"/>
    <w:next w:val="NoList"/>
    <w:uiPriority w:val="99"/>
    <w:semiHidden/>
    <w:unhideWhenUsed/>
    <w:rsid w:val="006706AE"/>
  </w:style>
  <w:style w:type="numbering" w:customStyle="1" w:styleId="NoList3421">
    <w:name w:val="No List3421"/>
    <w:next w:val="NoList"/>
    <w:uiPriority w:val="99"/>
    <w:semiHidden/>
    <w:unhideWhenUsed/>
    <w:rsid w:val="006706AE"/>
  </w:style>
  <w:style w:type="numbering" w:customStyle="1" w:styleId="NoList4221">
    <w:name w:val="No List4221"/>
    <w:next w:val="NoList"/>
    <w:uiPriority w:val="99"/>
    <w:semiHidden/>
    <w:unhideWhenUsed/>
    <w:rsid w:val="006706AE"/>
  </w:style>
  <w:style w:type="numbering" w:customStyle="1" w:styleId="NoList11421">
    <w:name w:val="No List11421"/>
    <w:next w:val="NoList"/>
    <w:uiPriority w:val="99"/>
    <w:semiHidden/>
    <w:unhideWhenUsed/>
    <w:rsid w:val="006706AE"/>
  </w:style>
  <w:style w:type="numbering" w:customStyle="1" w:styleId="NoList111221">
    <w:name w:val="No List111221"/>
    <w:next w:val="NoList"/>
    <w:uiPriority w:val="99"/>
    <w:semiHidden/>
    <w:unhideWhenUsed/>
    <w:rsid w:val="006706AE"/>
  </w:style>
  <w:style w:type="numbering" w:customStyle="1" w:styleId="NoList21221">
    <w:name w:val="No List21221"/>
    <w:next w:val="NoList"/>
    <w:uiPriority w:val="99"/>
    <w:semiHidden/>
    <w:unhideWhenUsed/>
    <w:rsid w:val="006706AE"/>
  </w:style>
  <w:style w:type="numbering" w:customStyle="1" w:styleId="NoList31221">
    <w:name w:val="No List31221"/>
    <w:next w:val="NoList"/>
    <w:uiPriority w:val="99"/>
    <w:semiHidden/>
    <w:unhideWhenUsed/>
    <w:rsid w:val="006706AE"/>
  </w:style>
  <w:style w:type="numbering" w:customStyle="1" w:styleId="NoList5221">
    <w:name w:val="No List5221"/>
    <w:next w:val="NoList"/>
    <w:uiPriority w:val="99"/>
    <w:semiHidden/>
    <w:unhideWhenUsed/>
    <w:rsid w:val="006706AE"/>
  </w:style>
  <w:style w:type="numbering" w:customStyle="1" w:styleId="NoList12221">
    <w:name w:val="No List12221"/>
    <w:next w:val="NoList"/>
    <w:uiPriority w:val="99"/>
    <w:semiHidden/>
    <w:unhideWhenUsed/>
    <w:rsid w:val="006706AE"/>
  </w:style>
  <w:style w:type="numbering" w:customStyle="1" w:styleId="NoList112221">
    <w:name w:val="No List112221"/>
    <w:next w:val="NoList"/>
    <w:uiPriority w:val="99"/>
    <w:semiHidden/>
    <w:unhideWhenUsed/>
    <w:rsid w:val="006706AE"/>
  </w:style>
  <w:style w:type="numbering" w:customStyle="1" w:styleId="NoList22221">
    <w:name w:val="No List22221"/>
    <w:next w:val="NoList"/>
    <w:uiPriority w:val="99"/>
    <w:semiHidden/>
    <w:unhideWhenUsed/>
    <w:rsid w:val="006706AE"/>
  </w:style>
  <w:style w:type="numbering" w:customStyle="1" w:styleId="NoList32221">
    <w:name w:val="No List32221"/>
    <w:next w:val="NoList"/>
    <w:uiPriority w:val="99"/>
    <w:semiHidden/>
    <w:unhideWhenUsed/>
    <w:rsid w:val="006706AE"/>
  </w:style>
  <w:style w:type="numbering" w:customStyle="1" w:styleId="NoList6221">
    <w:name w:val="No List6221"/>
    <w:next w:val="NoList"/>
    <w:uiPriority w:val="99"/>
    <w:semiHidden/>
    <w:unhideWhenUsed/>
    <w:rsid w:val="006706AE"/>
  </w:style>
  <w:style w:type="numbering" w:customStyle="1" w:styleId="NoList7121">
    <w:name w:val="No List7121"/>
    <w:next w:val="NoList"/>
    <w:uiPriority w:val="99"/>
    <w:semiHidden/>
    <w:unhideWhenUsed/>
    <w:rsid w:val="006706AE"/>
  </w:style>
  <w:style w:type="numbering" w:customStyle="1" w:styleId="NoList8121">
    <w:name w:val="No List8121"/>
    <w:next w:val="NoList"/>
    <w:uiPriority w:val="99"/>
    <w:semiHidden/>
    <w:unhideWhenUsed/>
    <w:rsid w:val="006706AE"/>
  </w:style>
  <w:style w:type="numbering" w:customStyle="1" w:styleId="NoList9121">
    <w:name w:val="No List9121"/>
    <w:next w:val="NoList"/>
    <w:uiPriority w:val="99"/>
    <w:semiHidden/>
    <w:unhideWhenUsed/>
    <w:rsid w:val="006706AE"/>
  </w:style>
  <w:style w:type="numbering" w:customStyle="1" w:styleId="NoList10121">
    <w:name w:val="No List10121"/>
    <w:next w:val="NoList"/>
    <w:uiPriority w:val="99"/>
    <w:semiHidden/>
    <w:unhideWhenUsed/>
    <w:rsid w:val="006706AE"/>
  </w:style>
  <w:style w:type="numbering" w:customStyle="1" w:styleId="NoList13121">
    <w:name w:val="No List13121"/>
    <w:next w:val="NoList"/>
    <w:uiPriority w:val="99"/>
    <w:semiHidden/>
    <w:unhideWhenUsed/>
    <w:rsid w:val="006706AE"/>
  </w:style>
  <w:style w:type="numbering" w:customStyle="1" w:styleId="NoList14121">
    <w:name w:val="No List14121"/>
    <w:next w:val="NoList"/>
    <w:uiPriority w:val="99"/>
    <w:semiHidden/>
    <w:unhideWhenUsed/>
    <w:rsid w:val="006706AE"/>
  </w:style>
  <w:style w:type="numbering" w:customStyle="1" w:styleId="NoList15121">
    <w:name w:val="No List15121"/>
    <w:next w:val="NoList"/>
    <w:uiPriority w:val="99"/>
    <w:semiHidden/>
    <w:unhideWhenUsed/>
    <w:rsid w:val="006706AE"/>
  </w:style>
  <w:style w:type="numbering" w:customStyle="1" w:styleId="NoList23121">
    <w:name w:val="No List23121"/>
    <w:next w:val="NoList"/>
    <w:uiPriority w:val="99"/>
    <w:semiHidden/>
    <w:unhideWhenUsed/>
    <w:rsid w:val="006706AE"/>
  </w:style>
  <w:style w:type="numbering" w:customStyle="1" w:styleId="NoList33121">
    <w:name w:val="No List33121"/>
    <w:next w:val="NoList"/>
    <w:uiPriority w:val="99"/>
    <w:semiHidden/>
    <w:unhideWhenUsed/>
    <w:rsid w:val="006706AE"/>
  </w:style>
  <w:style w:type="numbering" w:customStyle="1" w:styleId="NoList41121">
    <w:name w:val="No List41121"/>
    <w:next w:val="NoList"/>
    <w:uiPriority w:val="99"/>
    <w:semiHidden/>
    <w:unhideWhenUsed/>
    <w:rsid w:val="006706AE"/>
  </w:style>
  <w:style w:type="numbering" w:customStyle="1" w:styleId="NoList113121">
    <w:name w:val="No List113121"/>
    <w:next w:val="NoList"/>
    <w:uiPriority w:val="99"/>
    <w:semiHidden/>
    <w:unhideWhenUsed/>
    <w:rsid w:val="006706AE"/>
  </w:style>
  <w:style w:type="numbering" w:customStyle="1" w:styleId="NoList1111211">
    <w:name w:val="No List1111211"/>
    <w:next w:val="NoList"/>
    <w:uiPriority w:val="99"/>
    <w:semiHidden/>
    <w:unhideWhenUsed/>
    <w:rsid w:val="006706AE"/>
  </w:style>
  <w:style w:type="numbering" w:customStyle="1" w:styleId="NoList211121">
    <w:name w:val="No List211121"/>
    <w:next w:val="NoList"/>
    <w:uiPriority w:val="99"/>
    <w:semiHidden/>
    <w:unhideWhenUsed/>
    <w:rsid w:val="006706AE"/>
  </w:style>
  <w:style w:type="numbering" w:customStyle="1" w:styleId="NoList311121">
    <w:name w:val="No List311121"/>
    <w:next w:val="NoList"/>
    <w:uiPriority w:val="99"/>
    <w:semiHidden/>
    <w:unhideWhenUsed/>
    <w:rsid w:val="006706AE"/>
  </w:style>
  <w:style w:type="numbering" w:customStyle="1" w:styleId="NoList51121">
    <w:name w:val="No List51121"/>
    <w:next w:val="NoList"/>
    <w:uiPriority w:val="99"/>
    <w:semiHidden/>
    <w:unhideWhenUsed/>
    <w:rsid w:val="006706AE"/>
  </w:style>
  <w:style w:type="numbering" w:customStyle="1" w:styleId="NoList121121">
    <w:name w:val="No List121121"/>
    <w:next w:val="NoList"/>
    <w:uiPriority w:val="99"/>
    <w:semiHidden/>
    <w:unhideWhenUsed/>
    <w:rsid w:val="006706AE"/>
  </w:style>
  <w:style w:type="numbering" w:customStyle="1" w:styleId="NoList1121121">
    <w:name w:val="No List1121121"/>
    <w:next w:val="NoList"/>
    <w:uiPriority w:val="99"/>
    <w:semiHidden/>
    <w:unhideWhenUsed/>
    <w:rsid w:val="006706AE"/>
  </w:style>
  <w:style w:type="numbering" w:customStyle="1" w:styleId="NoList221121">
    <w:name w:val="No List221121"/>
    <w:next w:val="NoList"/>
    <w:uiPriority w:val="99"/>
    <w:semiHidden/>
    <w:unhideWhenUsed/>
    <w:rsid w:val="006706AE"/>
  </w:style>
  <w:style w:type="numbering" w:customStyle="1" w:styleId="NoList321121">
    <w:name w:val="No List321121"/>
    <w:next w:val="NoList"/>
    <w:uiPriority w:val="99"/>
    <w:semiHidden/>
    <w:unhideWhenUsed/>
    <w:rsid w:val="006706AE"/>
  </w:style>
  <w:style w:type="numbering" w:customStyle="1" w:styleId="NoList61121">
    <w:name w:val="No List61121"/>
    <w:next w:val="NoList"/>
    <w:uiPriority w:val="99"/>
    <w:semiHidden/>
    <w:unhideWhenUsed/>
    <w:rsid w:val="006706AE"/>
  </w:style>
  <w:style w:type="numbering" w:customStyle="1" w:styleId="NoList37">
    <w:name w:val="No List37"/>
    <w:next w:val="NoList"/>
    <w:uiPriority w:val="99"/>
    <w:semiHidden/>
    <w:unhideWhenUsed/>
    <w:rsid w:val="006706AE"/>
  </w:style>
  <w:style w:type="numbering" w:customStyle="1" w:styleId="NoList38">
    <w:name w:val="No List38"/>
    <w:next w:val="NoList"/>
    <w:uiPriority w:val="99"/>
    <w:semiHidden/>
    <w:unhideWhenUsed/>
    <w:rsid w:val="006706AE"/>
  </w:style>
  <w:style w:type="numbering" w:customStyle="1" w:styleId="NoList39">
    <w:name w:val="No List39"/>
    <w:next w:val="NoList"/>
    <w:uiPriority w:val="99"/>
    <w:semiHidden/>
    <w:unhideWhenUsed/>
    <w:rsid w:val="006706AE"/>
  </w:style>
  <w:style w:type="numbering" w:customStyle="1" w:styleId="NoList40">
    <w:name w:val="No List40"/>
    <w:next w:val="NoList"/>
    <w:uiPriority w:val="99"/>
    <w:semiHidden/>
    <w:unhideWhenUsed/>
    <w:rsid w:val="006706AE"/>
  </w:style>
  <w:style w:type="table" w:customStyle="1" w:styleId="TableGrid53">
    <w:name w:val="TableGrid53"/>
    <w:rsid w:val="006706AE"/>
    <w:rPr>
      <w:rFonts w:ascii="Arial" w:hAnsi="Arial"/>
      <w:sz w:val="22"/>
      <w:szCs w:val="22"/>
    </w:rPr>
    <w:tblPr>
      <w:tblCellMar>
        <w:top w:w="0" w:type="dxa"/>
        <w:left w:w="0" w:type="dxa"/>
        <w:bottom w:w="0" w:type="dxa"/>
        <w:right w:w="0" w:type="dxa"/>
      </w:tblCellMar>
    </w:tblPr>
  </w:style>
  <w:style w:type="numbering" w:customStyle="1" w:styleId="NoList45">
    <w:name w:val="No List45"/>
    <w:next w:val="NoList"/>
    <w:uiPriority w:val="99"/>
    <w:semiHidden/>
    <w:unhideWhenUsed/>
    <w:rsid w:val="006706AE"/>
  </w:style>
  <w:style w:type="table" w:customStyle="1" w:styleId="TableGrid63">
    <w:name w:val="TableGrid63"/>
    <w:rsid w:val="006706AE"/>
    <w:rPr>
      <w:rFonts w:ascii="Arial" w:hAnsi="Arial"/>
      <w:sz w:val="22"/>
      <w:szCs w:val="22"/>
    </w:rPr>
    <w:tblPr>
      <w:tblCellMar>
        <w:top w:w="0" w:type="dxa"/>
        <w:left w:w="0" w:type="dxa"/>
        <w:bottom w:w="0" w:type="dxa"/>
        <w:right w:w="0" w:type="dxa"/>
      </w:tblCellMar>
    </w:tblPr>
  </w:style>
  <w:style w:type="numbering" w:customStyle="1" w:styleId="NoList46">
    <w:name w:val="No List46"/>
    <w:next w:val="NoList"/>
    <w:uiPriority w:val="99"/>
    <w:semiHidden/>
    <w:unhideWhenUsed/>
    <w:rsid w:val="006706AE"/>
  </w:style>
  <w:style w:type="table" w:customStyle="1" w:styleId="TableGrid720">
    <w:name w:val="TableGrid72"/>
    <w:rsid w:val="006706AE"/>
    <w:rPr>
      <w:rFonts w:ascii="Arial" w:hAnsi="Arial"/>
      <w:sz w:val="22"/>
      <w:szCs w:val="22"/>
    </w:rPr>
    <w:tblPr>
      <w:tblCellMar>
        <w:top w:w="0" w:type="dxa"/>
        <w:left w:w="0" w:type="dxa"/>
        <w:bottom w:w="0" w:type="dxa"/>
        <w:right w:w="0" w:type="dxa"/>
      </w:tblCellMar>
    </w:tblPr>
  </w:style>
  <w:style w:type="numbering" w:customStyle="1" w:styleId="NoList47">
    <w:name w:val="No List47"/>
    <w:next w:val="NoList"/>
    <w:uiPriority w:val="99"/>
    <w:semiHidden/>
    <w:unhideWhenUsed/>
    <w:rsid w:val="006706AE"/>
  </w:style>
  <w:style w:type="table" w:customStyle="1" w:styleId="TableGrid820">
    <w:name w:val="TableGrid82"/>
    <w:rsid w:val="006706AE"/>
    <w:rPr>
      <w:rFonts w:ascii="Arial" w:hAnsi="Arial"/>
      <w:sz w:val="22"/>
      <w:szCs w:val="22"/>
    </w:rPr>
    <w:tblPr>
      <w:tblCellMar>
        <w:top w:w="0" w:type="dxa"/>
        <w:left w:w="0" w:type="dxa"/>
        <w:bottom w:w="0" w:type="dxa"/>
        <w:right w:w="0" w:type="dxa"/>
      </w:tblCellMar>
    </w:tblPr>
  </w:style>
  <w:style w:type="numbering" w:customStyle="1" w:styleId="NoList48">
    <w:name w:val="No List48"/>
    <w:next w:val="NoList"/>
    <w:uiPriority w:val="99"/>
    <w:semiHidden/>
    <w:unhideWhenUsed/>
    <w:rsid w:val="006706AE"/>
  </w:style>
  <w:style w:type="table" w:customStyle="1" w:styleId="TableGrid910">
    <w:name w:val="TableGrid91"/>
    <w:rsid w:val="006706AE"/>
    <w:rPr>
      <w:rFonts w:ascii="Arial" w:hAnsi="Arial"/>
      <w:sz w:val="22"/>
      <w:szCs w:val="22"/>
    </w:rPr>
    <w:tblPr>
      <w:tblCellMar>
        <w:top w:w="0" w:type="dxa"/>
        <w:left w:w="0" w:type="dxa"/>
        <w:bottom w:w="0" w:type="dxa"/>
        <w:right w:w="0" w:type="dxa"/>
      </w:tblCellMar>
    </w:tblPr>
  </w:style>
  <w:style w:type="table" w:customStyle="1" w:styleId="TableGrid1310">
    <w:name w:val="TableGrid131"/>
    <w:rsid w:val="006706AE"/>
    <w:rPr>
      <w:rFonts w:ascii="Arial" w:hAnsi="Arial"/>
      <w:sz w:val="22"/>
      <w:szCs w:val="22"/>
    </w:rPr>
    <w:tblPr>
      <w:tblCellMar>
        <w:top w:w="0" w:type="dxa"/>
        <w:left w:w="0" w:type="dxa"/>
        <w:bottom w:w="0" w:type="dxa"/>
        <w:right w:w="0" w:type="dxa"/>
      </w:tblCellMar>
    </w:tblPr>
  </w:style>
  <w:style w:type="table" w:customStyle="1" w:styleId="TableGrid2310">
    <w:name w:val="TableGrid231"/>
    <w:rsid w:val="006706AE"/>
    <w:rPr>
      <w:rFonts w:ascii="Arial" w:hAnsi="Arial"/>
      <w:sz w:val="22"/>
      <w:szCs w:val="22"/>
    </w:rPr>
    <w:tblPr>
      <w:tblCellMar>
        <w:top w:w="0" w:type="dxa"/>
        <w:left w:w="0" w:type="dxa"/>
        <w:bottom w:w="0" w:type="dxa"/>
        <w:right w:w="0" w:type="dxa"/>
      </w:tblCellMar>
    </w:tblPr>
  </w:style>
  <w:style w:type="table" w:customStyle="1" w:styleId="TableGrid3310">
    <w:name w:val="TableGrid331"/>
    <w:rsid w:val="006706AE"/>
    <w:rPr>
      <w:rFonts w:ascii="Arial" w:hAnsi="Arial"/>
      <w:sz w:val="22"/>
      <w:szCs w:val="22"/>
    </w:rPr>
    <w:tblPr>
      <w:tblCellMar>
        <w:top w:w="0" w:type="dxa"/>
        <w:left w:w="0" w:type="dxa"/>
        <w:bottom w:w="0" w:type="dxa"/>
        <w:right w:w="0" w:type="dxa"/>
      </w:tblCellMar>
    </w:tblPr>
  </w:style>
  <w:style w:type="table" w:customStyle="1" w:styleId="TableGrid4110">
    <w:name w:val="TableGrid411"/>
    <w:rsid w:val="006706AE"/>
    <w:rPr>
      <w:rFonts w:ascii="Arial" w:hAnsi="Arial"/>
      <w:sz w:val="22"/>
      <w:szCs w:val="22"/>
    </w:rPr>
    <w:tblPr>
      <w:tblCellMar>
        <w:top w:w="0" w:type="dxa"/>
        <w:left w:w="0" w:type="dxa"/>
        <w:bottom w:w="0" w:type="dxa"/>
        <w:right w:w="0" w:type="dxa"/>
      </w:tblCellMar>
    </w:tblPr>
  </w:style>
  <w:style w:type="table" w:customStyle="1" w:styleId="TableGrid5110">
    <w:name w:val="TableGrid511"/>
    <w:rsid w:val="006706AE"/>
    <w:rPr>
      <w:rFonts w:ascii="Arial" w:hAnsi="Arial"/>
      <w:sz w:val="22"/>
      <w:szCs w:val="22"/>
    </w:rPr>
    <w:tblPr>
      <w:tblCellMar>
        <w:top w:w="0" w:type="dxa"/>
        <w:left w:w="0" w:type="dxa"/>
        <w:bottom w:w="0" w:type="dxa"/>
        <w:right w:w="0" w:type="dxa"/>
      </w:tblCellMar>
    </w:tblPr>
  </w:style>
  <w:style w:type="table" w:customStyle="1" w:styleId="TableGrid6110">
    <w:name w:val="TableGrid611"/>
    <w:rsid w:val="006706AE"/>
    <w:rPr>
      <w:rFonts w:ascii="Arial" w:hAnsi="Arial"/>
      <w:sz w:val="22"/>
      <w:szCs w:val="22"/>
    </w:rPr>
    <w:tblPr>
      <w:tblCellMar>
        <w:top w:w="0" w:type="dxa"/>
        <w:left w:w="0" w:type="dxa"/>
        <w:bottom w:w="0" w:type="dxa"/>
        <w:right w:w="0" w:type="dxa"/>
      </w:tblCellMar>
    </w:tblPr>
  </w:style>
  <w:style w:type="numbering" w:customStyle="1" w:styleId="NoList49">
    <w:name w:val="No List49"/>
    <w:next w:val="NoList"/>
    <w:uiPriority w:val="99"/>
    <w:semiHidden/>
    <w:unhideWhenUsed/>
    <w:rsid w:val="006706AE"/>
  </w:style>
  <w:style w:type="table" w:customStyle="1" w:styleId="TableGrid1010">
    <w:name w:val="TableGrid101"/>
    <w:rsid w:val="006706AE"/>
    <w:rPr>
      <w:rFonts w:ascii="Arial" w:hAnsi="Arial"/>
      <w:sz w:val="22"/>
      <w:szCs w:val="22"/>
    </w:rPr>
    <w:tblPr>
      <w:tblCellMar>
        <w:top w:w="0" w:type="dxa"/>
        <w:left w:w="0" w:type="dxa"/>
        <w:bottom w:w="0" w:type="dxa"/>
        <w:right w:w="0" w:type="dxa"/>
      </w:tblCellMar>
    </w:tblPr>
  </w:style>
  <w:style w:type="numbering" w:customStyle="1" w:styleId="NoList50">
    <w:name w:val="No List50"/>
    <w:next w:val="NoList"/>
    <w:uiPriority w:val="99"/>
    <w:semiHidden/>
    <w:unhideWhenUsed/>
    <w:rsid w:val="006706AE"/>
  </w:style>
  <w:style w:type="table" w:customStyle="1" w:styleId="TableGrid1420">
    <w:name w:val="TableGrid142"/>
    <w:rsid w:val="006706AE"/>
    <w:rPr>
      <w:rFonts w:ascii="Arial" w:hAnsi="Arial"/>
      <w:sz w:val="22"/>
      <w:szCs w:val="22"/>
    </w:rPr>
    <w:tblPr>
      <w:tblCellMar>
        <w:top w:w="0" w:type="dxa"/>
        <w:left w:w="0" w:type="dxa"/>
        <w:bottom w:w="0" w:type="dxa"/>
        <w:right w:w="0" w:type="dxa"/>
      </w:tblCellMar>
    </w:tblPr>
  </w:style>
  <w:style w:type="table" w:customStyle="1" w:styleId="TableGrid301">
    <w:name w:val="Table Grid301"/>
    <w:basedOn w:val="TableNormal"/>
    <w:next w:val="TableGrid"/>
    <w:uiPriority w:val="39"/>
    <w:rsid w:val="006706AE"/>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0">
    <w:name w:val="TableGrid151"/>
    <w:rsid w:val="006706AE"/>
    <w:rPr>
      <w:rFonts w:ascii="Arial" w:hAnsi="Arial"/>
      <w:sz w:val="22"/>
      <w:szCs w:val="22"/>
    </w:rPr>
    <w:tblPr>
      <w:tblCellMar>
        <w:top w:w="0" w:type="dxa"/>
        <w:left w:w="0" w:type="dxa"/>
        <w:bottom w:w="0" w:type="dxa"/>
        <w:right w:w="0" w:type="dxa"/>
      </w:tblCellMar>
    </w:tblPr>
  </w:style>
  <w:style w:type="table" w:customStyle="1" w:styleId="TableGrid2410">
    <w:name w:val="TableGrid241"/>
    <w:rsid w:val="006706AE"/>
    <w:rPr>
      <w:rFonts w:ascii="Arial" w:hAnsi="Arial"/>
      <w:sz w:val="22"/>
      <w:szCs w:val="22"/>
    </w:rPr>
    <w:tblPr>
      <w:tblCellMar>
        <w:top w:w="0" w:type="dxa"/>
        <w:left w:w="0" w:type="dxa"/>
        <w:bottom w:w="0" w:type="dxa"/>
        <w:right w:w="0" w:type="dxa"/>
      </w:tblCellMar>
    </w:tblPr>
  </w:style>
  <w:style w:type="table" w:customStyle="1" w:styleId="TableGrid3410">
    <w:name w:val="TableGrid341"/>
    <w:rsid w:val="006706AE"/>
    <w:rPr>
      <w:rFonts w:ascii="Arial" w:hAnsi="Arial"/>
      <w:sz w:val="22"/>
      <w:szCs w:val="22"/>
    </w:rPr>
    <w:tblPr>
      <w:tblCellMar>
        <w:top w:w="0" w:type="dxa"/>
        <w:left w:w="0" w:type="dxa"/>
        <w:bottom w:w="0" w:type="dxa"/>
        <w:right w:w="0" w:type="dxa"/>
      </w:tblCellMar>
    </w:tblPr>
  </w:style>
  <w:style w:type="table" w:customStyle="1" w:styleId="TableGrid4210">
    <w:name w:val="TableGrid421"/>
    <w:rsid w:val="006706AE"/>
    <w:rPr>
      <w:rFonts w:ascii="Arial" w:hAnsi="Arial"/>
      <w:sz w:val="22"/>
      <w:szCs w:val="22"/>
    </w:rPr>
    <w:tblPr>
      <w:tblCellMar>
        <w:top w:w="0" w:type="dxa"/>
        <w:left w:w="0" w:type="dxa"/>
        <w:bottom w:w="0" w:type="dxa"/>
        <w:right w:w="0" w:type="dxa"/>
      </w:tblCellMar>
    </w:tblPr>
  </w:style>
  <w:style w:type="table" w:customStyle="1" w:styleId="TableGrid521">
    <w:name w:val="TableGrid521"/>
    <w:rsid w:val="006706AE"/>
    <w:rPr>
      <w:rFonts w:ascii="Arial" w:hAnsi="Arial"/>
      <w:sz w:val="22"/>
      <w:szCs w:val="22"/>
    </w:rPr>
    <w:tblPr>
      <w:tblCellMar>
        <w:top w:w="0" w:type="dxa"/>
        <w:left w:w="0" w:type="dxa"/>
        <w:bottom w:w="0" w:type="dxa"/>
        <w:right w:w="0" w:type="dxa"/>
      </w:tblCellMar>
    </w:tblPr>
  </w:style>
  <w:style w:type="table" w:customStyle="1" w:styleId="TableGrid621">
    <w:name w:val="TableGrid621"/>
    <w:rsid w:val="006706AE"/>
    <w:rPr>
      <w:rFonts w:ascii="Arial" w:hAnsi="Arial"/>
      <w:sz w:val="22"/>
      <w:szCs w:val="22"/>
    </w:rPr>
    <w:tblPr>
      <w:tblCellMar>
        <w:top w:w="0" w:type="dxa"/>
        <w:left w:w="0" w:type="dxa"/>
        <w:bottom w:w="0" w:type="dxa"/>
        <w:right w:w="0" w:type="dxa"/>
      </w:tblCellMar>
    </w:tblPr>
  </w:style>
  <w:style w:type="table" w:customStyle="1" w:styleId="TableGrid7110">
    <w:name w:val="TableGrid711"/>
    <w:rsid w:val="006706AE"/>
    <w:rPr>
      <w:rFonts w:ascii="Calibri" w:eastAsia="Times New Roman" w:hAnsi="Calibri" w:cs="Arial"/>
      <w:sz w:val="22"/>
      <w:szCs w:val="22"/>
    </w:rPr>
    <w:tblPr>
      <w:tblCellMar>
        <w:top w:w="0" w:type="dxa"/>
        <w:left w:w="0" w:type="dxa"/>
        <w:bottom w:w="0" w:type="dxa"/>
        <w:right w:w="0" w:type="dxa"/>
      </w:tblCellMar>
    </w:tblPr>
  </w:style>
  <w:style w:type="table" w:customStyle="1" w:styleId="TableGrid8110">
    <w:name w:val="TableGrid811"/>
    <w:rsid w:val="006706AE"/>
    <w:rPr>
      <w:rFonts w:ascii="Arial" w:hAnsi="Arial"/>
      <w:sz w:val="22"/>
      <w:szCs w:val="22"/>
    </w:rPr>
    <w:tblPr>
      <w:tblCellMar>
        <w:top w:w="0" w:type="dxa"/>
        <w:left w:w="0" w:type="dxa"/>
        <w:bottom w:w="0" w:type="dxa"/>
        <w:right w:w="0" w:type="dxa"/>
      </w:tblCellMar>
    </w:tblPr>
  </w:style>
  <w:style w:type="numbering" w:customStyle="1" w:styleId="NoList55">
    <w:name w:val="No List55"/>
    <w:next w:val="NoList"/>
    <w:uiPriority w:val="99"/>
    <w:semiHidden/>
    <w:unhideWhenUsed/>
    <w:rsid w:val="006706AE"/>
  </w:style>
  <w:style w:type="table" w:customStyle="1" w:styleId="TableGrid1610">
    <w:name w:val="TableGrid161"/>
    <w:rsid w:val="006706AE"/>
    <w:rPr>
      <w:rFonts w:ascii="Arial" w:hAnsi="Arial"/>
      <w:sz w:val="22"/>
      <w:szCs w:val="22"/>
    </w:rPr>
    <w:tblPr>
      <w:tblCellMar>
        <w:top w:w="0" w:type="dxa"/>
        <w:left w:w="0" w:type="dxa"/>
        <w:bottom w:w="0" w:type="dxa"/>
        <w:right w:w="0" w:type="dxa"/>
      </w:tblCellMar>
    </w:tblPr>
  </w:style>
  <w:style w:type="numbering" w:customStyle="1" w:styleId="NoList56">
    <w:name w:val="No List56"/>
    <w:next w:val="NoList"/>
    <w:uiPriority w:val="99"/>
    <w:semiHidden/>
    <w:unhideWhenUsed/>
    <w:rsid w:val="006706AE"/>
  </w:style>
  <w:style w:type="table" w:customStyle="1" w:styleId="TableGrid1710">
    <w:name w:val="TableGrid171"/>
    <w:rsid w:val="006706AE"/>
    <w:rPr>
      <w:rFonts w:ascii="Arial" w:hAnsi="Arial"/>
      <w:sz w:val="22"/>
      <w:szCs w:val="22"/>
    </w:rPr>
    <w:tblPr>
      <w:tblCellMar>
        <w:top w:w="0" w:type="dxa"/>
        <w:left w:w="0" w:type="dxa"/>
        <w:bottom w:w="0" w:type="dxa"/>
        <w:right w:w="0" w:type="dxa"/>
      </w:tblCellMar>
    </w:tblPr>
  </w:style>
  <w:style w:type="numbering" w:customStyle="1" w:styleId="NoList57">
    <w:name w:val="No List57"/>
    <w:next w:val="NoList"/>
    <w:uiPriority w:val="99"/>
    <w:semiHidden/>
    <w:unhideWhenUsed/>
    <w:rsid w:val="006706AE"/>
  </w:style>
  <w:style w:type="table" w:customStyle="1" w:styleId="TableGrid1810">
    <w:name w:val="TableGrid181"/>
    <w:rsid w:val="006706AE"/>
    <w:rPr>
      <w:rFonts w:ascii="Arial" w:hAnsi="Arial"/>
      <w:sz w:val="22"/>
      <w:szCs w:val="22"/>
    </w:rPr>
    <w:tblPr>
      <w:tblCellMar>
        <w:top w:w="0" w:type="dxa"/>
        <w:left w:w="0" w:type="dxa"/>
        <w:bottom w:w="0" w:type="dxa"/>
        <w:right w:w="0" w:type="dxa"/>
      </w:tblCellMar>
    </w:tblPr>
  </w:style>
  <w:style w:type="numbering" w:customStyle="1" w:styleId="NoList58">
    <w:name w:val="No List58"/>
    <w:next w:val="NoList"/>
    <w:uiPriority w:val="99"/>
    <w:semiHidden/>
    <w:unhideWhenUsed/>
    <w:rsid w:val="006706AE"/>
  </w:style>
  <w:style w:type="table" w:customStyle="1" w:styleId="TableGrid1910">
    <w:name w:val="TableGrid191"/>
    <w:rsid w:val="006706AE"/>
    <w:rPr>
      <w:rFonts w:ascii="Arial" w:hAnsi="Arial"/>
      <w:sz w:val="22"/>
      <w:szCs w:val="22"/>
    </w:rPr>
    <w:tblPr>
      <w:tblCellMar>
        <w:top w:w="0" w:type="dxa"/>
        <w:left w:w="0" w:type="dxa"/>
        <w:bottom w:w="0" w:type="dxa"/>
        <w:right w:w="0" w:type="dxa"/>
      </w:tblCellMar>
    </w:tblPr>
  </w:style>
  <w:style w:type="table" w:customStyle="1" w:styleId="TableGrid401">
    <w:name w:val="Table Grid401"/>
    <w:basedOn w:val="TableNormal"/>
    <w:next w:val="TableGrid"/>
    <w:uiPriority w:val="39"/>
    <w:rsid w:val="006706AE"/>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9">
    <w:name w:val="No List59"/>
    <w:next w:val="NoList"/>
    <w:uiPriority w:val="99"/>
    <w:semiHidden/>
    <w:unhideWhenUsed/>
    <w:rsid w:val="006706AE"/>
  </w:style>
  <w:style w:type="table" w:customStyle="1" w:styleId="TableGrid2011">
    <w:name w:val="TableGrid201"/>
    <w:rsid w:val="006706AE"/>
    <w:rPr>
      <w:rFonts w:ascii="Arial" w:hAnsi="Arial"/>
      <w:sz w:val="22"/>
      <w:szCs w:val="22"/>
    </w:rPr>
    <w:tblPr>
      <w:tblCellMar>
        <w:top w:w="0" w:type="dxa"/>
        <w:left w:w="0" w:type="dxa"/>
        <w:bottom w:w="0" w:type="dxa"/>
        <w:right w:w="0" w:type="dxa"/>
      </w:tblCellMar>
    </w:tblPr>
  </w:style>
  <w:style w:type="numbering" w:customStyle="1" w:styleId="NoList60">
    <w:name w:val="No List60"/>
    <w:next w:val="NoList"/>
    <w:uiPriority w:val="99"/>
    <w:semiHidden/>
    <w:unhideWhenUsed/>
    <w:rsid w:val="006706AE"/>
  </w:style>
  <w:style w:type="table" w:customStyle="1" w:styleId="TableGrid2510">
    <w:name w:val="TableGrid251"/>
    <w:rsid w:val="006706AE"/>
    <w:rPr>
      <w:rFonts w:ascii="Arial" w:hAnsi="Arial"/>
      <w:sz w:val="22"/>
      <w:szCs w:val="22"/>
    </w:rPr>
    <w:tblPr>
      <w:tblCellMar>
        <w:top w:w="0" w:type="dxa"/>
        <w:left w:w="0" w:type="dxa"/>
        <w:bottom w:w="0" w:type="dxa"/>
        <w:right w:w="0" w:type="dxa"/>
      </w:tblCellMar>
    </w:tblPr>
  </w:style>
  <w:style w:type="numbering" w:customStyle="1" w:styleId="NoList65">
    <w:name w:val="No List65"/>
    <w:next w:val="NoList"/>
    <w:uiPriority w:val="99"/>
    <w:semiHidden/>
    <w:unhideWhenUsed/>
    <w:rsid w:val="006706AE"/>
  </w:style>
  <w:style w:type="numbering" w:customStyle="1" w:styleId="NoList66">
    <w:name w:val="No List66"/>
    <w:next w:val="NoList"/>
    <w:uiPriority w:val="99"/>
    <w:semiHidden/>
    <w:unhideWhenUsed/>
    <w:rsid w:val="006706AE"/>
  </w:style>
  <w:style w:type="table" w:customStyle="1" w:styleId="TableGrid422">
    <w:name w:val="Table Grid422"/>
    <w:basedOn w:val="TableNormal"/>
    <w:next w:val="TableGrid"/>
    <w:uiPriority w:val="39"/>
    <w:qFormat/>
    <w:rsid w:val="006706AE"/>
    <w:rPr>
      <w:rFonts w:ascii="Calibri" w:eastAsia="Times New Rom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0">
    <w:name w:val="TableGrid261"/>
    <w:qFormat/>
    <w:rsid w:val="006706AE"/>
    <w:rPr>
      <w:rFonts w:ascii="Calibri" w:eastAsia="Times New Roman" w:hAnsi="Calibri"/>
    </w:rPr>
    <w:tblPr>
      <w:tblCellMar>
        <w:top w:w="0" w:type="dxa"/>
        <w:left w:w="0" w:type="dxa"/>
        <w:bottom w:w="0" w:type="dxa"/>
        <w:right w:w="0" w:type="dxa"/>
      </w:tblCellMar>
    </w:tblPr>
  </w:style>
  <w:style w:type="table" w:customStyle="1" w:styleId="LightShading21">
    <w:name w:val="Light Shading21"/>
    <w:basedOn w:val="TableNormal"/>
    <w:next w:val="LightShading"/>
    <w:uiPriority w:val="60"/>
    <w:rsid w:val="006706AE"/>
    <w:rPr>
      <w:rFonts w:ascii="Calibri" w:eastAsia="Calibri" w:hAnsi="Calibri"/>
      <w:color w:val="000000"/>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List21">
    <w:name w:val="Light List21"/>
    <w:basedOn w:val="TableNormal"/>
    <w:next w:val="LightList"/>
    <w:uiPriority w:val="61"/>
    <w:rsid w:val="006706AE"/>
    <w:pPr>
      <w:jc w:val="both"/>
    </w:pPr>
    <w:rPr>
      <w:rFonts w:ascii="Calibri" w:eastAsia="Calibri" w:hAnsi="Calibri"/>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MediumShading221">
    <w:name w:val="Medium Shading 221"/>
    <w:basedOn w:val="TableNormal"/>
    <w:next w:val="MediumShading2"/>
    <w:uiPriority w:val="64"/>
    <w:rsid w:val="006706AE"/>
    <w:pPr>
      <w:jc w:val="both"/>
    </w:pPr>
    <w:rPr>
      <w:rFonts w:ascii="Calibri" w:eastAsia="Calibri" w:hAnsi="Calibri"/>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1161">
    <w:name w:val="Table Grid1161"/>
    <w:basedOn w:val="TableNormal"/>
    <w:uiPriority w:val="59"/>
    <w:qFormat/>
    <w:rsid w:val="006706AE"/>
    <w:rPr>
      <w:rFonts w:ascii="Calibri" w:eastAsia="Times New Roman" w:hAnsi="Calibri"/>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10">
    <w:name w:val="Table Grid2101"/>
    <w:basedOn w:val="TableNormal"/>
    <w:uiPriority w:val="59"/>
    <w:qFormat/>
    <w:rsid w:val="006706AE"/>
    <w:rPr>
      <w:rFonts w:ascii="Calibri" w:eastAsia="Times New Roman" w:hAnsi="Calibri"/>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1">
    <w:name w:val="TableGrid1101"/>
    <w:qFormat/>
    <w:rsid w:val="006706AE"/>
    <w:rPr>
      <w:rFonts w:ascii="Calibri" w:eastAsia="Times New Roman" w:hAnsi="Calibri" w:cs="Arial"/>
    </w:rPr>
    <w:tblPr>
      <w:tblCellMar>
        <w:top w:w="0" w:type="dxa"/>
        <w:left w:w="0" w:type="dxa"/>
        <w:bottom w:w="0" w:type="dxa"/>
        <w:right w:w="0" w:type="dxa"/>
      </w:tblCellMar>
    </w:tblPr>
  </w:style>
  <w:style w:type="table" w:customStyle="1" w:styleId="TableGrid2710">
    <w:name w:val="TableGrid271"/>
    <w:qFormat/>
    <w:rsid w:val="006706AE"/>
    <w:rPr>
      <w:rFonts w:ascii="Calibri" w:eastAsia="Times New Roman" w:hAnsi="Calibri" w:cs="Arial"/>
    </w:rPr>
    <w:tblPr>
      <w:tblCellMar>
        <w:top w:w="0" w:type="dxa"/>
        <w:left w:w="0" w:type="dxa"/>
        <w:bottom w:w="0" w:type="dxa"/>
        <w:right w:w="0" w:type="dxa"/>
      </w:tblCellMar>
    </w:tblPr>
  </w:style>
  <w:style w:type="table" w:customStyle="1" w:styleId="TableGrid3510">
    <w:name w:val="TableGrid351"/>
    <w:qFormat/>
    <w:rsid w:val="006706AE"/>
    <w:rPr>
      <w:rFonts w:ascii="Calibri" w:eastAsia="Times New Roman" w:hAnsi="Calibri" w:cs="Arial"/>
    </w:rPr>
    <w:tblPr>
      <w:tblCellMar>
        <w:top w:w="0" w:type="dxa"/>
        <w:left w:w="0" w:type="dxa"/>
        <w:bottom w:w="0" w:type="dxa"/>
        <w:right w:w="0" w:type="dxa"/>
      </w:tblCellMar>
    </w:tblPr>
  </w:style>
  <w:style w:type="table" w:customStyle="1" w:styleId="GridTable5Dark-Accent3111">
    <w:name w:val="Grid Table 5 Dark - Accent 3111"/>
    <w:basedOn w:val="TableNormal"/>
    <w:uiPriority w:val="50"/>
    <w:qFormat/>
    <w:rsid w:val="006706AE"/>
    <w:rPr>
      <w:rFonts w:ascii="Calibri" w:eastAsia="Calibri" w:hAnsi="Calibri"/>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GridTable5Dark-Accent4131">
    <w:name w:val="Grid Table 5 Dark - Accent 4131"/>
    <w:basedOn w:val="TableNormal"/>
    <w:uiPriority w:val="50"/>
    <w:rsid w:val="006706AE"/>
    <w:rPr>
      <w:rFonts w:ascii="Trebuchet MS" w:eastAsia="Trebuchet MS" w:hAnsi="Trebuchet MS" w:cs="Arial"/>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111">
    <w:name w:val="Grid Table 5 Dark - Accent 2111"/>
    <w:basedOn w:val="TableNormal"/>
    <w:uiPriority w:val="50"/>
    <w:rsid w:val="006706AE"/>
    <w:rPr>
      <w:rFonts w:ascii="Trebuchet MS" w:eastAsia="Trebuchet MS" w:hAnsi="Trebuchet MS" w:cs="Arial"/>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TableGrid3621">
    <w:name w:val="Table Grid362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1">
    <w:name w:val="Table Grid372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21">
    <w:name w:val="Table Grid382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21">
    <w:name w:val="Table Grid392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21">
    <w:name w:val="Table Grid3102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qFormat/>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0">
    <w:name w:val="Table Grid521"/>
    <w:basedOn w:val="TableNormal"/>
    <w:uiPriority w:val="39"/>
    <w:rsid w:val="006706AE"/>
    <w:rPr>
      <w:rFonts w:ascii="Calibri" w:eastAsia="Times New Roman" w:hAnsi="Calibri"/>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5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0">
    <w:name w:val="TableGrid1121"/>
    <w:rsid w:val="006706AE"/>
    <w:rPr>
      <w:rFonts w:ascii="Calibri" w:eastAsia="Times New Roman" w:hAnsi="Calibri" w:cs="Arial"/>
    </w:rPr>
    <w:tblPr>
      <w:tblCellMar>
        <w:top w:w="0" w:type="dxa"/>
        <w:left w:w="0" w:type="dxa"/>
        <w:bottom w:w="0" w:type="dxa"/>
        <w:right w:w="0" w:type="dxa"/>
      </w:tblCellMar>
    </w:tblPr>
  </w:style>
  <w:style w:type="table" w:customStyle="1" w:styleId="TableGrid2121">
    <w:name w:val="TableGrid2121"/>
    <w:rsid w:val="006706AE"/>
    <w:rPr>
      <w:rFonts w:ascii="Calibri" w:eastAsia="Times New Roman" w:hAnsi="Calibri" w:cs="Arial"/>
    </w:rPr>
    <w:tblPr>
      <w:tblCellMar>
        <w:top w:w="0" w:type="dxa"/>
        <w:left w:w="0" w:type="dxa"/>
        <w:bottom w:w="0" w:type="dxa"/>
        <w:right w:w="0" w:type="dxa"/>
      </w:tblCellMar>
    </w:tblPr>
  </w:style>
  <w:style w:type="table" w:customStyle="1" w:styleId="TableGrid31210">
    <w:name w:val="TableGrid3121"/>
    <w:rsid w:val="006706AE"/>
    <w:rPr>
      <w:rFonts w:ascii="Calibri" w:eastAsia="Times New Roman" w:hAnsi="Calibri" w:cs="Arial"/>
    </w:rPr>
    <w:tblPr>
      <w:tblCellMar>
        <w:top w:w="0" w:type="dxa"/>
        <w:left w:w="0" w:type="dxa"/>
        <w:bottom w:w="0" w:type="dxa"/>
        <w:right w:w="0" w:type="dxa"/>
      </w:tblCellMar>
    </w:tblPr>
  </w:style>
  <w:style w:type="table" w:customStyle="1" w:styleId="TableGrid31131">
    <w:name w:val="Table Grid3113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21">
    <w:name w:val="Grid Table 5 Dark - Accent 41121"/>
    <w:basedOn w:val="TableNormal"/>
    <w:uiPriority w:val="50"/>
    <w:rsid w:val="006706AE"/>
    <w:rPr>
      <w:rFonts w:ascii="Calibri" w:eastAsia="Calibri" w:hAnsi="Calibri"/>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TableGrid31221">
    <w:name w:val="Table Grid3122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
    <w:name w:val="Table Grid3412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1">
    <w:name w:val="Table Grid3512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0">
    <w:name w:val="Table Grid621"/>
    <w:basedOn w:val="TableNormal"/>
    <w:uiPriority w:val="39"/>
    <w:rsid w:val="006706AE"/>
    <w:rPr>
      <w:rFonts w:ascii="Calibri" w:eastAsia="Times New Roman" w:hAnsi="Calibri"/>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1">
    <w:name w:val="Table Grid3142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1">
    <w:name w:val="Table Grid3152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6111">
    <w:name w:val="Grid Table 5 Dark - Accent 6111"/>
    <w:basedOn w:val="TableNormal"/>
    <w:uiPriority w:val="50"/>
    <w:rsid w:val="006706AE"/>
    <w:rPr>
      <w:rFonts w:ascii="Calibri" w:eastAsia="Calibri" w:hAnsi="Calibri"/>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leGrid721">
    <w:name w:val="Table Grid72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121">
    <w:name w:val="List Table 3 - Accent 1121"/>
    <w:basedOn w:val="TableNormal"/>
    <w:uiPriority w:val="48"/>
    <w:rsid w:val="006706AE"/>
    <w:rPr>
      <w:rFonts w:ascii="Calibri" w:eastAsia="Calibri" w:hAnsi="Calibri"/>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eGrid31611">
    <w:name w:val="Table Grid3161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1">
    <w:name w:val="Table Grid3171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1">
    <w:name w:val="Table Grid3181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
    <w:name w:val="Table Grid Light111"/>
    <w:basedOn w:val="TableNormal"/>
    <w:uiPriority w:val="40"/>
    <w:rsid w:val="006706AE"/>
    <w:rPr>
      <w:rFonts w:ascii="Calibri" w:eastAsia="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31911">
    <w:name w:val="Table Grid3191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211">
    <w:name w:val="List Table 3 - Accent 1211"/>
    <w:basedOn w:val="TableNormal"/>
    <w:uiPriority w:val="48"/>
    <w:rsid w:val="006706AE"/>
    <w:rPr>
      <w:rFonts w:ascii="Calibri" w:eastAsia="Calibri" w:hAnsi="Calibri"/>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eGrid32011">
    <w:name w:val="Table Grid3201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1">
    <w:name w:val="Table Grid3241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1">
    <w:name w:val="Table Grid3251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1">
    <w:name w:val="Table Grid3261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0">
    <w:name w:val="TableGrid431"/>
    <w:rsid w:val="006706AE"/>
    <w:rPr>
      <w:rFonts w:ascii="Calibri" w:eastAsia="Times New Roman" w:hAnsi="Calibri"/>
    </w:rPr>
    <w:tblPr>
      <w:tblCellMar>
        <w:top w:w="0" w:type="dxa"/>
        <w:left w:w="0" w:type="dxa"/>
        <w:bottom w:w="0" w:type="dxa"/>
        <w:right w:w="0" w:type="dxa"/>
      </w:tblCellMar>
    </w:tblPr>
  </w:style>
  <w:style w:type="table" w:customStyle="1" w:styleId="TableGrid32711">
    <w:name w:val="Table Grid3271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11">
    <w:name w:val="Table Grid3281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0">
    <w:name w:val="TableGrid1211"/>
    <w:rsid w:val="006706AE"/>
    <w:rPr>
      <w:rFonts w:ascii="Calibri" w:eastAsia="Times New Roman" w:hAnsi="Calibri" w:cs="Arial"/>
    </w:rPr>
    <w:tblPr>
      <w:tblCellMar>
        <w:top w:w="0" w:type="dxa"/>
        <w:left w:w="0" w:type="dxa"/>
        <w:bottom w:w="0" w:type="dxa"/>
        <w:right w:w="0" w:type="dxa"/>
      </w:tblCellMar>
    </w:tblPr>
  </w:style>
  <w:style w:type="table" w:customStyle="1" w:styleId="TableGrid2211">
    <w:name w:val="TableGrid2211"/>
    <w:rsid w:val="006706AE"/>
    <w:rPr>
      <w:rFonts w:ascii="Calibri" w:eastAsia="Times New Roman" w:hAnsi="Calibri" w:cs="Arial"/>
    </w:rPr>
    <w:tblPr>
      <w:tblCellMar>
        <w:top w:w="0" w:type="dxa"/>
        <w:left w:w="0" w:type="dxa"/>
        <w:bottom w:w="0" w:type="dxa"/>
        <w:right w:w="0" w:type="dxa"/>
      </w:tblCellMar>
    </w:tblPr>
  </w:style>
  <w:style w:type="table" w:customStyle="1" w:styleId="TableGrid32110">
    <w:name w:val="TableGrid3211"/>
    <w:rsid w:val="006706AE"/>
    <w:rPr>
      <w:rFonts w:ascii="Calibri" w:eastAsia="Times New Roman" w:hAnsi="Calibri" w:cs="Arial"/>
    </w:rPr>
    <w:tblPr>
      <w:tblCellMar>
        <w:top w:w="0" w:type="dxa"/>
        <w:left w:w="0" w:type="dxa"/>
        <w:bottom w:w="0" w:type="dxa"/>
        <w:right w:w="0" w:type="dxa"/>
      </w:tblCellMar>
    </w:tblPr>
  </w:style>
  <w:style w:type="table" w:customStyle="1" w:styleId="GridTable5Dark-Accent4211">
    <w:name w:val="Grid Table 5 Dark - Accent 4211"/>
    <w:basedOn w:val="TableNormal"/>
    <w:uiPriority w:val="50"/>
    <w:rsid w:val="006706AE"/>
    <w:rPr>
      <w:rFonts w:ascii="Trebuchet MS" w:eastAsia="Trebuchet MS" w:hAnsi="Trebuchet MS" w:cs="Arial"/>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41211">
    <w:name w:val="Grid Table 5 Dark - Accent 41211"/>
    <w:basedOn w:val="TableNormal"/>
    <w:uiPriority w:val="50"/>
    <w:rsid w:val="006706AE"/>
    <w:rPr>
      <w:rFonts w:ascii="Trebuchet MS" w:eastAsia="Trebuchet MS" w:hAnsi="Trebuchet MS" w:cs="Arial"/>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6111">
    <w:name w:val="Table Grid3611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11">
    <w:name w:val="Table Grid3711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11">
    <w:name w:val="Table Grid3811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11">
    <w:name w:val="Table Grid3911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111">
    <w:name w:val="Table Grid31011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5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6706AE"/>
    <w:rPr>
      <w:rFonts w:ascii="Calibri" w:eastAsia="Times New Roman" w:hAnsi="Calibri"/>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0">
    <w:name w:val="TableGrid11111"/>
    <w:rsid w:val="006706AE"/>
    <w:rPr>
      <w:rFonts w:ascii="Calibri" w:eastAsia="Times New Roman" w:hAnsi="Calibri" w:cs="Arial"/>
    </w:rPr>
    <w:tblPr>
      <w:tblCellMar>
        <w:top w:w="0" w:type="dxa"/>
        <w:left w:w="0" w:type="dxa"/>
        <w:bottom w:w="0" w:type="dxa"/>
        <w:right w:w="0" w:type="dxa"/>
      </w:tblCellMar>
    </w:tblPr>
  </w:style>
  <w:style w:type="table" w:customStyle="1" w:styleId="TableGrid21111">
    <w:name w:val="TableGrid21111"/>
    <w:rsid w:val="006706AE"/>
    <w:rPr>
      <w:rFonts w:ascii="Calibri" w:eastAsia="Times New Roman" w:hAnsi="Calibri" w:cs="Arial"/>
    </w:rPr>
    <w:tblPr>
      <w:tblCellMar>
        <w:top w:w="0" w:type="dxa"/>
        <w:left w:w="0" w:type="dxa"/>
        <w:bottom w:w="0" w:type="dxa"/>
        <w:right w:w="0" w:type="dxa"/>
      </w:tblCellMar>
    </w:tblPr>
  </w:style>
  <w:style w:type="table" w:customStyle="1" w:styleId="TableGrid311111">
    <w:name w:val="TableGrid31111"/>
    <w:rsid w:val="006706AE"/>
    <w:rPr>
      <w:rFonts w:ascii="Calibri" w:eastAsia="Times New Roman" w:hAnsi="Calibri" w:cs="Arial"/>
    </w:rPr>
    <w:tblPr>
      <w:tblCellMar>
        <w:top w:w="0" w:type="dxa"/>
        <w:left w:w="0" w:type="dxa"/>
        <w:bottom w:w="0" w:type="dxa"/>
        <w:right w:w="0" w:type="dxa"/>
      </w:tblCellMar>
    </w:tblPr>
  </w:style>
  <w:style w:type="table" w:customStyle="1" w:styleId="TableGrid3111110">
    <w:name w:val="Table Grid31111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111">
    <w:name w:val="Grid Table 5 Dark - Accent 411111"/>
    <w:basedOn w:val="TableNormal"/>
    <w:uiPriority w:val="50"/>
    <w:rsid w:val="006706AE"/>
    <w:rPr>
      <w:rFonts w:ascii="Calibri" w:eastAsia="Calibri" w:hAnsi="Calibri"/>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TableGrid312111">
    <w:name w:val="Table Grid31211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1">
    <w:name w:val="Table Grid33111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1">
    <w:name w:val="Table Grid34111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11">
    <w:name w:val="Table Grid35111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39"/>
    <w:rsid w:val="006706AE"/>
    <w:rPr>
      <w:rFonts w:ascii="Calibri" w:eastAsia="Times New Roman" w:hAnsi="Calibri"/>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1">
    <w:name w:val="Table Grid31411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1">
    <w:name w:val="Table Grid31511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11">
    <w:name w:val="Light Shading111"/>
    <w:basedOn w:val="TableNormal"/>
    <w:uiPriority w:val="60"/>
    <w:rsid w:val="006706AE"/>
    <w:rPr>
      <w:rFonts w:ascii="Calibri" w:eastAsia="Calibri" w:hAnsi="Calibri"/>
      <w:color w:val="000000"/>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List111">
    <w:name w:val="Light List111"/>
    <w:basedOn w:val="TableNormal"/>
    <w:uiPriority w:val="61"/>
    <w:rsid w:val="006706AE"/>
    <w:pPr>
      <w:jc w:val="both"/>
    </w:pPr>
    <w:rPr>
      <w:rFonts w:ascii="Calibri" w:eastAsia="Calibri" w:hAnsi="Calibri"/>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MediumShading2111">
    <w:name w:val="Medium Shading 2111"/>
    <w:basedOn w:val="TableNormal"/>
    <w:uiPriority w:val="64"/>
    <w:rsid w:val="006706AE"/>
    <w:pPr>
      <w:jc w:val="both"/>
    </w:pPr>
    <w:rPr>
      <w:rFonts w:ascii="Calibri" w:eastAsia="Calibri" w:hAnsi="Calibri"/>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1611">
    <w:name w:val="Table Grid1611"/>
    <w:basedOn w:val="TableNormal"/>
    <w:uiPriority w:val="3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111">
    <w:name w:val="Grid Table 4111"/>
    <w:basedOn w:val="TableNormal"/>
    <w:uiPriority w:val="49"/>
    <w:rsid w:val="006706AE"/>
    <w:rPr>
      <w:rFonts w:ascii="Calibri" w:eastAsia="Calibri" w:hAnsi="Calibri"/>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1Light111">
    <w:name w:val="Grid Table 1 Light111"/>
    <w:basedOn w:val="TableNormal"/>
    <w:uiPriority w:val="46"/>
    <w:rsid w:val="006706AE"/>
    <w:rPr>
      <w:rFonts w:ascii="Calibri" w:eastAsia="Calibri" w:hAnsi="Calibri"/>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5Dark111">
    <w:name w:val="Grid Table 5 Dark111"/>
    <w:basedOn w:val="TableNormal"/>
    <w:uiPriority w:val="50"/>
    <w:rsid w:val="006706AE"/>
    <w:rPr>
      <w:rFonts w:ascii="Calibri" w:eastAsia="Calibri" w:hAnsi="Calibri"/>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ridTable6Colorful111">
    <w:name w:val="Grid Table 6 Colorful111"/>
    <w:basedOn w:val="TableNormal"/>
    <w:uiPriority w:val="51"/>
    <w:rsid w:val="006706AE"/>
    <w:rPr>
      <w:rFonts w:ascii="Calibri" w:eastAsia="Calibri" w:hAnsi="Calibri"/>
      <w:color w:val="000000"/>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3-Accent11111">
    <w:name w:val="List Table 3 - Accent 11111"/>
    <w:basedOn w:val="TableNormal"/>
    <w:uiPriority w:val="48"/>
    <w:rsid w:val="006706AE"/>
    <w:rPr>
      <w:rFonts w:ascii="Calibri" w:eastAsia="Calibri" w:hAnsi="Calibri"/>
    </w:rPr>
    <w:tblPr>
      <w:tblBorders>
        <w:top w:val="single" w:sz="4" w:space="0" w:color="F09415"/>
        <w:left w:val="single" w:sz="4" w:space="0" w:color="F09415"/>
        <w:bottom w:val="single" w:sz="4" w:space="0" w:color="F09415"/>
        <w:right w:val="single" w:sz="4" w:space="0" w:color="F09415"/>
      </w:tblBorders>
    </w:tblPr>
    <w:tblStylePr w:type="firstRow">
      <w:rPr>
        <w:b/>
        <w:bCs/>
        <w:color w:val="FFFFFF"/>
      </w:rPr>
      <w:tblPr/>
      <w:tcPr>
        <w:shd w:val="clear" w:color="auto" w:fill="F09415"/>
      </w:tcPr>
    </w:tblStylePr>
    <w:tblStylePr w:type="lastRow">
      <w:rPr>
        <w:b/>
        <w:bCs/>
      </w:rPr>
      <w:tblPr/>
      <w:tcPr>
        <w:tcBorders>
          <w:top w:val="double" w:sz="4" w:space="0" w:color="F0941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09415"/>
          <w:right w:val="single" w:sz="4" w:space="0" w:color="F09415"/>
        </w:tcBorders>
      </w:tcPr>
    </w:tblStylePr>
    <w:tblStylePr w:type="band1Horz">
      <w:tblPr/>
      <w:tcPr>
        <w:tcBorders>
          <w:top w:val="single" w:sz="4" w:space="0" w:color="F09415"/>
          <w:bottom w:val="single" w:sz="4" w:space="0" w:color="F0941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09415"/>
          <w:left w:val="nil"/>
        </w:tcBorders>
      </w:tcPr>
    </w:tblStylePr>
    <w:tblStylePr w:type="swCell">
      <w:tblPr/>
      <w:tcPr>
        <w:tcBorders>
          <w:top w:val="double" w:sz="4" w:space="0" w:color="F09415"/>
          <w:right w:val="nil"/>
        </w:tcBorders>
      </w:tcPr>
    </w:tblStylePr>
  </w:style>
  <w:style w:type="table" w:customStyle="1" w:styleId="TableGrid11211">
    <w:name w:val="Table Grid11211"/>
    <w:basedOn w:val="TableNormal"/>
    <w:uiPriority w:val="59"/>
    <w:rsid w:val="006706AE"/>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59"/>
    <w:rsid w:val="006706AE"/>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59"/>
    <w:rsid w:val="006706AE"/>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59"/>
    <w:rsid w:val="006706AE"/>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5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uiPriority w:val="5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uiPriority w:val="5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1">
    <w:name w:val="Table Grid1711"/>
    <w:basedOn w:val="TableNormal"/>
    <w:uiPriority w:val="39"/>
    <w:rsid w:val="006706AE"/>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811">
    <w:name w:val="Table Grid1811"/>
    <w:basedOn w:val="TableNormal"/>
    <w:uiPriority w:val="39"/>
    <w:rsid w:val="006706AE"/>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11">
    <w:name w:val="Table Grid1911"/>
    <w:basedOn w:val="TableNormal"/>
    <w:uiPriority w:val="39"/>
    <w:rsid w:val="006706AE"/>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110">
    <w:name w:val="Table Grid2011"/>
    <w:basedOn w:val="TableNormal"/>
    <w:uiPriority w:val="39"/>
    <w:rsid w:val="006706AE"/>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11">
    <w:name w:val="Table Grid2311"/>
    <w:basedOn w:val="TableNormal"/>
    <w:uiPriority w:val="39"/>
    <w:rsid w:val="006706AE"/>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11">
    <w:name w:val="Table Grid2411"/>
    <w:basedOn w:val="TableNormal"/>
    <w:uiPriority w:val="39"/>
    <w:rsid w:val="006706AE"/>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11">
    <w:name w:val="Table Grid2511"/>
    <w:basedOn w:val="TableNormal"/>
    <w:uiPriority w:val="39"/>
    <w:rsid w:val="006706AE"/>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11">
    <w:name w:val="Table Grid2611"/>
    <w:basedOn w:val="TableNormal"/>
    <w:uiPriority w:val="39"/>
    <w:rsid w:val="006706AE"/>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211">
    <w:name w:val="Grid Table 4211"/>
    <w:basedOn w:val="TableNormal"/>
    <w:uiPriority w:val="49"/>
    <w:rsid w:val="006706AE"/>
    <w:rPr>
      <w:rFonts w:ascii="Calibri" w:eastAsia="Calibri" w:hAnsi="Calibri"/>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5Dark211">
    <w:name w:val="Grid Table 5 Dark211"/>
    <w:basedOn w:val="TableNormal"/>
    <w:uiPriority w:val="50"/>
    <w:rsid w:val="006706AE"/>
    <w:rPr>
      <w:rFonts w:ascii="Calibri" w:eastAsia="Calibri" w:hAnsi="Calibri"/>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ridTable6Colorful211">
    <w:name w:val="Grid Table 6 Colorful211"/>
    <w:basedOn w:val="TableNormal"/>
    <w:uiPriority w:val="51"/>
    <w:rsid w:val="006706AE"/>
    <w:rPr>
      <w:rFonts w:ascii="Calibri" w:eastAsia="Calibri" w:hAnsi="Calibri"/>
      <w:color w:val="000000"/>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5Dark-Accent4311">
    <w:name w:val="Grid Table 5 Dark - Accent 4311"/>
    <w:basedOn w:val="TableNormal"/>
    <w:uiPriority w:val="50"/>
    <w:rsid w:val="006706AE"/>
    <w:rPr>
      <w:rFonts w:ascii="Trebuchet MS" w:eastAsia="Trebuchet MS" w:hAnsi="Trebuchet MS" w:cs="Arial"/>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211">
    <w:name w:val="Grid Table 5 Dark - Accent 2211"/>
    <w:basedOn w:val="TableNormal"/>
    <w:uiPriority w:val="50"/>
    <w:rsid w:val="006706AE"/>
    <w:rPr>
      <w:rFonts w:ascii="Trebuchet MS" w:eastAsia="Trebuchet MS" w:hAnsi="Trebuchet MS" w:cs="Arial"/>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GridTable5Dark-Accent6211">
    <w:name w:val="Grid Table 5 Dark - Accent 6211"/>
    <w:basedOn w:val="TableNormal"/>
    <w:uiPriority w:val="50"/>
    <w:rsid w:val="006706AE"/>
    <w:rPr>
      <w:rFonts w:ascii="Calibri" w:eastAsia="Calibri" w:hAnsi="Calibri"/>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leGridLight211">
    <w:name w:val="Table Grid Light211"/>
    <w:basedOn w:val="TableNormal"/>
    <w:uiPriority w:val="40"/>
    <w:rsid w:val="006706AE"/>
    <w:rPr>
      <w:rFonts w:ascii="Calibri" w:eastAsia="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istTable3-Accent1311">
    <w:name w:val="List Table 3 - Accent 1311"/>
    <w:basedOn w:val="TableNormal"/>
    <w:uiPriority w:val="48"/>
    <w:rsid w:val="006706AE"/>
    <w:rPr>
      <w:rFonts w:ascii="Calibri" w:eastAsia="Calibri" w:hAnsi="Calibri"/>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Gitternetztabelle5dunkelAkzent4111">
    <w:name w:val="Gitternetztabelle 5 dunkel  – Akzent 4111"/>
    <w:basedOn w:val="TableNormal"/>
    <w:uiPriority w:val="50"/>
    <w:rsid w:val="006706AE"/>
    <w:rPr>
      <w:rFonts w:ascii="Calibri" w:eastAsia="Calibri" w:hAnsi="Calibri"/>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TableGrid11311">
    <w:name w:val="Table Grid11311"/>
    <w:basedOn w:val="TableNormal"/>
    <w:uiPriority w:val="5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411">
    <w:name w:val="Grid Table 5 Dark - Accent 4411"/>
    <w:basedOn w:val="TableNormal"/>
    <w:uiPriority w:val="50"/>
    <w:rsid w:val="006706AE"/>
    <w:rPr>
      <w:rFonts w:ascii="Trebuchet MS" w:eastAsia="Trebuchet MS" w:hAnsi="Trebuchet MS" w:cs="Arial"/>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311">
    <w:name w:val="Grid Table 5 Dark - Accent 2311"/>
    <w:basedOn w:val="TableNormal"/>
    <w:uiPriority w:val="50"/>
    <w:rsid w:val="006706AE"/>
    <w:rPr>
      <w:rFonts w:ascii="Trebuchet MS" w:eastAsia="Trebuchet MS" w:hAnsi="Trebuchet MS" w:cs="Arial"/>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TableGrid11511">
    <w:name w:val="Table Grid11511"/>
    <w:basedOn w:val="TableNormal"/>
    <w:uiPriority w:val="59"/>
    <w:rsid w:val="006706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6311">
    <w:name w:val="Grid Table 5 Dark - Accent 6311"/>
    <w:basedOn w:val="TableNormal"/>
    <w:uiPriority w:val="50"/>
    <w:rsid w:val="006706AE"/>
    <w:rPr>
      <w:rFonts w:ascii="Calibri" w:eastAsia="Calibri" w:hAnsi="Calibri"/>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leGridLight311">
    <w:name w:val="Table Grid Light311"/>
    <w:basedOn w:val="TableNormal"/>
    <w:uiPriority w:val="40"/>
    <w:rsid w:val="006706AE"/>
    <w:rPr>
      <w:rFonts w:ascii="Calibri" w:eastAsia="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istTable3-Accent1411">
    <w:name w:val="List Table 3 - Accent 1411"/>
    <w:basedOn w:val="TableNormal"/>
    <w:uiPriority w:val="48"/>
    <w:rsid w:val="006706AE"/>
    <w:rPr>
      <w:rFonts w:ascii="Calibri" w:eastAsia="Calibri" w:hAnsi="Calibri"/>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eGrid531">
    <w:name w:val="TableGrid531"/>
    <w:rsid w:val="006706AE"/>
    <w:rPr>
      <w:rFonts w:ascii="Calibri" w:eastAsia="Times New Roman" w:hAnsi="Calibri"/>
    </w:rPr>
    <w:tblPr>
      <w:tblCellMar>
        <w:top w:w="0" w:type="dxa"/>
        <w:left w:w="0" w:type="dxa"/>
        <w:bottom w:w="0" w:type="dxa"/>
        <w:right w:w="0" w:type="dxa"/>
      </w:tblCellMar>
    </w:tblPr>
  </w:style>
  <w:style w:type="table" w:customStyle="1" w:styleId="TableGrid631">
    <w:name w:val="TableGrid631"/>
    <w:rsid w:val="006706AE"/>
    <w:rPr>
      <w:rFonts w:ascii="Calibri" w:eastAsia="Times New Roman" w:hAnsi="Calibri"/>
    </w:rPr>
    <w:tblPr>
      <w:tblCellMar>
        <w:top w:w="0" w:type="dxa"/>
        <w:left w:w="0" w:type="dxa"/>
        <w:bottom w:w="0" w:type="dxa"/>
        <w:right w:w="0" w:type="dxa"/>
      </w:tblCellMar>
    </w:tblPr>
  </w:style>
  <w:style w:type="table" w:customStyle="1" w:styleId="TableGrid7210">
    <w:name w:val="TableGrid721"/>
    <w:rsid w:val="006706AE"/>
    <w:rPr>
      <w:rFonts w:ascii="Calibri" w:eastAsia="Times New Roman" w:hAnsi="Calibri"/>
    </w:rPr>
    <w:tblPr>
      <w:tblCellMar>
        <w:top w:w="0" w:type="dxa"/>
        <w:left w:w="0" w:type="dxa"/>
        <w:bottom w:w="0" w:type="dxa"/>
        <w:right w:w="0" w:type="dxa"/>
      </w:tblCellMar>
    </w:tblPr>
  </w:style>
  <w:style w:type="table" w:customStyle="1" w:styleId="TableGrid8210">
    <w:name w:val="TableGrid821"/>
    <w:rsid w:val="006706AE"/>
    <w:rPr>
      <w:rFonts w:ascii="Calibri" w:eastAsia="Times New Roman" w:hAnsi="Calibri"/>
    </w:rPr>
    <w:tblPr>
      <w:tblCellMar>
        <w:top w:w="0" w:type="dxa"/>
        <w:left w:w="0" w:type="dxa"/>
        <w:bottom w:w="0" w:type="dxa"/>
        <w:right w:w="0" w:type="dxa"/>
      </w:tblCellMar>
    </w:tblPr>
  </w:style>
  <w:style w:type="table" w:customStyle="1" w:styleId="TableGrid9110">
    <w:name w:val="TableGrid911"/>
    <w:rsid w:val="006706AE"/>
    <w:rPr>
      <w:rFonts w:ascii="Calibri" w:eastAsia="Times New Roman" w:hAnsi="Calibri"/>
    </w:rPr>
    <w:tblPr>
      <w:tblCellMar>
        <w:top w:w="0" w:type="dxa"/>
        <w:left w:w="0" w:type="dxa"/>
        <w:bottom w:w="0" w:type="dxa"/>
        <w:right w:w="0" w:type="dxa"/>
      </w:tblCellMar>
    </w:tblPr>
  </w:style>
  <w:style w:type="table" w:customStyle="1" w:styleId="TableGrid13110">
    <w:name w:val="TableGrid1311"/>
    <w:rsid w:val="006706AE"/>
    <w:rPr>
      <w:rFonts w:ascii="Calibri" w:eastAsia="Times New Roman" w:hAnsi="Calibri"/>
    </w:rPr>
    <w:tblPr>
      <w:tblCellMar>
        <w:top w:w="0" w:type="dxa"/>
        <w:left w:w="0" w:type="dxa"/>
        <w:bottom w:w="0" w:type="dxa"/>
        <w:right w:w="0" w:type="dxa"/>
      </w:tblCellMar>
    </w:tblPr>
  </w:style>
  <w:style w:type="table" w:customStyle="1" w:styleId="TableGrid23110">
    <w:name w:val="TableGrid2311"/>
    <w:rsid w:val="006706AE"/>
    <w:rPr>
      <w:rFonts w:ascii="Calibri" w:eastAsia="Times New Roman" w:hAnsi="Calibri"/>
    </w:rPr>
    <w:tblPr>
      <w:tblCellMar>
        <w:top w:w="0" w:type="dxa"/>
        <w:left w:w="0" w:type="dxa"/>
        <w:bottom w:w="0" w:type="dxa"/>
        <w:right w:w="0" w:type="dxa"/>
      </w:tblCellMar>
    </w:tblPr>
  </w:style>
  <w:style w:type="table" w:customStyle="1" w:styleId="TableGrid33110">
    <w:name w:val="TableGrid3311"/>
    <w:rsid w:val="006706AE"/>
    <w:rPr>
      <w:rFonts w:ascii="Calibri" w:eastAsia="Times New Roman" w:hAnsi="Calibri"/>
    </w:rPr>
    <w:tblPr>
      <w:tblCellMar>
        <w:top w:w="0" w:type="dxa"/>
        <w:left w:w="0" w:type="dxa"/>
        <w:bottom w:w="0" w:type="dxa"/>
        <w:right w:w="0" w:type="dxa"/>
      </w:tblCellMar>
    </w:tblPr>
  </w:style>
  <w:style w:type="table" w:customStyle="1" w:styleId="TableGrid41110">
    <w:name w:val="TableGrid4111"/>
    <w:rsid w:val="006706AE"/>
    <w:rPr>
      <w:rFonts w:ascii="Calibri" w:eastAsia="Times New Roman" w:hAnsi="Calibri"/>
    </w:rPr>
    <w:tblPr>
      <w:tblCellMar>
        <w:top w:w="0" w:type="dxa"/>
        <w:left w:w="0" w:type="dxa"/>
        <w:bottom w:w="0" w:type="dxa"/>
        <w:right w:w="0" w:type="dxa"/>
      </w:tblCellMar>
    </w:tblPr>
  </w:style>
  <w:style w:type="table" w:customStyle="1" w:styleId="TableGrid51110">
    <w:name w:val="TableGrid5111"/>
    <w:rsid w:val="006706AE"/>
    <w:rPr>
      <w:rFonts w:ascii="Calibri" w:eastAsia="Times New Roman" w:hAnsi="Calibri"/>
    </w:rPr>
    <w:tblPr>
      <w:tblCellMar>
        <w:top w:w="0" w:type="dxa"/>
        <w:left w:w="0" w:type="dxa"/>
        <w:bottom w:w="0" w:type="dxa"/>
        <w:right w:w="0" w:type="dxa"/>
      </w:tblCellMar>
    </w:tblPr>
  </w:style>
  <w:style w:type="table" w:customStyle="1" w:styleId="TableGrid61110">
    <w:name w:val="TableGrid6111"/>
    <w:rsid w:val="006706AE"/>
    <w:rPr>
      <w:rFonts w:ascii="Calibri" w:eastAsia="Times New Roman" w:hAnsi="Calibri"/>
    </w:rPr>
    <w:tblPr>
      <w:tblCellMar>
        <w:top w:w="0" w:type="dxa"/>
        <w:left w:w="0" w:type="dxa"/>
        <w:bottom w:w="0" w:type="dxa"/>
        <w:right w:w="0" w:type="dxa"/>
      </w:tblCellMar>
    </w:tblPr>
  </w:style>
  <w:style w:type="table" w:customStyle="1" w:styleId="TableGrid10110">
    <w:name w:val="TableGrid1011"/>
    <w:rsid w:val="006706AE"/>
    <w:rPr>
      <w:rFonts w:ascii="Calibri" w:eastAsia="Times New Roman" w:hAnsi="Calibri"/>
    </w:rPr>
    <w:tblPr>
      <w:tblCellMar>
        <w:top w:w="0" w:type="dxa"/>
        <w:left w:w="0" w:type="dxa"/>
        <w:bottom w:w="0" w:type="dxa"/>
        <w:right w:w="0" w:type="dxa"/>
      </w:tblCellMar>
    </w:tblPr>
  </w:style>
  <w:style w:type="table" w:customStyle="1" w:styleId="TableGrid14110">
    <w:name w:val="TableGrid1411"/>
    <w:rsid w:val="006706AE"/>
    <w:rPr>
      <w:rFonts w:ascii="Calibri" w:eastAsia="Times New Roman" w:hAnsi="Calibri"/>
    </w:rPr>
    <w:tblPr>
      <w:tblCellMar>
        <w:top w:w="0" w:type="dxa"/>
        <w:left w:w="0" w:type="dxa"/>
        <w:bottom w:w="0" w:type="dxa"/>
        <w:right w:w="0" w:type="dxa"/>
      </w:tblCellMar>
    </w:tblPr>
  </w:style>
  <w:style w:type="table" w:customStyle="1" w:styleId="TableGrid1511">
    <w:name w:val="TableGrid1511"/>
    <w:rsid w:val="006706AE"/>
    <w:rPr>
      <w:rFonts w:ascii="Calibri" w:eastAsia="Times New Roman" w:hAnsi="Calibri"/>
    </w:rPr>
    <w:tblPr>
      <w:tblCellMar>
        <w:top w:w="0" w:type="dxa"/>
        <w:left w:w="0" w:type="dxa"/>
        <w:bottom w:w="0" w:type="dxa"/>
        <w:right w:w="0" w:type="dxa"/>
      </w:tblCellMar>
    </w:tblPr>
  </w:style>
  <w:style w:type="table" w:customStyle="1" w:styleId="TableGrid24110">
    <w:name w:val="TableGrid2411"/>
    <w:rsid w:val="006706AE"/>
    <w:rPr>
      <w:rFonts w:ascii="Calibri" w:eastAsia="Times New Roman" w:hAnsi="Calibri"/>
    </w:rPr>
    <w:tblPr>
      <w:tblCellMar>
        <w:top w:w="0" w:type="dxa"/>
        <w:left w:w="0" w:type="dxa"/>
        <w:bottom w:w="0" w:type="dxa"/>
        <w:right w:w="0" w:type="dxa"/>
      </w:tblCellMar>
    </w:tblPr>
  </w:style>
  <w:style w:type="table" w:customStyle="1" w:styleId="TableGrid34110">
    <w:name w:val="TableGrid3411"/>
    <w:rsid w:val="006706AE"/>
    <w:rPr>
      <w:rFonts w:ascii="Calibri" w:eastAsia="Times New Roman" w:hAnsi="Calibri"/>
    </w:rPr>
    <w:tblPr>
      <w:tblCellMar>
        <w:top w:w="0" w:type="dxa"/>
        <w:left w:w="0" w:type="dxa"/>
        <w:bottom w:w="0" w:type="dxa"/>
        <w:right w:w="0" w:type="dxa"/>
      </w:tblCellMar>
    </w:tblPr>
  </w:style>
  <w:style w:type="table" w:customStyle="1" w:styleId="TableGrid4211">
    <w:name w:val="TableGrid4211"/>
    <w:rsid w:val="006706AE"/>
    <w:rPr>
      <w:rFonts w:ascii="Calibri" w:eastAsia="Times New Roman" w:hAnsi="Calibri"/>
    </w:rPr>
    <w:tblPr>
      <w:tblCellMar>
        <w:top w:w="0" w:type="dxa"/>
        <w:left w:w="0" w:type="dxa"/>
        <w:bottom w:w="0" w:type="dxa"/>
        <w:right w:w="0" w:type="dxa"/>
      </w:tblCellMar>
    </w:tblPr>
  </w:style>
  <w:style w:type="table" w:customStyle="1" w:styleId="TableGrid5211">
    <w:name w:val="TableGrid5211"/>
    <w:rsid w:val="006706AE"/>
    <w:rPr>
      <w:rFonts w:ascii="Calibri" w:eastAsia="Times New Roman" w:hAnsi="Calibri"/>
    </w:rPr>
    <w:tblPr>
      <w:tblCellMar>
        <w:top w:w="0" w:type="dxa"/>
        <w:left w:w="0" w:type="dxa"/>
        <w:bottom w:w="0" w:type="dxa"/>
        <w:right w:w="0" w:type="dxa"/>
      </w:tblCellMar>
    </w:tblPr>
  </w:style>
  <w:style w:type="table" w:customStyle="1" w:styleId="TableGrid6211">
    <w:name w:val="TableGrid6211"/>
    <w:rsid w:val="006706AE"/>
    <w:rPr>
      <w:rFonts w:ascii="Calibri" w:eastAsia="Times New Roman" w:hAnsi="Calibri"/>
    </w:rPr>
    <w:tblPr>
      <w:tblCellMar>
        <w:top w:w="0" w:type="dxa"/>
        <w:left w:w="0" w:type="dxa"/>
        <w:bottom w:w="0" w:type="dxa"/>
        <w:right w:w="0" w:type="dxa"/>
      </w:tblCellMar>
    </w:tblPr>
  </w:style>
  <w:style w:type="table" w:customStyle="1" w:styleId="TableGrid71110">
    <w:name w:val="TableGrid7111"/>
    <w:rsid w:val="006706AE"/>
    <w:rPr>
      <w:rFonts w:ascii="Calibri" w:eastAsia="Times New Roman" w:hAnsi="Calibri" w:cs="Arial"/>
    </w:rPr>
    <w:tblPr>
      <w:tblCellMar>
        <w:top w:w="0" w:type="dxa"/>
        <w:left w:w="0" w:type="dxa"/>
        <w:bottom w:w="0" w:type="dxa"/>
        <w:right w:w="0" w:type="dxa"/>
      </w:tblCellMar>
    </w:tblPr>
  </w:style>
  <w:style w:type="table" w:customStyle="1" w:styleId="TableGrid81110">
    <w:name w:val="TableGrid8111"/>
    <w:rsid w:val="006706AE"/>
    <w:rPr>
      <w:rFonts w:ascii="Calibri" w:eastAsia="Times New Roman" w:hAnsi="Calibri"/>
    </w:rPr>
    <w:tblPr>
      <w:tblCellMar>
        <w:top w:w="0" w:type="dxa"/>
        <w:left w:w="0" w:type="dxa"/>
        <w:bottom w:w="0" w:type="dxa"/>
        <w:right w:w="0" w:type="dxa"/>
      </w:tblCellMar>
    </w:tblPr>
  </w:style>
  <w:style w:type="table" w:customStyle="1" w:styleId="TableGrid16110">
    <w:name w:val="TableGrid1611"/>
    <w:rsid w:val="006706AE"/>
    <w:rPr>
      <w:rFonts w:ascii="Calibri" w:eastAsia="Times New Roman" w:hAnsi="Calibri"/>
    </w:rPr>
    <w:tblPr>
      <w:tblCellMar>
        <w:top w:w="0" w:type="dxa"/>
        <w:left w:w="0" w:type="dxa"/>
        <w:bottom w:w="0" w:type="dxa"/>
        <w:right w:w="0" w:type="dxa"/>
      </w:tblCellMar>
    </w:tblPr>
  </w:style>
  <w:style w:type="table" w:customStyle="1" w:styleId="TableGrid17110">
    <w:name w:val="TableGrid1711"/>
    <w:rsid w:val="006706AE"/>
    <w:rPr>
      <w:rFonts w:ascii="Calibri" w:eastAsia="Times New Roman" w:hAnsi="Calibri"/>
    </w:rPr>
    <w:tblPr>
      <w:tblCellMar>
        <w:top w:w="0" w:type="dxa"/>
        <w:left w:w="0" w:type="dxa"/>
        <w:bottom w:w="0" w:type="dxa"/>
        <w:right w:w="0" w:type="dxa"/>
      </w:tblCellMar>
    </w:tblPr>
  </w:style>
  <w:style w:type="table" w:customStyle="1" w:styleId="TableGrid18110">
    <w:name w:val="TableGrid1811"/>
    <w:rsid w:val="006706AE"/>
    <w:rPr>
      <w:rFonts w:ascii="Calibri" w:eastAsia="Times New Roman" w:hAnsi="Calibri"/>
    </w:rPr>
    <w:tblPr>
      <w:tblCellMar>
        <w:top w:w="0" w:type="dxa"/>
        <w:left w:w="0" w:type="dxa"/>
        <w:bottom w:w="0" w:type="dxa"/>
        <w:right w:w="0" w:type="dxa"/>
      </w:tblCellMar>
    </w:tblPr>
  </w:style>
  <w:style w:type="table" w:customStyle="1" w:styleId="TableGrid19110">
    <w:name w:val="TableGrid1911"/>
    <w:rsid w:val="006706AE"/>
    <w:rPr>
      <w:rFonts w:ascii="Calibri" w:eastAsia="Times New Roman" w:hAnsi="Calibri"/>
    </w:rPr>
    <w:tblPr>
      <w:tblCellMar>
        <w:top w:w="0" w:type="dxa"/>
        <w:left w:w="0" w:type="dxa"/>
        <w:bottom w:w="0" w:type="dxa"/>
        <w:right w:w="0" w:type="dxa"/>
      </w:tblCellMar>
    </w:tblPr>
  </w:style>
  <w:style w:type="table" w:customStyle="1" w:styleId="TableGrid20111">
    <w:name w:val="TableGrid2011"/>
    <w:rsid w:val="006706AE"/>
    <w:rPr>
      <w:rFonts w:ascii="Calibri" w:eastAsia="Times New Roman" w:hAnsi="Calibri"/>
    </w:rPr>
    <w:tblPr>
      <w:tblCellMar>
        <w:top w:w="0" w:type="dxa"/>
        <w:left w:w="0" w:type="dxa"/>
        <w:bottom w:w="0" w:type="dxa"/>
        <w:right w:w="0" w:type="dxa"/>
      </w:tblCellMar>
    </w:tblPr>
  </w:style>
  <w:style w:type="table" w:customStyle="1" w:styleId="TableGrid25110">
    <w:name w:val="TableGrid2511"/>
    <w:rsid w:val="006706AE"/>
    <w:rPr>
      <w:rFonts w:ascii="Calibri" w:eastAsia="Times New Roman" w:hAnsi="Calibri"/>
    </w:rPr>
    <w:tblPr>
      <w:tblCellMar>
        <w:top w:w="0" w:type="dxa"/>
        <w:left w:w="0" w:type="dxa"/>
        <w:bottom w:w="0" w:type="dxa"/>
        <w:right w:w="0" w:type="dxa"/>
      </w:tblCellMar>
    </w:tblPr>
  </w:style>
  <w:style w:type="numbering" w:customStyle="1" w:styleId="NoList67">
    <w:name w:val="No List67"/>
    <w:next w:val="NoList"/>
    <w:uiPriority w:val="99"/>
    <w:semiHidden/>
    <w:unhideWhenUsed/>
    <w:rsid w:val="006706AE"/>
  </w:style>
  <w:style w:type="table" w:customStyle="1" w:styleId="TableGrid441">
    <w:name w:val="Table Grid441"/>
    <w:basedOn w:val="TableNormal"/>
    <w:next w:val="TableGrid"/>
    <w:uiPriority w:val="39"/>
    <w:qFormat/>
    <w:rsid w:val="006706AE"/>
    <w:rPr>
      <w:rFonts w:ascii="DengXian" w:eastAsia="DengXian" w:hAnsi="DengXi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3">
    <w:name w:val="Light Shading3"/>
    <w:basedOn w:val="TableNormal"/>
    <w:next w:val="LightShading"/>
    <w:uiPriority w:val="60"/>
    <w:rsid w:val="006706AE"/>
    <w:rPr>
      <w:rFonts w:ascii="DengXian" w:eastAsia="Calibri" w:hAnsi="DengXian"/>
      <w:color w:val="000000"/>
      <w:lang w:val="zh-CN" w:eastAsia="zh-CN"/>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List3">
    <w:name w:val="Light List3"/>
    <w:basedOn w:val="TableNormal"/>
    <w:next w:val="LightList"/>
    <w:uiPriority w:val="61"/>
    <w:rsid w:val="006706AE"/>
    <w:pPr>
      <w:jc w:val="both"/>
    </w:pPr>
    <w:rPr>
      <w:rFonts w:ascii="DengXian" w:eastAsia="Calibri" w:hAnsi="DengXian"/>
      <w:lang w:val="zh-CN" w:eastAsia="zh-C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MediumShading23">
    <w:name w:val="Medium Shading 23"/>
    <w:basedOn w:val="TableNormal"/>
    <w:next w:val="MediumShading2"/>
    <w:uiPriority w:val="64"/>
    <w:rsid w:val="006706AE"/>
    <w:pPr>
      <w:jc w:val="both"/>
    </w:pPr>
    <w:rPr>
      <w:rFonts w:ascii="DengXian" w:eastAsia="Calibri" w:hAnsi="DengXian"/>
      <w:lang w:val="zh-CN"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2810">
    <w:name w:val="TableGrid281"/>
    <w:qFormat/>
    <w:rsid w:val="006706AE"/>
    <w:rPr>
      <w:rFonts w:ascii="DengXian" w:eastAsia="DengXian" w:hAnsi="DengXian"/>
      <w:lang w:val="en-GB" w:eastAsia="zh-CN"/>
    </w:rPr>
    <w:tblPr>
      <w:tblCellMar>
        <w:top w:w="0" w:type="dxa"/>
        <w:left w:w="0" w:type="dxa"/>
        <w:bottom w:w="0" w:type="dxa"/>
        <w:right w:w="0" w:type="dxa"/>
      </w:tblCellMar>
    </w:tblPr>
  </w:style>
  <w:style w:type="table" w:customStyle="1" w:styleId="TableGrid118">
    <w:name w:val="Table Grid118"/>
    <w:basedOn w:val="TableNormal"/>
    <w:uiPriority w:val="59"/>
    <w:qFormat/>
    <w:rsid w:val="006706AE"/>
    <w:rPr>
      <w:rFonts w:ascii="DengXian" w:eastAsia="DengXian" w:hAnsi="DengXian"/>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uiPriority w:val="59"/>
    <w:qFormat/>
    <w:rsid w:val="006706AE"/>
    <w:rPr>
      <w:rFonts w:ascii="DengXian" w:eastAsia="DengXian" w:hAnsi="DengXian"/>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0">
    <w:name w:val="TableGrid113"/>
    <w:qFormat/>
    <w:rsid w:val="006706AE"/>
    <w:rPr>
      <w:rFonts w:ascii="Calibri" w:eastAsia="Times New Roman" w:hAnsi="Calibri" w:cs="Arial"/>
      <w:lang w:val="zh-CN" w:eastAsia="zh-CN"/>
    </w:rPr>
    <w:tblPr>
      <w:tblCellMar>
        <w:top w:w="0" w:type="dxa"/>
        <w:left w:w="0" w:type="dxa"/>
        <w:bottom w:w="0" w:type="dxa"/>
        <w:right w:w="0" w:type="dxa"/>
      </w:tblCellMar>
    </w:tblPr>
  </w:style>
  <w:style w:type="table" w:customStyle="1" w:styleId="TableGrid2910">
    <w:name w:val="TableGrid291"/>
    <w:qFormat/>
    <w:rsid w:val="006706AE"/>
    <w:rPr>
      <w:rFonts w:ascii="Calibri" w:eastAsia="Times New Roman" w:hAnsi="Calibri" w:cs="Arial"/>
      <w:lang w:val="zh-CN" w:eastAsia="zh-CN"/>
    </w:rPr>
    <w:tblPr>
      <w:tblCellMar>
        <w:top w:w="0" w:type="dxa"/>
        <w:left w:w="0" w:type="dxa"/>
        <w:bottom w:w="0" w:type="dxa"/>
        <w:right w:w="0" w:type="dxa"/>
      </w:tblCellMar>
    </w:tblPr>
  </w:style>
  <w:style w:type="table" w:customStyle="1" w:styleId="TableGrid360">
    <w:name w:val="TableGrid36"/>
    <w:qFormat/>
    <w:rsid w:val="006706AE"/>
    <w:rPr>
      <w:rFonts w:ascii="Calibri" w:eastAsia="Times New Roman" w:hAnsi="Calibri" w:cs="Arial"/>
      <w:lang w:val="zh-CN" w:eastAsia="zh-CN"/>
    </w:rPr>
    <w:tblPr>
      <w:tblCellMar>
        <w:top w:w="0" w:type="dxa"/>
        <w:left w:w="0" w:type="dxa"/>
        <w:bottom w:w="0" w:type="dxa"/>
        <w:right w:w="0" w:type="dxa"/>
      </w:tblCellMar>
    </w:tblPr>
  </w:style>
  <w:style w:type="table" w:customStyle="1" w:styleId="GridTable5Dark-Accent312">
    <w:name w:val="Grid Table 5 Dark - Accent 312"/>
    <w:basedOn w:val="TableNormal"/>
    <w:uiPriority w:val="50"/>
    <w:qFormat/>
    <w:rsid w:val="006706AE"/>
    <w:rPr>
      <w:rFonts w:ascii="DengXian" w:eastAsia="Calibri" w:hAnsi="DengXian"/>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GFATableGrid12">
    <w:name w:val="GFA Table Grid12"/>
    <w:basedOn w:val="TableNormal"/>
    <w:uiPriority w:val="59"/>
    <w:qFormat/>
    <w:rsid w:val="006706AE"/>
    <w:rPr>
      <w:rFonts w:ascii="Trebuchet MS" w:eastAsia="Times New Roman" w:hAnsi="Trebuchet MS" w:cs="Arial"/>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59"/>
    <w:rsid w:val="006706AE"/>
    <w:rPr>
      <w:rFonts w:ascii="Trebuchet MS" w:eastAsia="Trebuchet MS" w:hAnsi="Trebuchet MS" w:cs="Arial"/>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uiPriority w:val="59"/>
    <w:rsid w:val="006706AE"/>
    <w:rPr>
      <w:rFonts w:ascii="Calibri" w:eastAsia="Times New Roman" w:hAnsi="Calibri" w:cs="Arial"/>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uiPriority w:val="39"/>
    <w:rsid w:val="006706AE"/>
    <w:rPr>
      <w:rFonts w:ascii="Trebuchet MS" w:eastAsia="Trebuchet MS" w:hAnsi="Trebuchet MS" w:cs="Arial"/>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4">
    <w:name w:val="Grid Table 5 Dark - Accent 414"/>
    <w:basedOn w:val="TableNormal"/>
    <w:uiPriority w:val="50"/>
    <w:rsid w:val="006706AE"/>
    <w:rPr>
      <w:rFonts w:ascii="Trebuchet MS" w:eastAsia="Trebuchet MS" w:hAnsi="Trebuchet MS" w:cs="Arial"/>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12">
    <w:name w:val="Grid Table 5 Dark - Accent 212"/>
    <w:basedOn w:val="TableNormal"/>
    <w:uiPriority w:val="50"/>
    <w:rsid w:val="006706AE"/>
    <w:rPr>
      <w:rFonts w:ascii="Trebuchet MS" w:eastAsia="Trebuchet MS" w:hAnsi="Trebuchet MS" w:cs="Arial"/>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TableGrid3114">
    <w:name w:val="Table Grid3114"/>
    <w:basedOn w:val="TableNormal"/>
    <w:uiPriority w:val="39"/>
    <w:rsid w:val="006706AE"/>
    <w:rPr>
      <w:rFonts w:ascii="Trebuchet MS" w:eastAsia="Trebuchet MS" w:hAnsi="Trebuchet MS" w:cs="Arial"/>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0">
    <w:name w:val="Table Grid3214"/>
    <w:basedOn w:val="TableNormal"/>
    <w:uiPriority w:val="39"/>
    <w:rsid w:val="006706AE"/>
    <w:rPr>
      <w:rFonts w:ascii="Trebuchet MS" w:eastAsia="Trebuchet MS" w:hAnsi="Trebuchet MS" w:cs="Arial"/>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uiPriority w:val="39"/>
    <w:rsid w:val="006706AE"/>
    <w:rPr>
      <w:rFonts w:ascii="Trebuchet MS" w:eastAsia="Trebuchet MS" w:hAnsi="Trebuchet MS" w:cs="Arial"/>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uiPriority w:val="39"/>
    <w:rsid w:val="006706AE"/>
    <w:rPr>
      <w:rFonts w:ascii="Trebuchet MS" w:eastAsia="Trebuchet MS" w:hAnsi="Trebuchet MS" w:cs="Arial"/>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uiPriority w:val="39"/>
    <w:rsid w:val="006706AE"/>
    <w:rPr>
      <w:rFonts w:ascii="Trebuchet MS" w:eastAsia="Trebuchet MS" w:hAnsi="Trebuchet MS" w:cs="Arial"/>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3">
    <w:name w:val="Table Grid373"/>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3">
    <w:name w:val="Table Grid383"/>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3">
    <w:name w:val="Table Grid393"/>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3">
    <w:name w:val="Table Grid3103"/>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qFormat/>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0">
    <w:name w:val="Table Grid53"/>
    <w:basedOn w:val="TableNormal"/>
    <w:uiPriority w:val="39"/>
    <w:rsid w:val="006706AE"/>
    <w:rPr>
      <w:rFonts w:ascii="DengXian" w:eastAsia="DengXian" w:hAnsi="DengXian"/>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5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0">
    <w:name w:val="TableGrid114"/>
    <w:rsid w:val="006706AE"/>
    <w:rPr>
      <w:rFonts w:ascii="Calibri" w:eastAsia="Times New Roman" w:hAnsi="Calibri" w:cs="Arial"/>
      <w:lang w:val="zh-CN" w:eastAsia="zh-CN"/>
    </w:rPr>
    <w:tblPr>
      <w:tblCellMar>
        <w:top w:w="0" w:type="dxa"/>
        <w:left w:w="0" w:type="dxa"/>
        <w:bottom w:w="0" w:type="dxa"/>
        <w:right w:w="0" w:type="dxa"/>
      </w:tblCellMar>
    </w:tblPr>
  </w:style>
  <w:style w:type="table" w:customStyle="1" w:styleId="TableGrid2130">
    <w:name w:val="TableGrid213"/>
    <w:rsid w:val="006706AE"/>
    <w:rPr>
      <w:rFonts w:ascii="Calibri" w:eastAsia="Times New Roman" w:hAnsi="Calibri" w:cs="Arial"/>
      <w:lang w:val="zh-CN" w:eastAsia="zh-CN"/>
    </w:rPr>
    <w:tblPr>
      <w:tblCellMar>
        <w:top w:w="0" w:type="dxa"/>
        <w:left w:w="0" w:type="dxa"/>
        <w:bottom w:w="0" w:type="dxa"/>
        <w:right w:w="0" w:type="dxa"/>
      </w:tblCellMar>
    </w:tblPr>
  </w:style>
  <w:style w:type="table" w:customStyle="1" w:styleId="TableGrid3130">
    <w:name w:val="TableGrid313"/>
    <w:rsid w:val="006706AE"/>
    <w:rPr>
      <w:rFonts w:ascii="Calibri" w:eastAsia="Times New Roman" w:hAnsi="Calibri" w:cs="Arial"/>
      <w:lang w:val="zh-CN" w:eastAsia="zh-CN"/>
    </w:rPr>
    <w:tblPr>
      <w:tblCellMar>
        <w:top w:w="0" w:type="dxa"/>
        <w:left w:w="0" w:type="dxa"/>
        <w:bottom w:w="0" w:type="dxa"/>
        <w:right w:w="0" w:type="dxa"/>
      </w:tblCellMar>
    </w:tblPr>
  </w:style>
  <w:style w:type="table" w:customStyle="1" w:styleId="TableGrid3115">
    <w:name w:val="Table Grid3115"/>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3">
    <w:name w:val="Grid Table 5 Dark - Accent 4113"/>
    <w:basedOn w:val="TableNormal"/>
    <w:uiPriority w:val="50"/>
    <w:rsid w:val="006706AE"/>
    <w:rPr>
      <w:rFonts w:ascii="DengXian" w:eastAsia="Calibri" w:hAnsi="DengXian"/>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TableGrid3123">
    <w:name w:val="Table Grid3123"/>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3">
    <w:name w:val="Table Grid3513"/>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0">
    <w:name w:val="Table Grid63"/>
    <w:basedOn w:val="TableNormal"/>
    <w:uiPriority w:val="39"/>
    <w:rsid w:val="006706AE"/>
    <w:rPr>
      <w:rFonts w:ascii="DengXian" w:eastAsia="DengXian" w:hAnsi="DengXian"/>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612">
    <w:name w:val="Grid Table 5 Dark - Accent 612"/>
    <w:basedOn w:val="TableNormal"/>
    <w:uiPriority w:val="50"/>
    <w:rsid w:val="006706AE"/>
    <w:rPr>
      <w:rFonts w:ascii="DengXian" w:eastAsia="Calibri" w:hAnsi="DengXian"/>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leGrid73">
    <w:name w:val="Table Grid73"/>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13">
    <w:name w:val="List Table 3 - Accent 113"/>
    <w:basedOn w:val="TableNormal"/>
    <w:uiPriority w:val="48"/>
    <w:rsid w:val="006706AE"/>
    <w:rPr>
      <w:rFonts w:ascii="DengXian" w:eastAsia="Calibri" w:hAnsi="DengXian"/>
      <w:lang w:val="zh-CN"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eGrid3162">
    <w:name w:val="Table Grid3162"/>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2">
    <w:name w:val="Table Grid3172"/>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2">
    <w:name w:val="Table Grid3182"/>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6706AE"/>
    <w:rPr>
      <w:rFonts w:ascii="DengXian" w:eastAsia="Calibri" w:hAnsi="DengXian"/>
      <w:lang w:val="zh-CN"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3192">
    <w:name w:val="Table Grid3192"/>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22">
    <w:name w:val="List Table 3 - Accent 122"/>
    <w:basedOn w:val="TableNormal"/>
    <w:uiPriority w:val="48"/>
    <w:rsid w:val="006706AE"/>
    <w:rPr>
      <w:rFonts w:ascii="DengXian" w:eastAsia="Calibri" w:hAnsi="DengXian"/>
      <w:lang w:val="zh-CN"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eGrid3202">
    <w:name w:val="Table Grid3202"/>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2">
    <w:name w:val="Table Grid3252"/>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2">
    <w:name w:val="Table Grid3262"/>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0">
    <w:name w:val="TableGrid44"/>
    <w:rsid w:val="006706AE"/>
    <w:rPr>
      <w:rFonts w:ascii="DengXian" w:eastAsia="Times New Roman" w:hAnsi="DengXian"/>
      <w:lang w:val="zh-CN" w:eastAsia="zh-CN"/>
    </w:rPr>
    <w:tblPr>
      <w:tblCellMar>
        <w:top w:w="0" w:type="dxa"/>
        <w:left w:w="0" w:type="dxa"/>
        <w:bottom w:w="0" w:type="dxa"/>
        <w:right w:w="0" w:type="dxa"/>
      </w:tblCellMar>
    </w:tblPr>
  </w:style>
  <w:style w:type="table" w:customStyle="1" w:styleId="TableGrid3272">
    <w:name w:val="Table Grid3272"/>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2">
    <w:name w:val="Table Grid3282"/>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59"/>
    <w:rsid w:val="006706AE"/>
    <w:rPr>
      <w:rFonts w:ascii="Trebuchet MS" w:eastAsia="Times New Roman" w:hAnsi="Trebuchet MS" w:cs="Arial"/>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59"/>
    <w:rsid w:val="006706AE"/>
    <w:rPr>
      <w:rFonts w:ascii="Trebuchet MS" w:eastAsia="Trebuchet MS" w:hAnsi="Trebuchet MS" w:cs="Arial"/>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Grid122"/>
    <w:rsid w:val="006706AE"/>
    <w:rPr>
      <w:rFonts w:ascii="Calibri" w:eastAsia="Times New Roman" w:hAnsi="Calibri" w:cs="Arial"/>
      <w:lang w:val="zh-CN" w:eastAsia="zh-CN"/>
    </w:rPr>
    <w:tblPr>
      <w:tblCellMar>
        <w:top w:w="0" w:type="dxa"/>
        <w:left w:w="0" w:type="dxa"/>
        <w:bottom w:w="0" w:type="dxa"/>
        <w:right w:w="0" w:type="dxa"/>
      </w:tblCellMar>
    </w:tblPr>
  </w:style>
  <w:style w:type="table" w:customStyle="1" w:styleId="TableGrid222">
    <w:name w:val="TableGrid222"/>
    <w:rsid w:val="006706AE"/>
    <w:rPr>
      <w:rFonts w:ascii="Calibri" w:eastAsia="Times New Roman" w:hAnsi="Calibri" w:cs="Arial"/>
      <w:lang w:val="zh-CN" w:eastAsia="zh-CN"/>
    </w:rPr>
    <w:tblPr>
      <w:tblCellMar>
        <w:top w:w="0" w:type="dxa"/>
        <w:left w:w="0" w:type="dxa"/>
        <w:bottom w:w="0" w:type="dxa"/>
        <w:right w:w="0" w:type="dxa"/>
      </w:tblCellMar>
    </w:tblPr>
  </w:style>
  <w:style w:type="table" w:customStyle="1" w:styleId="TableGrid3220">
    <w:name w:val="TableGrid322"/>
    <w:rsid w:val="006706AE"/>
    <w:rPr>
      <w:rFonts w:ascii="Calibri" w:eastAsia="Times New Roman" w:hAnsi="Calibri" w:cs="Arial"/>
      <w:lang w:val="zh-CN" w:eastAsia="zh-CN"/>
    </w:rPr>
    <w:tblPr>
      <w:tblCellMar>
        <w:top w:w="0" w:type="dxa"/>
        <w:left w:w="0" w:type="dxa"/>
        <w:bottom w:w="0" w:type="dxa"/>
        <w:right w:w="0" w:type="dxa"/>
      </w:tblCellMar>
    </w:tblPr>
  </w:style>
  <w:style w:type="table" w:customStyle="1" w:styleId="TableGrid2220">
    <w:name w:val="Table Grid222"/>
    <w:basedOn w:val="TableNormal"/>
    <w:uiPriority w:val="59"/>
    <w:rsid w:val="006706AE"/>
    <w:rPr>
      <w:rFonts w:ascii="Calibri" w:eastAsia="Times New Roman" w:hAnsi="Calibri" w:cs="Arial"/>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2">
    <w:name w:val="Table Grid3292"/>
    <w:basedOn w:val="TableNormal"/>
    <w:uiPriority w:val="39"/>
    <w:rsid w:val="006706AE"/>
    <w:rPr>
      <w:rFonts w:ascii="Trebuchet MS" w:eastAsia="Trebuchet MS" w:hAnsi="Trebuchet MS" w:cs="Arial"/>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22">
    <w:name w:val="Grid Table 5 Dark - Accent 422"/>
    <w:basedOn w:val="TableNormal"/>
    <w:uiPriority w:val="50"/>
    <w:rsid w:val="006706AE"/>
    <w:rPr>
      <w:rFonts w:ascii="Trebuchet MS" w:eastAsia="Trebuchet MS" w:hAnsi="Trebuchet MS" w:cs="Arial"/>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4122">
    <w:name w:val="Grid Table 5 Dark - Accent 4122"/>
    <w:basedOn w:val="TableNormal"/>
    <w:uiPriority w:val="50"/>
    <w:rsid w:val="006706AE"/>
    <w:rPr>
      <w:rFonts w:ascii="Trebuchet MS" w:eastAsia="Trebuchet MS" w:hAnsi="Trebuchet MS" w:cs="Arial"/>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1102">
    <w:name w:val="Table Grid31102"/>
    <w:basedOn w:val="TableNormal"/>
    <w:uiPriority w:val="39"/>
    <w:rsid w:val="006706AE"/>
    <w:rPr>
      <w:rFonts w:ascii="Trebuchet MS" w:eastAsia="Trebuchet MS" w:hAnsi="Trebuchet MS" w:cs="Arial"/>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2">
    <w:name w:val="Table Grid32102"/>
    <w:basedOn w:val="TableNormal"/>
    <w:uiPriority w:val="39"/>
    <w:rsid w:val="006706AE"/>
    <w:rPr>
      <w:rFonts w:ascii="Trebuchet MS" w:eastAsia="Trebuchet MS" w:hAnsi="Trebuchet MS" w:cs="Arial"/>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uiPriority w:val="39"/>
    <w:rsid w:val="006706AE"/>
    <w:rPr>
      <w:rFonts w:ascii="Trebuchet MS" w:eastAsia="Trebuchet MS" w:hAnsi="Trebuchet MS" w:cs="Arial"/>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uiPriority w:val="39"/>
    <w:rsid w:val="006706AE"/>
    <w:rPr>
      <w:rFonts w:ascii="Trebuchet MS" w:eastAsia="Trebuchet MS" w:hAnsi="Trebuchet MS" w:cs="Arial"/>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2">
    <w:name w:val="Table Grid3522"/>
    <w:basedOn w:val="TableNormal"/>
    <w:uiPriority w:val="39"/>
    <w:rsid w:val="006706AE"/>
    <w:rPr>
      <w:rFonts w:ascii="Trebuchet MS" w:eastAsia="Trebuchet MS" w:hAnsi="Trebuchet MS" w:cs="Arial"/>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2">
    <w:name w:val="Table Grid3612"/>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2">
    <w:name w:val="Table Grid3712"/>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2">
    <w:name w:val="Table Grid3812"/>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2">
    <w:name w:val="Table Grid3912"/>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12">
    <w:name w:val="Table Grid31012"/>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5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6706AE"/>
    <w:rPr>
      <w:rFonts w:ascii="DengXian" w:eastAsia="DengXian" w:hAnsi="DengXian"/>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0">
    <w:name w:val="TableGrid1112"/>
    <w:rsid w:val="006706AE"/>
    <w:rPr>
      <w:rFonts w:ascii="Calibri" w:eastAsia="Times New Roman" w:hAnsi="Calibri" w:cs="Arial"/>
      <w:lang w:val="zh-CN" w:eastAsia="zh-CN"/>
    </w:rPr>
    <w:tblPr>
      <w:tblCellMar>
        <w:top w:w="0" w:type="dxa"/>
        <w:left w:w="0" w:type="dxa"/>
        <w:bottom w:w="0" w:type="dxa"/>
        <w:right w:w="0" w:type="dxa"/>
      </w:tblCellMar>
    </w:tblPr>
  </w:style>
  <w:style w:type="table" w:customStyle="1" w:styleId="TableGrid2112">
    <w:name w:val="TableGrid2112"/>
    <w:rsid w:val="006706AE"/>
    <w:rPr>
      <w:rFonts w:ascii="Calibri" w:eastAsia="Times New Roman" w:hAnsi="Calibri" w:cs="Arial"/>
      <w:lang w:val="zh-CN" w:eastAsia="zh-CN"/>
    </w:rPr>
    <w:tblPr>
      <w:tblCellMar>
        <w:top w:w="0" w:type="dxa"/>
        <w:left w:w="0" w:type="dxa"/>
        <w:bottom w:w="0" w:type="dxa"/>
        <w:right w:w="0" w:type="dxa"/>
      </w:tblCellMar>
    </w:tblPr>
  </w:style>
  <w:style w:type="table" w:customStyle="1" w:styleId="TableGrid31120">
    <w:name w:val="TableGrid3112"/>
    <w:rsid w:val="006706AE"/>
    <w:rPr>
      <w:rFonts w:ascii="Calibri" w:eastAsia="Times New Roman" w:hAnsi="Calibri" w:cs="Arial"/>
      <w:lang w:val="zh-CN" w:eastAsia="zh-CN"/>
    </w:rPr>
    <w:tblPr>
      <w:tblCellMar>
        <w:top w:w="0" w:type="dxa"/>
        <w:left w:w="0" w:type="dxa"/>
        <w:bottom w:w="0" w:type="dxa"/>
        <w:right w:w="0" w:type="dxa"/>
      </w:tblCellMar>
    </w:tblPr>
  </w:style>
  <w:style w:type="table" w:customStyle="1" w:styleId="TableGrid21120">
    <w:name w:val="Table Grid2112"/>
    <w:basedOn w:val="TableNormal"/>
    <w:uiPriority w:val="59"/>
    <w:rsid w:val="006706AE"/>
    <w:rPr>
      <w:rFonts w:ascii="Calibri" w:eastAsia="Times New Roman" w:hAnsi="Calibri" w:cs="Arial"/>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12">
    <w:name w:val="Grid Table 5 Dark - Accent 41112"/>
    <w:basedOn w:val="TableNormal"/>
    <w:uiPriority w:val="50"/>
    <w:rsid w:val="006706AE"/>
    <w:rPr>
      <w:rFonts w:ascii="DengXian" w:eastAsia="Calibri" w:hAnsi="DengXian"/>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TableGrid31212">
    <w:name w:val="Table Grid31212"/>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2">
    <w:name w:val="Table Grid33112"/>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2">
    <w:name w:val="Table Grid34112"/>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2">
    <w:name w:val="Table Grid35112"/>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39"/>
    <w:rsid w:val="006706AE"/>
    <w:rPr>
      <w:rFonts w:ascii="DengXian" w:eastAsia="DengXian" w:hAnsi="DengXian"/>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2">
    <w:name w:val="Table Grid31312"/>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2">
    <w:name w:val="Table Grid31412"/>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2">
    <w:name w:val="Table Grid31512"/>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2">
    <w:name w:val="Light Shading12"/>
    <w:basedOn w:val="TableNormal"/>
    <w:uiPriority w:val="60"/>
    <w:rsid w:val="006706AE"/>
    <w:rPr>
      <w:rFonts w:ascii="DengXian" w:eastAsia="Calibri" w:hAnsi="DengXian"/>
      <w:color w:val="000000"/>
      <w:lang w:val="zh-CN" w:eastAsia="zh-CN"/>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List12">
    <w:name w:val="Light List12"/>
    <w:basedOn w:val="TableNormal"/>
    <w:uiPriority w:val="61"/>
    <w:rsid w:val="006706AE"/>
    <w:pPr>
      <w:jc w:val="both"/>
    </w:pPr>
    <w:rPr>
      <w:rFonts w:ascii="DengXian" w:eastAsia="Calibri" w:hAnsi="DengXian"/>
      <w:lang w:val="zh-CN" w:eastAsia="zh-C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MediumShading212">
    <w:name w:val="Medium Shading 212"/>
    <w:basedOn w:val="TableNormal"/>
    <w:uiPriority w:val="64"/>
    <w:rsid w:val="006706AE"/>
    <w:pPr>
      <w:jc w:val="both"/>
    </w:pPr>
    <w:rPr>
      <w:rFonts w:ascii="DengXian" w:eastAsia="Calibri" w:hAnsi="DengXian"/>
      <w:lang w:val="zh-CN"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162">
    <w:name w:val="Table Grid162"/>
    <w:basedOn w:val="TableNormal"/>
    <w:uiPriority w:val="3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12">
    <w:name w:val="Grid Table 412"/>
    <w:basedOn w:val="TableNormal"/>
    <w:uiPriority w:val="49"/>
    <w:rsid w:val="006706AE"/>
    <w:rPr>
      <w:rFonts w:ascii="DengXian" w:eastAsia="Calibri" w:hAnsi="DengXian"/>
      <w:lang w:val="zh-CN" w:eastAsia="zh-CN"/>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1Light12">
    <w:name w:val="Grid Table 1 Light12"/>
    <w:basedOn w:val="TableNormal"/>
    <w:uiPriority w:val="46"/>
    <w:rsid w:val="006706AE"/>
    <w:rPr>
      <w:rFonts w:ascii="DengXian" w:eastAsia="Calibri" w:hAnsi="DengXian"/>
      <w:lang w:val="zh-CN" w:eastAsia="zh-CN"/>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5Dark12">
    <w:name w:val="Grid Table 5 Dark12"/>
    <w:basedOn w:val="TableNormal"/>
    <w:uiPriority w:val="50"/>
    <w:rsid w:val="006706AE"/>
    <w:rPr>
      <w:rFonts w:ascii="DengXian" w:eastAsia="Calibri" w:hAnsi="DengXian"/>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ridTable6Colorful12">
    <w:name w:val="Grid Table 6 Colorful12"/>
    <w:basedOn w:val="TableNormal"/>
    <w:uiPriority w:val="51"/>
    <w:rsid w:val="006706AE"/>
    <w:rPr>
      <w:rFonts w:ascii="DengXian" w:eastAsia="Calibri" w:hAnsi="DengXian"/>
      <w:color w:val="000000"/>
      <w:lang w:val="zh-CN" w:eastAsia="zh-CN"/>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3-Accent1112">
    <w:name w:val="List Table 3 - Accent 1112"/>
    <w:basedOn w:val="TableNormal"/>
    <w:uiPriority w:val="48"/>
    <w:rsid w:val="006706AE"/>
    <w:rPr>
      <w:rFonts w:ascii="DengXian" w:eastAsia="Calibri" w:hAnsi="DengXian"/>
      <w:lang w:val="zh-CN" w:eastAsia="zh-CN"/>
    </w:rPr>
    <w:tblPr>
      <w:tblBorders>
        <w:top w:val="single" w:sz="4" w:space="0" w:color="F09415"/>
        <w:left w:val="single" w:sz="4" w:space="0" w:color="F09415"/>
        <w:bottom w:val="single" w:sz="4" w:space="0" w:color="F09415"/>
        <w:right w:val="single" w:sz="4" w:space="0" w:color="F09415"/>
      </w:tblBorders>
    </w:tblPr>
    <w:tblStylePr w:type="firstRow">
      <w:rPr>
        <w:b/>
        <w:bCs/>
        <w:color w:val="FFFFFF"/>
      </w:rPr>
      <w:tblPr/>
      <w:tcPr>
        <w:shd w:val="clear" w:color="auto" w:fill="F09415"/>
      </w:tcPr>
    </w:tblStylePr>
    <w:tblStylePr w:type="lastRow">
      <w:rPr>
        <w:b/>
        <w:bCs/>
      </w:rPr>
      <w:tblPr/>
      <w:tcPr>
        <w:tcBorders>
          <w:top w:val="double" w:sz="4" w:space="0" w:color="F0941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09415"/>
          <w:right w:val="single" w:sz="4" w:space="0" w:color="F09415"/>
        </w:tcBorders>
      </w:tcPr>
    </w:tblStylePr>
    <w:tblStylePr w:type="band1Horz">
      <w:tblPr/>
      <w:tcPr>
        <w:tcBorders>
          <w:top w:val="single" w:sz="4" w:space="0" w:color="F09415"/>
          <w:bottom w:val="single" w:sz="4" w:space="0" w:color="F0941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09415"/>
          <w:left w:val="nil"/>
        </w:tcBorders>
      </w:tcPr>
    </w:tblStylePr>
    <w:tblStylePr w:type="swCell">
      <w:tblPr/>
      <w:tcPr>
        <w:tcBorders>
          <w:top w:val="double" w:sz="4" w:space="0" w:color="F09415"/>
          <w:right w:val="nil"/>
        </w:tcBorders>
      </w:tcPr>
    </w:tblStylePr>
  </w:style>
  <w:style w:type="table" w:customStyle="1" w:styleId="TableGrid1122">
    <w:name w:val="Table Grid1122"/>
    <w:basedOn w:val="TableNormal"/>
    <w:uiPriority w:val="59"/>
    <w:rsid w:val="006706AE"/>
    <w:rPr>
      <w:rFonts w:ascii="Calibri" w:eastAsia="Calibri" w:hAnsi="Calibri" w:cs="Times New Rom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59"/>
    <w:rsid w:val="006706AE"/>
    <w:rPr>
      <w:rFonts w:ascii="Calibri" w:eastAsia="Calibri" w:hAnsi="Calibri" w:cs="Times New Rom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59"/>
    <w:rsid w:val="006706AE"/>
    <w:rPr>
      <w:rFonts w:ascii="Calibri" w:eastAsia="Calibri" w:hAnsi="Calibri" w:cs="Times New Rom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59"/>
    <w:rsid w:val="006706AE"/>
    <w:rPr>
      <w:rFonts w:ascii="Calibri" w:eastAsia="Calibri" w:hAnsi="Calibri" w:cs="Times New Rom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5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uiPriority w:val="5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uiPriority w:val="5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
    <w:name w:val="Table Grid172"/>
    <w:basedOn w:val="TableNormal"/>
    <w:uiPriority w:val="39"/>
    <w:rsid w:val="006706AE"/>
    <w:rPr>
      <w:rFonts w:ascii="DengXian" w:eastAsia="Times New Roman" w:hAnsi="DengXian"/>
      <w:lang w:val="zh-CN"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82">
    <w:name w:val="Table Grid182"/>
    <w:basedOn w:val="TableNormal"/>
    <w:uiPriority w:val="39"/>
    <w:rsid w:val="006706AE"/>
    <w:rPr>
      <w:rFonts w:ascii="DengXian" w:eastAsia="Times New Roman" w:hAnsi="DengXian"/>
      <w:lang w:val="zh-CN"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2">
    <w:name w:val="Table Grid192"/>
    <w:basedOn w:val="TableNormal"/>
    <w:uiPriority w:val="39"/>
    <w:rsid w:val="006706AE"/>
    <w:rPr>
      <w:rFonts w:ascii="DengXian" w:eastAsia="Times New Roman" w:hAnsi="DengXian"/>
      <w:lang w:val="zh-CN"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2">
    <w:name w:val="Table Grid202"/>
    <w:basedOn w:val="TableNormal"/>
    <w:uiPriority w:val="39"/>
    <w:rsid w:val="006706AE"/>
    <w:rPr>
      <w:rFonts w:ascii="DengXian" w:eastAsia="Times New Roman" w:hAnsi="DengXian"/>
      <w:lang w:val="zh-CN"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2">
    <w:name w:val="Table Grid232"/>
    <w:basedOn w:val="TableNormal"/>
    <w:uiPriority w:val="39"/>
    <w:rsid w:val="006706AE"/>
    <w:rPr>
      <w:rFonts w:ascii="DengXian" w:eastAsia="Times New Roman" w:hAnsi="DengXian"/>
      <w:lang w:val="zh-CN"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2">
    <w:name w:val="Table Grid242"/>
    <w:basedOn w:val="TableNormal"/>
    <w:uiPriority w:val="39"/>
    <w:rsid w:val="006706AE"/>
    <w:rPr>
      <w:rFonts w:ascii="DengXian" w:eastAsia="Times New Roman" w:hAnsi="DengXian"/>
      <w:lang w:val="zh-CN"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2">
    <w:name w:val="Table Grid252"/>
    <w:basedOn w:val="TableNormal"/>
    <w:uiPriority w:val="39"/>
    <w:rsid w:val="006706AE"/>
    <w:rPr>
      <w:rFonts w:ascii="DengXian" w:eastAsia="Times New Roman" w:hAnsi="DengXian"/>
      <w:lang w:val="zh-CN"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2">
    <w:name w:val="Table Grid262"/>
    <w:basedOn w:val="TableNormal"/>
    <w:uiPriority w:val="39"/>
    <w:rsid w:val="006706AE"/>
    <w:rPr>
      <w:rFonts w:ascii="DengXian" w:eastAsia="Times New Roman" w:hAnsi="DengXian"/>
      <w:lang w:val="zh-CN"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22">
    <w:name w:val="Grid Table 422"/>
    <w:basedOn w:val="TableNormal"/>
    <w:uiPriority w:val="49"/>
    <w:rsid w:val="006706AE"/>
    <w:rPr>
      <w:rFonts w:ascii="DengXian" w:eastAsia="Calibri" w:hAnsi="DengXian"/>
      <w:lang w:val="zh-CN" w:eastAsia="zh-CN"/>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5Dark22">
    <w:name w:val="Grid Table 5 Dark22"/>
    <w:basedOn w:val="TableNormal"/>
    <w:uiPriority w:val="50"/>
    <w:rsid w:val="006706AE"/>
    <w:rPr>
      <w:rFonts w:ascii="DengXian" w:eastAsia="Calibri" w:hAnsi="DengXian"/>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ridTable6Colorful22">
    <w:name w:val="Grid Table 6 Colorful22"/>
    <w:basedOn w:val="TableNormal"/>
    <w:uiPriority w:val="51"/>
    <w:rsid w:val="006706AE"/>
    <w:rPr>
      <w:rFonts w:ascii="DengXian" w:eastAsia="Calibri" w:hAnsi="DengXian"/>
      <w:color w:val="000000"/>
      <w:lang w:val="zh-CN" w:eastAsia="zh-CN"/>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5Dark-Accent432">
    <w:name w:val="Grid Table 5 Dark - Accent 432"/>
    <w:basedOn w:val="TableNormal"/>
    <w:uiPriority w:val="50"/>
    <w:rsid w:val="006706AE"/>
    <w:rPr>
      <w:rFonts w:ascii="Trebuchet MS" w:eastAsia="Trebuchet MS" w:hAnsi="Trebuchet MS" w:cs="Arial"/>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22">
    <w:name w:val="Grid Table 5 Dark - Accent 222"/>
    <w:basedOn w:val="TableNormal"/>
    <w:uiPriority w:val="50"/>
    <w:rsid w:val="006706AE"/>
    <w:rPr>
      <w:rFonts w:ascii="Trebuchet MS" w:eastAsia="Trebuchet MS" w:hAnsi="Trebuchet MS" w:cs="Arial"/>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GridTable5Dark-Accent622">
    <w:name w:val="Grid Table 5 Dark - Accent 622"/>
    <w:basedOn w:val="TableNormal"/>
    <w:uiPriority w:val="50"/>
    <w:rsid w:val="006706AE"/>
    <w:rPr>
      <w:rFonts w:ascii="DengXian" w:eastAsia="Calibri" w:hAnsi="DengXian"/>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leGridLight22">
    <w:name w:val="Table Grid Light22"/>
    <w:basedOn w:val="TableNormal"/>
    <w:uiPriority w:val="40"/>
    <w:rsid w:val="006706AE"/>
    <w:rPr>
      <w:rFonts w:ascii="DengXian" w:eastAsia="Calibri" w:hAnsi="DengXian"/>
      <w:lang w:val="zh-CN"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istTable3-Accent132">
    <w:name w:val="List Table 3 - Accent 132"/>
    <w:basedOn w:val="TableNormal"/>
    <w:uiPriority w:val="48"/>
    <w:rsid w:val="006706AE"/>
    <w:rPr>
      <w:rFonts w:ascii="DengXian" w:eastAsia="Calibri" w:hAnsi="DengXian"/>
      <w:lang w:val="zh-CN"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Gitternetztabelle5dunkelAkzent412">
    <w:name w:val="Gitternetztabelle 5 dunkel  – Akzent 412"/>
    <w:basedOn w:val="TableNormal"/>
    <w:uiPriority w:val="50"/>
    <w:rsid w:val="006706AE"/>
    <w:rPr>
      <w:rFonts w:ascii="DengXian" w:eastAsia="Calibri" w:hAnsi="DengXian"/>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GFATableGrid22">
    <w:name w:val="GFA Table Grid22"/>
    <w:basedOn w:val="TableNormal"/>
    <w:uiPriority w:val="59"/>
    <w:qFormat/>
    <w:rsid w:val="006706AE"/>
    <w:rPr>
      <w:rFonts w:ascii="Trebuchet MS" w:eastAsia="Times New Roman" w:hAnsi="Trebuchet MS" w:cs="Arial"/>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2">
    <w:name w:val="Table Grid1102"/>
    <w:basedOn w:val="TableNormal"/>
    <w:uiPriority w:val="59"/>
    <w:rsid w:val="006706AE"/>
    <w:rPr>
      <w:rFonts w:ascii="Trebuchet MS" w:eastAsia="Trebuchet MS" w:hAnsi="Trebuchet MS" w:cs="Arial"/>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uiPriority w:val="59"/>
    <w:rsid w:val="006706AE"/>
    <w:rPr>
      <w:rFonts w:ascii="Calibri" w:eastAsia="Times New Roman" w:hAnsi="Calibri" w:cs="Arial"/>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5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2">
    <w:name w:val="Table Grid282"/>
    <w:basedOn w:val="TableNormal"/>
    <w:uiPriority w:val="39"/>
    <w:rsid w:val="006706AE"/>
    <w:rPr>
      <w:rFonts w:ascii="Trebuchet MS" w:eastAsia="Times New Roman" w:hAnsi="Trebuchet MS" w:cs="Arial"/>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59"/>
    <w:rsid w:val="006706AE"/>
    <w:rPr>
      <w:rFonts w:ascii="Trebuchet MS" w:eastAsia="Trebuchet MS" w:hAnsi="Trebuchet MS" w:cs="Arial"/>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2">
    <w:name w:val="Table Grid292"/>
    <w:basedOn w:val="TableNormal"/>
    <w:uiPriority w:val="59"/>
    <w:rsid w:val="006706AE"/>
    <w:rPr>
      <w:rFonts w:ascii="Calibri" w:eastAsia="Times New Roman" w:hAnsi="Calibri" w:cs="Arial"/>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42">
    <w:name w:val="Grid Table 5 Dark - Accent 442"/>
    <w:basedOn w:val="TableNormal"/>
    <w:uiPriority w:val="50"/>
    <w:rsid w:val="006706AE"/>
    <w:rPr>
      <w:rFonts w:ascii="Trebuchet MS" w:eastAsia="Trebuchet MS" w:hAnsi="Trebuchet MS" w:cs="Arial"/>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32">
    <w:name w:val="Grid Table 5 Dark - Accent 232"/>
    <w:basedOn w:val="TableNormal"/>
    <w:uiPriority w:val="50"/>
    <w:rsid w:val="006706AE"/>
    <w:rPr>
      <w:rFonts w:ascii="Trebuchet MS" w:eastAsia="Trebuchet MS" w:hAnsi="Trebuchet MS" w:cs="Arial"/>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TableGrid1152">
    <w:name w:val="Table Grid1152"/>
    <w:basedOn w:val="TableNormal"/>
    <w:uiPriority w:val="59"/>
    <w:rsid w:val="006706AE"/>
    <w:rPr>
      <w:rFonts w:ascii="DengXian" w:eastAsia="Calibri" w:hAnsi="DengXian"/>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632">
    <w:name w:val="Grid Table 5 Dark - Accent 632"/>
    <w:basedOn w:val="TableNormal"/>
    <w:uiPriority w:val="50"/>
    <w:rsid w:val="006706AE"/>
    <w:rPr>
      <w:rFonts w:ascii="DengXian" w:eastAsia="Calibri" w:hAnsi="DengXian"/>
      <w:lang w:val="zh-CN"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leGridLight32">
    <w:name w:val="Table Grid Light32"/>
    <w:basedOn w:val="TableNormal"/>
    <w:uiPriority w:val="40"/>
    <w:rsid w:val="006706AE"/>
    <w:rPr>
      <w:rFonts w:ascii="DengXian" w:eastAsia="Calibri" w:hAnsi="DengXian"/>
      <w:lang w:val="zh-CN"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ListTable3-Accent142">
    <w:name w:val="List Table 3 - Accent 142"/>
    <w:basedOn w:val="TableNormal"/>
    <w:uiPriority w:val="48"/>
    <w:rsid w:val="006706AE"/>
    <w:rPr>
      <w:rFonts w:ascii="DengXian" w:eastAsia="Calibri" w:hAnsi="DengXian"/>
      <w:lang w:val="zh-CN"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TableGrid54">
    <w:name w:val="TableGrid54"/>
    <w:rsid w:val="006706AE"/>
    <w:rPr>
      <w:rFonts w:ascii="DengXian" w:eastAsia="DengXian" w:hAnsi="DengXian"/>
      <w:lang w:val="zh-CN" w:eastAsia="zh-CN"/>
    </w:rPr>
    <w:tblPr>
      <w:tblCellMar>
        <w:top w:w="0" w:type="dxa"/>
        <w:left w:w="0" w:type="dxa"/>
        <w:bottom w:w="0" w:type="dxa"/>
        <w:right w:w="0" w:type="dxa"/>
      </w:tblCellMar>
    </w:tblPr>
  </w:style>
  <w:style w:type="table" w:customStyle="1" w:styleId="TableGrid64">
    <w:name w:val="TableGrid64"/>
    <w:rsid w:val="006706AE"/>
    <w:rPr>
      <w:rFonts w:ascii="DengXian" w:eastAsia="DengXian" w:hAnsi="DengXian"/>
      <w:lang w:val="zh-CN" w:eastAsia="zh-CN"/>
    </w:rPr>
    <w:tblPr>
      <w:tblCellMar>
        <w:top w:w="0" w:type="dxa"/>
        <w:left w:w="0" w:type="dxa"/>
        <w:bottom w:w="0" w:type="dxa"/>
        <w:right w:w="0" w:type="dxa"/>
      </w:tblCellMar>
    </w:tblPr>
  </w:style>
  <w:style w:type="table" w:customStyle="1" w:styleId="TableGrid730">
    <w:name w:val="TableGrid73"/>
    <w:rsid w:val="006706AE"/>
    <w:rPr>
      <w:rFonts w:ascii="DengXian" w:eastAsia="DengXian" w:hAnsi="DengXian"/>
      <w:lang w:val="zh-CN" w:eastAsia="zh-CN"/>
    </w:rPr>
    <w:tblPr>
      <w:tblCellMar>
        <w:top w:w="0" w:type="dxa"/>
        <w:left w:w="0" w:type="dxa"/>
        <w:bottom w:w="0" w:type="dxa"/>
        <w:right w:w="0" w:type="dxa"/>
      </w:tblCellMar>
    </w:tblPr>
  </w:style>
  <w:style w:type="table" w:customStyle="1" w:styleId="TableGrid830">
    <w:name w:val="TableGrid83"/>
    <w:rsid w:val="006706AE"/>
    <w:rPr>
      <w:rFonts w:ascii="DengXian" w:eastAsia="DengXian" w:hAnsi="DengXian"/>
      <w:lang w:val="zh-CN" w:eastAsia="zh-CN"/>
    </w:rPr>
    <w:tblPr>
      <w:tblCellMar>
        <w:top w:w="0" w:type="dxa"/>
        <w:left w:w="0" w:type="dxa"/>
        <w:bottom w:w="0" w:type="dxa"/>
        <w:right w:w="0" w:type="dxa"/>
      </w:tblCellMar>
    </w:tblPr>
  </w:style>
  <w:style w:type="table" w:customStyle="1" w:styleId="TableGrid920">
    <w:name w:val="TableGrid92"/>
    <w:rsid w:val="006706AE"/>
    <w:rPr>
      <w:rFonts w:ascii="DengXian" w:eastAsia="DengXian" w:hAnsi="DengXian"/>
      <w:lang w:val="zh-CN" w:eastAsia="zh-CN"/>
    </w:rPr>
    <w:tblPr>
      <w:tblCellMar>
        <w:top w:w="0" w:type="dxa"/>
        <w:left w:w="0" w:type="dxa"/>
        <w:bottom w:w="0" w:type="dxa"/>
        <w:right w:w="0" w:type="dxa"/>
      </w:tblCellMar>
    </w:tblPr>
  </w:style>
  <w:style w:type="table" w:customStyle="1" w:styleId="TableGrid1320">
    <w:name w:val="TableGrid132"/>
    <w:rsid w:val="006706AE"/>
    <w:rPr>
      <w:rFonts w:ascii="DengXian" w:eastAsia="DengXian" w:hAnsi="DengXian"/>
      <w:lang w:val="zh-CN" w:eastAsia="zh-CN"/>
    </w:rPr>
    <w:tblPr>
      <w:tblCellMar>
        <w:top w:w="0" w:type="dxa"/>
        <w:left w:w="0" w:type="dxa"/>
        <w:bottom w:w="0" w:type="dxa"/>
        <w:right w:w="0" w:type="dxa"/>
      </w:tblCellMar>
    </w:tblPr>
  </w:style>
  <w:style w:type="table" w:customStyle="1" w:styleId="TableGrid2320">
    <w:name w:val="TableGrid232"/>
    <w:rsid w:val="006706AE"/>
    <w:rPr>
      <w:rFonts w:ascii="DengXian" w:eastAsia="DengXian" w:hAnsi="DengXian"/>
      <w:lang w:val="zh-CN" w:eastAsia="zh-CN"/>
    </w:rPr>
    <w:tblPr>
      <w:tblCellMar>
        <w:top w:w="0" w:type="dxa"/>
        <w:left w:w="0" w:type="dxa"/>
        <w:bottom w:w="0" w:type="dxa"/>
        <w:right w:w="0" w:type="dxa"/>
      </w:tblCellMar>
    </w:tblPr>
  </w:style>
  <w:style w:type="table" w:customStyle="1" w:styleId="TableGrid3320">
    <w:name w:val="TableGrid332"/>
    <w:rsid w:val="006706AE"/>
    <w:rPr>
      <w:rFonts w:ascii="DengXian" w:eastAsia="DengXian" w:hAnsi="DengXian"/>
      <w:lang w:val="zh-CN" w:eastAsia="zh-CN"/>
    </w:rPr>
    <w:tblPr>
      <w:tblCellMar>
        <w:top w:w="0" w:type="dxa"/>
        <w:left w:w="0" w:type="dxa"/>
        <w:bottom w:w="0" w:type="dxa"/>
        <w:right w:w="0" w:type="dxa"/>
      </w:tblCellMar>
    </w:tblPr>
  </w:style>
  <w:style w:type="table" w:customStyle="1" w:styleId="TableGrid4120">
    <w:name w:val="TableGrid412"/>
    <w:rsid w:val="006706AE"/>
    <w:rPr>
      <w:rFonts w:ascii="DengXian" w:eastAsia="DengXian" w:hAnsi="DengXian"/>
      <w:lang w:val="zh-CN" w:eastAsia="zh-CN"/>
    </w:rPr>
    <w:tblPr>
      <w:tblCellMar>
        <w:top w:w="0" w:type="dxa"/>
        <w:left w:w="0" w:type="dxa"/>
        <w:bottom w:w="0" w:type="dxa"/>
        <w:right w:w="0" w:type="dxa"/>
      </w:tblCellMar>
    </w:tblPr>
  </w:style>
  <w:style w:type="table" w:customStyle="1" w:styleId="TableGrid5120">
    <w:name w:val="TableGrid512"/>
    <w:rsid w:val="006706AE"/>
    <w:rPr>
      <w:rFonts w:ascii="DengXian" w:eastAsia="DengXian" w:hAnsi="DengXian"/>
      <w:lang w:val="zh-CN" w:eastAsia="zh-CN"/>
    </w:rPr>
    <w:tblPr>
      <w:tblCellMar>
        <w:top w:w="0" w:type="dxa"/>
        <w:left w:w="0" w:type="dxa"/>
        <w:bottom w:w="0" w:type="dxa"/>
        <w:right w:w="0" w:type="dxa"/>
      </w:tblCellMar>
    </w:tblPr>
  </w:style>
  <w:style w:type="table" w:customStyle="1" w:styleId="TableGrid6120">
    <w:name w:val="TableGrid612"/>
    <w:rsid w:val="006706AE"/>
    <w:rPr>
      <w:rFonts w:ascii="DengXian" w:eastAsia="DengXian" w:hAnsi="DengXian"/>
      <w:lang w:val="zh-CN" w:eastAsia="zh-CN"/>
    </w:rPr>
    <w:tblPr>
      <w:tblCellMar>
        <w:top w:w="0" w:type="dxa"/>
        <w:left w:w="0" w:type="dxa"/>
        <w:bottom w:w="0" w:type="dxa"/>
        <w:right w:w="0" w:type="dxa"/>
      </w:tblCellMar>
    </w:tblPr>
  </w:style>
  <w:style w:type="table" w:customStyle="1" w:styleId="TableGrid1022">
    <w:name w:val="TableGrid102"/>
    <w:rsid w:val="006706AE"/>
    <w:rPr>
      <w:rFonts w:ascii="DengXian" w:eastAsia="DengXian" w:hAnsi="DengXian"/>
      <w:lang w:val="zh-CN" w:eastAsia="zh-CN"/>
    </w:rPr>
    <w:tblPr>
      <w:tblCellMar>
        <w:top w:w="0" w:type="dxa"/>
        <w:left w:w="0" w:type="dxa"/>
        <w:bottom w:w="0" w:type="dxa"/>
        <w:right w:w="0" w:type="dxa"/>
      </w:tblCellMar>
    </w:tblPr>
  </w:style>
  <w:style w:type="table" w:customStyle="1" w:styleId="TableGrid1421">
    <w:name w:val="TableGrid1421"/>
    <w:rsid w:val="006706AE"/>
    <w:rPr>
      <w:rFonts w:ascii="DengXian" w:eastAsia="DengXian" w:hAnsi="DengXian"/>
      <w:lang w:val="zh-CN" w:eastAsia="zh-CN"/>
    </w:rPr>
    <w:tblPr>
      <w:tblCellMar>
        <w:top w:w="0" w:type="dxa"/>
        <w:left w:w="0" w:type="dxa"/>
        <w:bottom w:w="0" w:type="dxa"/>
        <w:right w:w="0" w:type="dxa"/>
      </w:tblCellMar>
    </w:tblPr>
  </w:style>
  <w:style w:type="table" w:customStyle="1" w:styleId="TableGrid302">
    <w:name w:val="Table Grid302"/>
    <w:basedOn w:val="TableNormal"/>
    <w:uiPriority w:val="39"/>
    <w:rsid w:val="006706AE"/>
    <w:rPr>
      <w:rFonts w:ascii="Trebuchet MS" w:eastAsia="Times New Roman" w:hAnsi="Trebuchet MS" w:cs="Arial"/>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0">
    <w:name w:val="TableGrid152"/>
    <w:rsid w:val="006706AE"/>
    <w:rPr>
      <w:rFonts w:ascii="DengXian" w:eastAsia="DengXian" w:hAnsi="DengXian"/>
      <w:lang w:val="zh-CN" w:eastAsia="zh-CN"/>
    </w:rPr>
    <w:tblPr>
      <w:tblCellMar>
        <w:top w:w="0" w:type="dxa"/>
        <w:left w:w="0" w:type="dxa"/>
        <w:bottom w:w="0" w:type="dxa"/>
        <w:right w:w="0" w:type="dxa"/>
      </w:tblCellMar>
    </w:tblPr>
  </w:style>
  <w:style w:type="table" w:customStyle="1" w:styleId="TableGrid2420">
    <w:name w:val="TableGrid242"/>
    <w:rsid w:val="006706AE"/>
    <w:rPr>
      <w:rFonts w:ascii="DengXian" w:eastAsia="DengXian" w:hAnsi="DengXian"/>
      <w:lang w:val="zh-CN" w:eastAsia="zh-CN"/>
    </w:rPr>
    <w:tblPr>
      <w:tblCellMar>
        <w:top w:w="0" w:type="dxa"/>
        <w:left w:w="0" w:type="dxa"/>
        <w:bottom w:w="0" w:type="dxa"/>
        <w:right w:w="0" w:type="dxa"/>
      </w:tblCellMar>
    </w:tblPr>
  </w:style>
  <w:style w:type="table" w:customStyle="1" w:styleId="TableGrid3420">
    <w:name w:val="TableGrid342"/>
    <w:rsid w:val="006706AE"/>
    <w:rPr>
      <w:rFonts w:ascii="DengXian" w:eastAsia="DengXian" w:hAnsi="DengXian"/>
      <w:lang w:val="zh-CN" w:eastAsia="zh-CN"/>
    </w:rPr>
    <w:tblPr>
      <w:tblCellMar>
        <w:top w:w="0" w:type="dxa"/>
        <w:left w:w="0" w:type="dxa"/>
        <w:bottom w:w="0" w:type="dxa"/>
        <w:right w:w="0" w:type="dxa"/>
      </w:tblCellMar>
    </w:tblPr>
  </w:style>
  <w:style w:type="table" w:customStyle="1" w:styleId="TableGrid4220">
    <w:name w:val="TableGrid422"/>
    <w:rsid w:val="006706AE"/>
    <w:rPr>
      <w:rFonts w:ascii="DengXian" w:eastAsia="DengXian" w:hAnsi="DengXian"/>
      <w:lang w:val="zh-CN" w:eastAsia="zh-CN"/>
    </w:rPr>
    <w:tblPr>
      <w:tblCellMar>
        <w:top w:w="0" w:type="dxa"/>
        <w:left w:w="0" w:type="dxa"/>
        <w:bottom w:w="0" w:type="dxa"/>
        <w:right w:w="0" w:type="dxa"/>
      </w:tblCellMar>
    </w:tblPr>
  </w:style>
  <w:style w:type="table" w:customStyle="1" w:styleId="TableGrid522">
    <w:name w:val="TableGrid522"/>
    <w:rsid w:val="006706AE"/>
    <w:rPr>
      <w:rFonts w:ascii="DengXian" w:eastAsia="DengXian" w:hAnsi="DengXian"/>
      <w:lang w:val="zh-CN" w:eastAsia="zh-CN"/>
    </w:rPr>
    <w:tblPr>
      <w:tblCellMar>
        <w:top w:w="0" w:type="dxa"/>
        <w:left w:w="0" w:type="dxa"/>
        <w:bottom w:w="0" w:type="dxa"/>
        <w:right w:w="0" w:type="dxa"/>
      </w:tblCellMar>
    </w:tblPr>
  </w:style>
  <w:style w:type="table" w:customStyle="1" w:styleId="TableGrid622">
    <w:name w:val="TableGrid622"/>
    <w:rsid w:val="006706AE"/>
    <w:rPr>
      <w:rFonts w:ascii="DengXian" w:eastAsia="DengXian" w:hAnsi="DengXian"/>
      <w:lang w:val="zh-CN" w:eastAsia="zh-CN"/>
    </w:rPr>
    <w:tblPr>
      <w:tblCellMar>
        <w:top w:w="0" w:type="dxa"/>
        <w:left w:w="0" w:type="dxa"/>
        <w:bottom w:w="0" w:type="dxa"/>
        <w:right w:w="0" w:type="dxa"/>
      </w:tblCellMar>
    </w:tblPr>
  </w:style>
  <w:style w:type="table" w:customStyle="1" w:styleId="TableGrid7120">
    <w:name w:val="TableGrid712"/>
    <w:rsid w:val="006706AE"/>
    <w:rPr>
      <w:rFonts w:ascii="Calibri" w:eastAsia="Times New Roman" w:hAnsi="Calibri" w:cs="Arial"/>
      <w:lang w:val="zh-CN" w:eastAsia="zh-CN"/>
    </w:rPr>
    <w:tblPr>
      <w:tblCellMar>
        <w:top w:w="0" w:type="dxa"/>
        <w:left w:w="0" w:type="dxa"/>
        <w:bottom w:w="0" w:type="dxa"/>
        <w:right w:w="0" w:type="dxa"/>
      </w:tblCellMar>
    </w:tblPr>
  </w:style>
  <w:style w:type="table" w:customStyle="1" w:styleId="TableGrid8120">
    <w:name w:val="TableGrid812"/>
    <w:rsid w:val="006706AE"/>
    <w:rPr>
      <w:rFonts w:ascii="DengXian" w:eastAsia="DengXian" w:hAnsi="DengXian"/>
      <w:lang w:val="zh-CN" w:eastAsia="zh-CN"/>
    </w:rPr>
    <w:tblPr>
      <w:tblCellMar>
        <w:top w:w="0" w:type="dxa"/>
        <w:left w:w="0" w:type="dxa"/>
        <w:bottom w:w="0" w:type="dxa"/>
        <w:right w:w="0" w:type="dxa"/>
      </w:tblCellMar>
    </w:tblPr>
  </w:style>
  <w:style w:type="table" w:customStyle="1" w:styleId="TableGrid1620">
    <w:name w:val="TableGrid162"/>
    <w:rsid w:val="006706AE"/>
    <w:rPr>
      <w:rFonts w:ascii="DengXian" w:eastAsia="DengXian" w:hAnsi="DengXian"/>
      <w:lang w:val="zh-CN" w:eastAsia="zh-CN"/>
    </w:rPr>
    <w:tblPr>
      <w:tblCellMar>
        <w:top w:w="0" w:type="dxa"/>
        <w:left w:w="0" w:type="dxa"/>
        <w:bottom w:w="0" w:type="dxa"/>
        <w:right w:w="0" w:type="dxa"/>
      </w:tblCellMar>
    </w:tblPr>
  </w:style>
  <w:style w:type="table" w:customStyle="1" w:styleId="TableGrid1720">
    <w:name w:val="TableGrid172"/>
    <w:rsid w:val="006706AE"/>
    <w:rPr>
      <w:rFonts w:ascii="DengXian" w:eastAsia="DengXian" w:hAnsi="DengXian"/>
      <w:lang w:val="zh-CN" w:eastAsia="zh-CN"/>
    </w:rPr>
    <w:tblPr>
      <w:tblCellMar>
        <w:top w:w="0" w:type="dxa"/>
        <w:left w:w="0" w:type="dxa"/>
        <w:bottom w:w="0" w:type="dxa"/>
        <w:right w:w="0" w:type="dxa"/>
      </w:tblCellMar>
    </w:tblPr>
  </w:style>
  <w:style w:type="table" w:customStyle="1" w:styleId="TableGrid1820">
    <w:name w:val="TableGrid182"/>
    <w:rsid w:val="006706AE"/>
    <w:rPr>
      <w:rFonts w:ascii="DengXian" w:eastAsia="DengXian" w:hAnsi="DengXian"/>
      <w:lang w:val="zh-CN" w:eastAsia="zh-CN"/>
    </w:rPr>
    <w:tblPr>
      <w:tblCellMar>
        <w:top w:w="0" w:type="dxa"/>
        <w:left w:w="0" w:type="dxa"/>
        <w:bottom w:w="0" w:type="dxa"/>
        <w:right w:w="0" w:type="dxa"/>
      </w:tblCellMar>
    </w:tblPr>
  </w:style>
  <w:style w:type="table" w:customStyle="1" w:styleId="TableGrid1920">
    <w:name w:val="TableGrid192"/>
    <w:rsid w:val="006706AE"/>
    <w:rPr>
      <w:rFonts w:ascii="DengXian" w:eastAsia="DengXian" w:hAnsi="DengXian"/>
      <w:lang w:val="zh-CN" w:eastAsia="zh-CN"/>
    </w:rPr>
    <w:tblPr>
      <w:tblCellMar>
        <w:top w:w="0" w:type="dxa"/>
        <w:left w:w="0" w:type="dxa"/>
        <w:bottom w:w="0" w:type="dxa"/>
        <w:right w:w="0" w:type="dxa"/>
      </w:tblCellMar>
    </w:tblPr>
  </w:style>
  <w:style w:type="table" w:customStyle="1" w:styleId="TableGrid402">
    <w:name w:val="Table Grid402"/>
    <w:basedOn w:val="TableNormal"/>
    <w:uiPriority w:val="39"/>
    <w:rsid w:val="006706AE"/>
    <w:rPr>
      <w:rFonts w:ascii="Trebuchet MS" w:eastAsia="Times New Roman" w:hAnsi="Trebuchet MS" w:cs="Arial"/>
      <w:sz w:val="24"/>
      <w:szCs w:val="24"/>
      <w:lang w:val="zh-CN"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20">
    <w:name w:val="TableGrid202"/>
    <w:rsid w:val="006706AE"/>
    <w:rPr>
      <w:rFonts w:ascii="DengXian" w:eastAsia="DengXian" w:hAnsi="DengXian"/>
      <w:lang w:val="zh-CN" w:eastAsia="zh-CN"/>
    </w:rPr>
    <w:tblPr>
      <w:tblCellMar>
        <w:top w:w="0" w:type="dxa"/>
        <w:left w:w="0" w:type="dxa"/>
        <w:bottom w:w="0" w:type="dxa"/>
        <w:right w:w="0" w:type="dxa"/>
      </w:tblCellMar>
    </w:tblPr>
  </w:style>
  <w:style w:type="table" w:customStyle="1" w:styleId="TableGrid2520">
    <w:name w:val="TableGrid252"/>
    <w:rsid w:val="006706AE"/>
    <w:rPr>
      <w:rFonts w:ascii="DengXian" w:eastAsia="DengXian" w:hAnsi="DengXian"/>
      <w:lang w:val="zh-CN" w:eastAsia="zh-CN"/>
    </w:rPr>
    <w:tblPr>
      <w:tblCellMar>
        <w:top w:w="0" w:type="dxa"/>
        <w:left w:w="0" w:type="dxa"/>
        <w:bottom w:w="0" w:type="dxa"/>
        <w:right w:w="0" w:type="dxa"/>
      </w:tblCellMar>
    </w:tblPr>
  </w:style>
  <w:style w:type="character" w:customStyle="1" w:styleId="BodyTextIndentChar1">
    <w:name w:val="Body Text Indent Char1"/>
    <w:basedOn w:val="DefaultParagraphFont"/>
    <w:uiPriority w:val="99"/>
    <w:semiHidden/>
    <w:rsid w:val="009659B4"/>
    <w:rPr>
      <w:rFonts w:ascii="Arial" w:eastAsia="Arial" w:hAnsi="Arial" w:cs="Arial"/>
      <w:color w:val="000000"/>
    </w:rPr>
  </w:style>
  <w:style w:type="character" w:customStyle="1" w:styleId="BodyTextIndent3Char1">
    <w:name w:val="Body Text Indent 3 Char1"/>
    <w:basedOn w:val="DefaultParagraphFont"/>
    <w:uiPriority w:val="99"/>
    <w:semiHidden/>
    <w:rsid w:val="009659B4"/>
    <w:rPr>
      <w:rFonts w:ascii="Arial" w:eastAsia="Arial" w:hAnsi="Arial" w:cs="Arial"/>
      <w:color w:val="000000"/>
      <w:sz w:val="16"/>
      <w:szCs w:val="16"/>
    </w:rPr>
  </w:style>
  <w:style w:type="character" w:customStyle="1" w:styleId="DocumentMapChar1">
    <w:name w:val="Document Map Char1"/>
    <w:basedOn w:val="DefaultParagraphFont"/>
    <w:uiPriority w:val="99"/>
    <w:semiHidden/>
    <w:rsid w:val="009659B4"/>
    <w:rPr>
      <w:rFonts w:ascii="Segoe UI" w:eastAsia="Arial" w:hAnsi="Segoe UI" w:cs="Segoe UI"/>
      <w:color w:val="000000"/>
      <w:sz w:val="16"/>
      <w:szCs w:val="16"/>
    </w:rPr>
  </w:style>
  <w:style w:type="character" w:customStyle="1" w:styleId="UnresolvedMention">
    <w:name w:val="Unresolved Mention"/>
    <w:basedOn w:val="DefaultParagraphFont"/>
    <w:uiPriority w:val="99"/>
    <w:semiHidden/>
    <w:unhideWhenUsed/>
    <w:rsid w:val="00B56CD5"/>
    <w:rPr>
      <w:color w:val="605E5C"/>
      <w:shd w:val="clear" w:color="auto" w:fill="E1DFDD"/>
    </w:rPr>
  </w:style>
  <w:style w:type="table" w:styleId="TableGridLight">
    <w:name w:val="Grid Table Light"/>
    <w:basedOn w:val="TableNormal"/>
    <w:uiPriority w:val="40"/>
    <w:rsid w:val="007A1BE4"/>
    <w:rPr>
      <w:sz w:val="22"/>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15">
    <w:name w:val="15"/>
    <w:basedOn w:val="DefaultParagraphFont"/>
    <w:rsid w:val="00037E4D"/>
    <w:rPr>
      <w:rFonts w:ascii="Calibri" w:hAnsi="Calibri" w:cs="Calibri" w:hint="default"/>
      <w:b/>
      <w:bCs/>
    </w:rPr>
  </w:style>
  <w:style w:type="paragraph" w:customStyle="1" w:styleId="CSRBullet">
    <w:name w:val="CSR Bullet"/>
    <w:basedOn w:val="Normal"/>
    <w:uiPriority w:val="99"/>
    <w:semiHidden/>
    <w:rsid w:val="004D7DFD"/>
    <w:pPr>
      <w:numPr>
        <w:numId w:val="37"/>
      </w:numPr>
      <w:spacing w:after="200" w:line="276" w:lineRule="auto"/>
      <w:jc w:val="left"/>
    </w:pPr>
    <w:rPr>
      <w:rFonts w:eastAsia="Calibri" w:cs="Times New Roman"/>
      <w:color w:val="auto"/>
      <w:lang w:val="de-DE"/>
    </w:rPr>
  </w:style>
  <w:style w:type="character" w:customStyle="1" w:styleId="apple-tab-span">
    <w:name w:val="apple-tab-span"/>
    <w:basedOn w:val="DefaultParagraphFont"/>
    <w:rsid w:val="004D7DFD"/>
  </w:style>
  <w:style w:type="paragraph" w:customStyle="1" w:styleId="ReportBullet">
    <w:name w:val="Report Bullet"/>
    <w:basedOn w:val="Normal"/>
    <w:uiPriority w:val="99"/>
    <w:semiHidden/>
    <w:qFormat/>
    <w:rsid w:val="004D7DFD"/>
    <w:pPr>
      <w:numPr>
        <w:numId w:val="253"/>
      </w:numPr>
      <w:tabs>
        <w:tab w:val="clear" w:pos="720"/>
        <w:tab w:val="left" w:pos="1418"/>
      </w:tabs>
      <w:spacing w:before="120" w:after="120" w:line="276" w:lineRule="auto"/>
      <w:ind w:left="1418" w:hanging="284"/>
      <w:contextualSpacing/>
      <w:jc w:val="left"/>
    </w:pPr>
    <w:rPr>
      <w:rFonts w:eastAsia="Times New Roman"/>
      <w:color w:val="auto"/>
      <w:lang w:val="en-GB" w:eastAsia="zh-CN"/>
    </w:rPr>
  </w:style>
  <w:style w:type="character" w:customStyle="1" w:styleId="fontstyle11">
    <w:name w:val="fontstyle11"/>
    <w:basedOn w:val="DefaultParagraphFont"/>
    <w:rsid w:val="004D7DFD"/>
    <w:rPr>
      <w:rFonts w:ascii="SymbolMT" w:eastAsia="SymbolMT" w:hint="eastAsia"/>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095184">
      <w:bodyDiv w:val="1"/>
      <w:marLeft w:val="0"/>
      <w:marRight w:val="0"/>
      <w:marTop w:val="0"/>
      <w:marBottom w:val="0"/>
      <w:divBdr>
        <w:top w:val="none" w:sz="0" w:space="0" w:color="auto"/>
        <w:left w:val="none" w:sz="0" w:space="0" w:color="auto"/>
        <w:bottom w:val="none" w:sz="0" w:space="0" w:color="auto"/>
        <w:right w:val="none" w:sz="0" w:space="0" w:color="auto"/>
      </w:divBdr>
    </w:div>
    <w:div w:id="44569670">
      <w:bodyDiv w:val="1"/>
      <w:marLeft w:val="0"/>
      <w:marRight w:val="0"/>
      <w:marTop w:val="0"/>
      <w:marBottom w:val="0"/>
      <w:divBdr>
        <w:top w:val="none" w:sz="0" w:space="0" w:color="auto"/>
        <w:left w:val="none" w:sz="0" w:space="0" w:color="auto"/>
        <w:bottom w:val="none" w:sz="0" w:space="0" w:color="auto"/>
        <w:right w:val="none" w:sz="0" w:space="0" w:color="auto"/>
      </w:divBdr>
    </w:div>
    <w:div w:id="108864474">
      <w:bodyDiv w:val="1"/>
      <w:marLeft w:val="0"/>
      <w:marRight w:val="0"/>
      <w:marTop w:val="0"/>
      <w:marBottom w:val="0"/>
      <w:divBdr>
        <w:top w:val="none" w:sz="0" w:space="0" w:color="auto"/>
        <w:left w:val="none" w:sz="0" w:space="0" w:color="auto"/>
        <w:bottom w:val="none" w:sz="0" w:space="0" w:color="auto"/>
        <w:right w:val="none" w:sz="0" w:space="0" w:color="auto"/>
      </w:divBdr>
    </w:div>
    <w:div w:id="208809042">
      <w:bodyDiv w:val="1"/>
      <w:marLeft w:val="0"/>
      <w:marRight w:val="0"/>
      <w:marTop w:val="0"/>
      <w:marBottom w:val="0"/>
      <w:divBdr>
        <w:top w:val="none" w:sz="0" w:space="0" w:color="auto"/>
        <w:left w:val="none" w:sz="0" w:space="0" w:color="auto"/>
        <w:bottom w:val="none" w:sz="0" w:space="0" w:color="auto"/>
        <w:right w:val="none" w:sz="0" w:space="0" w:color="auto"/>
      </w:divBdr>
    </w:div>
    <w:div w:id="251470621">
      <w:bodyDiv w:val="1"/>
      <w:marLeft w:val="0"/>
      <w:marRight w:val="0"/>
      <w:marTop w:val="0"/>
      <w:marBottom w:val="0"/>
      <w:divBdr>
        <w:top w:val="none" w:sz="0" w:space="0" w:color="auto"/>
        <w:left w:val="none" w:sz="0" w:space="0" w:color="auto"/>
        <w:bottom w:val="none" w:sz="0" w:space="0" w:color="auto"/>
        <w:right w:val="none" w:sz="0" w:space="0" w:color="auto"/>
      </w:divBdr>
    </w:div>
    <w:div w:id="266427196">
      <w:bodyDiv w:val="1"/>
      <w:marLeft w:val="0"/>
      <w:marRight w:val="0"/>
      <w:marTop w:val="0"/>
      <w:marBottom w:val="0"/>
      <w:divBdr>
        <w:top w:val="none" w:sz="0" w:space="0" w:color="auto"/>
        <w:left w:val="none" w:sz="0" w:space="0" w:color="auto"/>
        <w:bottom w:val="none" w:sz="0" w:space="0" w:color="auto"/>
        <w:right w:val="none" w:sz="0" w:space="0" w:color="auto"/>
      </w:divBdr>
    </w:div>
    <w:div w:id="395863959">
      <w:bodyDiv w:val="1"/>
      <w:marLeft w:val="0"/>
      <w:marRight w:val="0"/>
      <w:marTop w:val="0"/>
      <w:marBottom w:val="0"/>
      <w:divBdr>
        <w:top w:val="none" w:sz="0" w:space="0" w:color="auto"/>
        <w:left w:val="none" w:sz="0" w:space="0" w:color="auto"/>
        <w:bottom w:val="none" w:sz="0" w:space="0" w:color="auto"/>
        <w:right w:val="none" w:sz="0" w:space="0" w:color="auto"/>
      </w:divBdr>
    </w:div>
    <w:div w:id="415447024">
      <w:bodyDiv w:val="1"/>
      <w:marLeft w:val="0"/>
      <w:marRight w:val="0"/>
      <w:marTop w:val="0"/>
      <w:marBottom w:val="0"/>
      <w:divBdr>
        <w:top w:val="none" w:sz="0" w:space="0" w:color="auto"/>
        <w:left w:val="none" w:sz="0" w:space="0" w:color="auto"/>
        <w:bottom w:val="none" w:sz="0" w:space="0" w:color="auto"/>
        <w:right w:val="none" w:sz="0" w:space="0" w:color="auto"/>
      </w:divBdr>
    </w:div>
    <w:div w:id="482083939">
      <w:bodyDiv w:val="1"/>
      <w:marLeft w:val="0"/>
      <w:marRight w:val="0"/>
      <w:marTop w:val="0"/>
      <w:marBottom w:val="0"/>
      <w:divBdr>
        <w:top w:val="none" w:sz="0" w:space="0" w:color="auto"/>
        <w:left w:val="none" w:sz="0" w:space="0" w:color="auto"/>
        <w:bottom w:val="none" w:sz="0" w:space="0" w:color="auto"/>
        <w:right w:val="none" w:sz="0" w:space="0" w:color="auto"/>
      </w:divBdr>
    </w:div>
    <w:div w:id="571744384">
      <w:bodyDiv w:val="1"/>
      <w:marLeft w:val="0"/>
      <w:marRight w:val="0"/>
      <w:marTop w:val="0"/>
      <w:marBottom w:val="0"/>
      <w:divBdr>
        <w:top w:val="none" w:sz="0" w:space="0" w:color="auto"/>
        <w:left w:val="none" w:sz="0" w:space="0" w:color="auto"/>
        <w:bottom w:val="none" w:sz="0" w:space="0" w:color="auto"/>
        <w:right w:val="none" w:sz="0" w:space="0" w:color="auto"/>
      </w:divBdr>
    </w:div>
    <w:div w:id="599527327">
      <w:bodyDiv w:val="1"/>
      <w:marLeft w:val="0"/>
      <w:marRight w:val="0"/>
      <w:marTop w:val="0"/>
      <w:marBottom w:val="0"/>
      <w:divBdr>
        <w:top w:val="none" w:sz="0" w:space="0" w:color="auto"/>
        <w:left w:val="none" w:sz="0" w:space="0" w:color="auto"/>
        <w:bottom w:val="none" w:sz="0" w:space="0" w:color="auto"/>
        <w:right w:val="none" w:sz="0" w:space="0" w:color="auto"/>
      </w:divBdr>
    </w:div>
    <w:div w:id="626622002">
      <w:bodyDiv w:val="1"/>
      <w:marLeft w:val="0"/>
      <w:marRight w:val="0"/>
      <w:marTop w:val="0"/>
      <w:marBottom w:val="0"/>
      <w:divBdr>
        <w:top w:val="none" w:sz="0" w:space="0" w:color="auto"/>
        <w:left w:val="none" w:sz="0" w:space="0" w:color="auto"/>
        <w:bottom w:val="none" w:sz="0" w:space="0" w:color="auto"/>
        <w:right w:val="none" w:sz="0" w:space="0" w:color="auto"/>
      </w:divBdr>
    </w:div>
    <w:div w:id="704521222">
      <w:bodyDiv w:val="1"/>
      <w:marLeft w:val="0"/>
      <w:marRight w:val="0"/>
      <w:marTop w:val="0"/>
      <w:marBottom w:val="0"/>
      <w:divBdr>
        <w:top w:val="none" w:sz="0" w:space="0" w:color="auto"/>
        <w:left w:val="none" w:sz="0" w:space="0" w:color="auto"/>
        <w:bottom w:val="none" w:sz="0" w:space="0" w:color="auto"/>
        <w:right w:val="none" w:sz="0" w:space="0" w:color="auto"/>
      </w:divBdr>
    </w:div>
    <w:div w:id="713769239">
      <w:bodyDiv w:val="1"/>
      <w:marLeft w:val="0"/>
      <w:marRight w:val="0"/>
      <w:marTop w:val="0"/>
      <w:marBottom w:val="0"/>
      <w:divBdr>
        <w:top w:val="none" w:sz="0" w:space="0" w:color="auto"/>
        <w:left w:val="none" w:sz="0" w:space="0" w:color="auto"/>
        <w:bottom w:val="none" w:sz="0" w:space="0" w:color="auto"/>
        <w:right w:val="none" w:sz="0" w:space="0" w:color="auto"/>
      </w:divBdr>
    </w:div>
    <w:div w:id="997995538">
      <w:bodyDiv w:val="1"/>
      <w:marLeft w:val="0"/>
      <w:marRight w:val="0"/>
      <w:marTop w:val="0"/>
      <w:marBottom w:val="0"/>
      <w:divBdr>
        <w:top w:val="none" w:sz="0" w:space="0" w:color="auto"/>
        <w:left w:val="none" w:sz="0" w:space="0" w:color="auto"/>
        <w:bottom w:val="none" w:sz="0" w:space="0" w:color="auto"/>
        <w:right w:val="none" w:sz="0" w:space="0" w:color="auto"/>
      </w:divBdr>
    </w:div>
    <w:div w:id="1056003028">
      <w:bodyDiv w:val="1"/>
      <w:marLeft w:val="0"/>
      <w:marRight w:val="0"/>
      <w:marTop w:val="0"/>
      <w:marBottom w:val="0"/>
      <w:divBdr>
        <w:top w:val="none" w:sz="0" w:space="0" w:color="auto"/>
        <w:left w:val="none" w:sz="0" w:space="0" w:color="auto"/>
        <w:bottom w:val="none" w:sz="0" w:space="0" w:color="auto"/>
        <w:right w:val="none" w:sz="0" w:space="0" w:color="auto"/>
      </w:divBdr>
    </w:div>
    <w:div w:id="1133255638">
      <w:bodyDiv w:val="1"/>
      <w:marLeft w:val="0"/>
      <w:marRight w:val="0"/>
      <w:marTop w:val="0"/>
      <w:marBottom w:val="0"/>
      <w:divBdr>
        <w:top w:val="none" w:sz="0" w:space="0" w:color="auto"/>
        <w:left w:val="none" w:sz="0" w:space="0" w:color="auto"/>
        <w:bottom w:val="none" w:sz="0" w:space="0" w:color="auto"/>
        <w:right w:val="none" w:sz="0" w:space="0" w:color="auto"/>
      </w:divBdr>
    </w:div>
    <w:div w:id="1239290723">
      <w:bodyDiv w:val="1"/>
      <w:marLeft w:val="0"/>
      <w:marRight w:val="0"/>
      <w:marTop w:val="0"/>
      <w:marBottom w:val="0"/>
      <w:divBdr>
        <w:top w:val="none" w:sz="0" w:space="0" w:color="auto"/>
        <w:left w:val="none" w:sz="0" w:space="0" w:color="auto"/>
        <w:bottom w:val="none" w:sz="0" w:space="0" w:color="auto"/>
        <w:right w:val="none" w:sz="0" w:space="0" w:color="auto"/>
      </w:divBdr>
    </w:div>
    <w:div w:id="1327442727">
      <w:bodyDiv w:val="1"/>
      <w:marLeft w:val="0"/>
      <w:marRight w:val="0"/>
      <w:marTop w:val="0"/>
      <w:marBottom w:val="0"/>
      <w:divBdr>
        <w:top w:val="none" w:sz="0" w:space="0" w:color="auto"/>
        <w:left w:val="none" w:sz="0" w:space="0" w:color="auto"/>
        <w:bottom w:val="none" w:sz="0" w:space="0" w:color="auto"/>
        <w:right w:val="none" w:sz="0" w:space="0" w:color="auto"/>
      </w:divBdr>
    </w:div>
    <w:div w:id="1508522359">
      <w:bodyDiv w:val="1"/>
      <w:marLeft w:val="0"/>
      <w:marRight w:val="0"/>
      <w:marTop w:val="0"/>
      <w:marBottom w:val="0"/>
      <w:divBdr>
        <w:top w:val="none" w:sz="0" w:space="0" w:color="auto"/>
        <w:left w:val="none" w:sz="0" w:space="0" w:color="auto"/>
        <w:bottom w:val="none" w:sz="0" w:space="0" w:color="auto"/>
        <w:right w:val="none" w:sz="0" w:space="0" w:color="auto"/>
      </w:divBdr>
    </w:div>
    <w:div w:id="1588415388">
      <w:bodyDiv w:val="1"/>
      <w:marLeft w:val="0"/>
      <w:marRight w:val="0"/>
      <w:marTop w:val="0"/>
      <w:marBottom w:val="0"/>
      <w:divBdr>
        <w:top w:val="none" w:sz="0" w:space="0" w:color="auto"/>
        <w:left w:val="none" w:sz="0" w:space="0" w:color="auto"/>
        <w:bottom w:val="none" w:sz="0" w:space="0" w:color="auto"/>
        <w:right w:val="none" w:sz="0" w:space="0" w:color="auto"/>
      </w:divBdr>
    </w:div>
    <w:div w:id="1615673298">
      <w:bodyDiv w:val="1"/>
      <w:marLeft w:val="0"/>
      <w:marRight w:val="0"/>
      <w:marTop w:val="0"/>
      <w:marBottom w:val="0"/>
      <w:divBdr>
        <w:top w:val="none" w:sz="0" w:space="0" w:color="auto"/>
        <w:left w:val="none" w:sz="0" w:space="0" w:color="auto"/>
        <w:bottom w:val="none" w:sz="0" w:space="0" w:color="auto"/>
        <w:right w:val="none" w:sz="0" w:space="0" w:color="auto"/>
      </w:divBdr>
    </w:div>
    <w:div w:id="1859390374">
      <w:bodyDiv w:val="1"/>
      <w:marLeft w:val="0"/>
      <w:marRight w:val="0"/>
      <w:marTop w:val="0"/>
      <w:marBottom w:val="0"/>
      <w:divBdr>
        <w:top w:val="none" w:sz="0" w:space="0" w:color="auto"/>
        <w:left w:val="none" w:sz="0" w:space="0" w:color="auto"/>
        <w:bottom w:val="none" w:sz="0" w:space="0" w:color="auto"/>
        <w:right w:val="none" w:sz="0" w:space="0" w:color="auto"/>
      </w:divBdr>
    </w:div>
    <w:div w:id="1870221661">
      <w:bodyDiv w:val="1"/>
      <w:marLeft w:val="0"/>
      <w:marRight w:val="0"/>
      <w:marTop w:val="0"/>
      <w:marBottom w:val="0"/>
      <w:divBdr>
        <w:top w:val="none" w:sz="0" w:space="0" w:color="auto"/>
        <w:left w:val="none" w:sz="0" w:space="0" w:color="auto"/>
        <w:bottom w:val="none" w:sz="0" w:space="0" w:color="auto"/>
        <w:right w:val="none" w:sz="0" w:space="0" w:color="auto"/>
      </w:divBdr>
    </w:div>
    <w:div w:id="1880780305">
      <w:bodyDiv w:val="1"/>
      <w:marLeft w:val="0"/>
      <w:marRight w:val="0"/>
      <w:marTop w:val="0"/>
      <w:marBottom w:val="0"/>
      <w:divBdr>
        <w:top w:val="none" w:sz="0" w:space="0" w:color="auto"/>
        <w:left w:val="none" w:sz="0" w:space="0" w:color="auto"/>
        <w:bottom w:val="none" w:sz="0" w:space="0" w:color="auto"/>
        <w:right w:val="none" w:sz="0" w:space="0" w:color="auto"/>
      </w:divBdr>
    </w:div>
    <w:div w:id="213956240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2.jpe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6.png"/><Relationship Id="rId1" Type="http://schemas.openxmlformats.org/officeDocument/2006/relationships/image" Target="media/image5.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54"/>
    <customShpInfo spid="_x0000_s2053"/>
    <customShpInfo spid="_x0000_s2050"/>
    <customShpInfo spid="_x0000_s2049"/>
    <customShpInfo spid="_x0000_s1027"/>
    <customShpInfo spid="_x0000_s1028"/>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A9C3245-70AE-444E-884E-9BD9A389BE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TotalTime>
  <Pages>69</Pages>
  <Words>13146</Words>
  <Characters>74933</Characters>
  <Application>Microsoft Office Word</Application>
  <DocSecurity>0</DocSecurity>
  <Lines>624</Lines>
  <Paragraphs>175</Paragraphs>
  <ScaleCrop>false</ScaleCrop>
  <HeadingPairs>
    <vt:vector size="2" baseType="variant">
      <vt:variant>
        <vt:lpstr>Title</vt:lpstr>
      </vt:variant>
      <vt:variant>
        <vt:i4>1</vt:i4>
      </vt:variant>
    </vt:vector>
  </HeadingPairs>
  <TitlesOfParts>
    <vt:vector size="1" baseType="lpstr">
      <vt:lpstr/>
    </vt:vector>
  </TitlesOfParts>
  <Company>Moorche 30 DVDs</Company>
  <LinksUpToDate>false</LinksUpToDate>
  <CharactersWithSpaces>87904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Root</dc:creator>
  <cp:lastModifiedBy>iT logix-131A</cp:lastModifiedBy>
  <cp:revision>45</cp:revision>
  <dcterms:created xsi:type="dcterms:W3CDTF">2022-08-12T11:01:00Z</dcterms:created>
  <dcterms:modified xsi:type="dcterms:W3CDTF">2022-08-13T10:51:00Z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1033-11.2.0.9629</vt:lpwstr>
  </property>
</Properties>
</file>